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4F6A2847" w14:textId="77777777" w:rsidR="00D90F9C" w:rsidRDefault="00D90F9C" w:rsidP="00D90F9C">
      <w:pPr>
        <w:pageBreakBefore/>
        <w:tabs>
          <w:tab w:val="left" w:pos="8550"/>
        </w:tabs>
        <w:jc w:val="center"/>
        <w:rPr>
          <w:rFonts w:ascii="Times New Roman" w:eastAsia="Times New Roman" w:hAnsi="Times New Roman" w:cs="Times New Roman"/>
          <w:b/>
          <w:bCs/>
          <w:spacing w:val="28"/>
          <w:sz w:val="28"/>
        </w:rPr>
      </w:pPr>
      <w:r>
        <w:rPr>
          <w:rFonts w:ascii="Times New Roman" w:hAnsi="Times New Roman" w:cs="Times New Roman"/>
          <w:noProof/>
          <w:lang w:eastAsia="ru-RU" w:bidi="ar-SA"/>
        </w:rPr>
        <w:drawing>
          <wp:inline distT="0" distB="0" distL="0" distR="0" wp14:anchorId="377E3614" wp14:editId="7FED6FD5">
            <wp:extent cx="552450" cy="7048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grayscl/>
                      <a:extLst>
                        <a:ext uri="{28A0092B-C50C-407E-A947-70E740481C1C}">
                          <a14:useLocalDpi xmlns:a14="http://schemas.microsoft.com/office/drawing/2010/main" val="0"/>
                        </a:ext>
                      </a:extLst>
                    </a:blip>
                    <a:srcRect/>
                    <a:stretch>
                      <a:fillRect/>
                    </a:stretch>
                  </pic:blipFill>
                  <pic:spPr bwMode="auto">
                    <a:xfrm>
                      <a:off x="0" y="0"/>
                      <a:ext cx="552450" cy="704850"/>
                    </a:xfrm>
                    <a:prstGeom prst="rect">
                      <a:avLst/>
                    </a:prstGeom>
                    <a:solidFill>
                      <a:srgbClr val="FFFFFF"/>
                    </a:solidFill>
                    <a:ln>
                      <a:noFill/>
                    </a:ln>
                  </pic:spPr>
                </pic:pic>
              </a:graphicData>
            </a:graphic>
          </wp:inline>
        </w:drawing>
      </w:r>
    </w:p>
    <w:p w14:paraId="3697FBBE" w14:textId="77777777" w:rsidR="00D90F9C" w:rsidRDefault="00D90F9C" w:rsidP="008477EB">
      <w:pPr>
        <w:tabs>
          <w:tab w:val="left" w:pos="0"/>
          <w:tab w:val="left" w:pos="8550"/>
        </w:tabs>
        <w:jc w:val="center"/>
      </w:pPr>
      <w:r>
        <w:rPr>
          <w:rFonts w:ascii="Times New Roman" w:eastAsia="Times New Roman" w:hAnsi="Times New Roman" w:cs="Times New Roman"/>
          <w:b/>
          <w:bCs/>
          <w:spacing w:val="28"/>
          <w:sz w:val="28"/>
        </w:rPr>
        <w:t xml:space="preserve"> </w:t>
      </w:r>
      <w:r>
        <w:rPr>
          <w:rFonts w:ascii="Times New Roman" w:hAnsi="Times New Roman" w:cs="Times New Roman"/>
          <w:b/>
          <w:bCs/>
          <w:spacing w:val="28"/>
          <w:sz w:val="28"/>
          <w:szCs w:val="28"/>
        </w:rPr>
        <w:t xml:space="preserve">АДМИНИСТРАЦИЯ ЛЕБЯЖСКОГО </w:t>
      </w:r>
      <w:r w:rsidR="0033299E">
        <w:rPr>
          <w:rFonts w:ascii="Times New Roman" w:hAnsi="Times New Roman" w:cs="Times New Roman"/>
          <w:b/>
          <w:bCs/>
          <w:spacing w:val="28"/>
          <w:sz w:val="28"/>
          <w:szCs w:val="28"/>
        </w:rPr>
        <w:t>МУНИЦИПАЛЬНОГО</w:t>
      </w:r>
      <w:r w:rsidR="008477EB">
        <w:rPr>
          <w:rFonts w:ascii="Times New Roman" w:hAnsi="Times New Roman" w:cs="Times New Roman"/>
          <w:b/>
          <w:bCs/>
          <w:spacing w:val="28"/>
          <w:sz w:val="28"/>
          <w:szCs w:val="28"/>
        </w:rPr>
        <w:t xml:space="preserve"> </w:t>
      </w:r>
      <w:r w:rsidR="0033299E">
        <w:rPr>
          <w:rFonts w:ascii="Times New Roman" w:hAnsi="Times New Roman" w:cs="Times New Roman"/>
          <w:b/>
          <w:bCs/>
          <w:spacing w:val="28"/>
          <w:sz w:val="28"/>
          <w:szCs w:val="28"/>
        </w:rPr>
        <w:t>ОКРУГА</w:t>
      </w:r>
      <w:r w:rsidR="0033299E">
        <w:t xml:space="preserve">  </w:t>
      </w:r>
      <w:r>
        <w:rPr>
          <w:rFonts w:ascii="Times New Roman" w:hAnsi="Times New Roman" w:cs="Times New Roman"/>
          <w:b/>
          <w:bCs/>
          <w:spacing w:val="28"/>
          <w:sz w:val="28"/>
          <w:szCs w:val="28"/>
        </w:rPr>
        <w:t>КИРОВСКОЙ ОБЛАСТИ</w:t>
      </w:r>
    </w:p>
    <w:p w14:paraId="7FA17A97" w14:textId="77777777" w:rsidR="00D90F9C" w:rsidRDefault="00D90F9C" w:rsidP="00D90F9C">
      <w:pPr>
        <w:keepNext/>
        <w:tabs>
          <w:tab w:val="left" w:pos="0"/>
          <w:tab w:val="left" w:pos="8550"/>
        </w:tabs>
        <w:spacing w:before="360"/>
        <w:jc w:val="center"/>
      </w:pPr>
      <w:r>
        <w:rPr>
          <w:rFonts w:ascii="Times New Roman" w:hAnsi="Times New Roman" w:cs="Times New Roman"/>
          <w:b/>
          <w:sz w:val="32"/>
          <w:szCs w:val="32"/>
        </w:rPr>
        <w:t>ПОСТАНОВЛЕНИЕ</w:t>
      </w:r>
    </w:p>
    <w:p w14:paraId="70E8F980" w14:textId="77777777" w:rsidR="008717FA" w:rsidRDefault="008717FA" w:rsidP="00D90F9C">
      <w:pPr>
        <w:keepNext/>
        <w:tabs>
          <w:tab w:val="left" w:pos="0"/>
          <w:tab w:val="left" w:pos="8550"/>
        </w:tabs>
        <w:rPr>
          <w:rFonts w:ascii="Times New Roman" w:hAnsi="Times New Roman" w:cs="Times New Roman"/>
          <w:sz w:val="28"/>
          <w:szCs w:val="28"/>
        </w:rPr>
      </w:pPr>
    </w:p>
    <w:p w14:paraId="34B88D13" w14:textId="64F0723B" w:rsidR="00D90F9C" w:rsidRDefault="001E1B11" w:rsidP="00D90F9C">
      <w:pPr>
        <w:keepNext/>
        <w:tabs>
          <w:tab w:val="left" w:pos="0"/>
          <w:tab w:val="left" w:pos="8550"/>
        </w:tabs>
      </w:pPr>
      <w:r>
        <w:rPr>
          <w:rFonts w:ascii="Times New Roman" w:hAnsi="Times New Roman" w:cs="Times New Roman"/>
          <w:sz w:val="28"/>
          <w:szCs w:val="28"/>
          <w:u w:val="single"/>
        </w:rPr>
        <w:t>30.12.2025</w:t>
      </w:r>
      <w:r w:rsidR="00D90F9C" w:rsidRPr="00D14451">
        <w:rPr>
          <w:rFonts w:ascii="Times New Roman" w:hAnsi="Times New Roman" w:cs="Times New Roman"/>
          <w:sz w:val="28"/>
          <w:szCs w:val="28"/>
        </w:rPr>
        <w:t xml:space="preserve">                                                                    </w:t>
      </w:r>
      <w:r w:rsidR="00D90F9C">
        <w:rPr>
          <w:rFonts w:ascii="Times New Roman" w:hAnsi="Times New Roman" w:cs="Times New Roman"/>
          <w:sz w:val="28"/>
          <w:szCs w:val="28"/>
        </w:rPr>
        <w:t xml:space="preserve">     </w:t>
      </w:r>
      <w:r w:rsidR="00D90F9C" w:rsidRPr="00D14451">
        <w:rPr>
          <w:rFonts w:ascii="Times New Roman" w:hAnsi="Times New Roman" w:cs="Times New Roman"/>
          <w:sz w:val="28"/>
          <w:szCs w:val="28"/>
        </w:rPr>
        <w:t xml:space="preserve">  </w:t>
      </w:r>
      <w:r w:rsidR="00D90F9C">
        <w:rPr>
          <w:rFonts w:ascii="Times New Roman" w:hAnsi="Times New Roman" w:cs="Times New Roman"/>
          <w:sz w:val="28"/>
          <w:szCs w:val="28"/>
        </w:rPr>
        <w:t xml:space="preserve">          </w:t>
      </w:r>
      <w:r>
        <w:rPr>
          <w:rFonts w:ascii="Times New Roman" w:hAnsi="Times New Roman" w:cs="Times New Roman"/>
          <w:sz w:val="28"/>
          <w:szCs w:val="28"/>
        </w:rPr>
        <w:t xml:space="preserve">               </w:t>
      </w:r>
      <w:r w:rsidR="00D90F9C" w:rsidRPr="0033299E">
        <w:rPr>
          <w:rFonts w:ascii="Times New Roman" w:hAnsi="Times New Roman" w:cs="Times New Roman"/>
          <w:sz w:val="28"/>
          <w:szCs w:val="28"/>
          <w:u w:val="single"/>
        </w:rPr>
        <w:t>№</w:t>
      </w:r>
      <w:r w:rsidR="0033299E" w:rsidRPr="0033299E">
        <w:rPr>
          <w:rFonts w:ascii="Times New Roman" w:hAnsi="Times New Roman" w:cs="Times New Roman"/>
          <w:sz w:val="28"/>
          <w:szCs w:val="28"/>
          <w:u w:val="single"/>
        </w:rPr>
        <w:t xml:space="preserve"> </w:t>
      </w:r>
      <w:r>
        <w:rPr>
          <w:rFonts w:ascii="Times New Roman" w:hAnsi="Times New Roman" w:cs="Times New Roman"/>
          <w:sz w:val="28"/>
          <w:szCs w:val="28"/>
          <w:u w:val="single"/>
        </w:rPr>
        <w:t>953</w:t>
      </w:r>
    </w:p>
    <w:tbl>
      <w:tblPr>
        <w:tblW w:w="9967" w:type="dxa"/>
        <w:tblInd w:w="-252" w:type="dxa"/>
        <w:tblLayout w:type="fixed"/>
        <w:tblLook w:val="0000" w:firstRow="0" w:lastRow="0" w:firstColumn="0" w:lastColumn="0" w:noHBand="0" w:noVBand="0"/>
      </w:tblPr>
      <w:tblGrid>
        <w:gridCol w:w="9967"/>
      </w:tblGrid>
      <w:tr w:rsidR="00D90F9C" w14:paraId="5AD99C45" w14:textId="77777777" w:rsidTr="00BA4CA3">
        <w:trPr>
          <w:trHeight w:val="57"/>
        </w:trPr>
        <w:tc>
          <w:tcPr>
            <w:tcW w:w="9967" w:type="dxa"/>
            <w:shd w:val="clear" w:color="auto" w:fill="auto"/>
          </w:tcPr>
          <w:p w14:paraId="2708E932" w14:textId="77777777" w:rsidR="00D90F9C" w:rsidRDefault="00D90F9C" w:rsidP="00BA4CA3">
            <w:pPr>
              <w:spacing w:after="240"/>
              <w:jc w:val="center"/>
            </w:pPr>
            <w:r>
              <w:rPr>
                <w:rFonts w:ascii="Times New Roman" w:hAnsi="Times New Roman" w:cs="Times New Roman"/>
                <w:sz w:val="26"/>
                <w:szCs w:val="26"/>
              </w:rPr>
              <w:t>пгт Лебяжье</w:t>
            </w:r>
          </w:p>
          <w:tbl>
            <w:tblPr>
              <w:tblW w:w="9920" w:type="dxa"/>
              <w:tblInd w:w="250" w:type="dxa"/>
              <w:tblLayout w:type="fixed"/>
              <w:tblCellMar>
                <w:left w:w="70" w:type="dxa"/>
                <w:right w:w="70" w:type="dxa"/>
              </w:tblCellMar>
              <w:tblLook w:val="0000" w:firstRow="0" w:lastRow="0" w:firstColumn="0" w:lastColumn="0" w:noHBand="0" w:noVBand="0"/>
            </w:tblPr>
            <w:tblGrid>
              <w:gridCol w:w="9920"/>
            </w:tblGrid>
            <w:tr w:rsidR="00D90F9C" w14:paraId="0548DAC6" w14:textId="77777777" w:rsidTr="00BA4CA3">
              <w:trPr>
                <w:trHeight w:val="1058"/>
              </w:trPr>
              <w:tc>
                <w:tcPr>
                  <w:tcW w:w="9920" w:type="dxa"/>
                  <w:shd w:val="clear" w:color="auto" w:fill="auto"/>
                </w:tcPr>
                <w:p w14:paraId="1BE6EE18" w14:textId="77777777" w:rsidR="00D90F9C" w:rsidRDefault="000513EF" w:rsidP="00DB5181">
                  <w:pPr>
                    <w:pStyle w:val="2b"/>
                    <w:ind w:left="62" w:right="634"/>
                  </w:pPr>
                  <w:r>
                    <w:rPr>
                      <w:color w:val="000000"/>
                      <w:sz w:val="28"/>
                      <w:szCs w:val="28"/>
                    </w:rPr>
                    <w:t>О внесении изменений в постановление администрации Лебяжского муниципального округа от 07.10.2024 №551 «</w:t>
                  </w:r>
                  <w:r w:rsidR="00D90F9C" w:rsidRPr="00215DF1">
                    <w:rPr>
                      <w:color w:val="000000"/>
                      <w:sz w:val="28"/>
                      <w:szCs w:val="28"/>
                    </w:rPr>
                    <w:t xml:space="preserve">Об утверждении муниципальной программы </w:t>
                  </w:r>
                  <w:r w:rsidR="00D90F9C">
                    <w:rPr>
                      <w:color w:val="000000"/>
                      <w:sz w:val="28"/>
                      <w:szCs w:val="28"/>
                    </w:rPr>
                    <w:t>Лебяжского</w:t>
                  </w:r>
                  <w:r w:rsidR="00D90F9C" w:rsidRPr="00215DF1">
                    <w:rPr>
                      <w:color w:val="000000"/>
                      <w:sz w:val="28"/>
                      <w:szCs w:val="28"/>
                    </w:rPr>
                    <w:t xml:space="preserve"> муниципального округа Кировской области</w:t>
                  </w:r>
                  <w:r w:rsidR="00D90F9C">
                    <w:rPr>
                      <w:color w:val="000000"/>
                      <w:sz w:val="28"/>
                      <w:szCs w:val="28"/>
                    </w:rPr>
                    <w:t xml:space="preserve"> </w:t>
                  </w:r>
                  <w:r w:rsidR="009B57F5" w:rsidRPr="00AD08EC">
                    <w:rPr>
                      <w:color w:val="000000"/>
                      <w:sz w:val="28"/>
                      <w:szCs w:val="28"/>
                    </w:rPr>
                    <w:t>«</w:t>
                  </w:r>
                  <w:r w:rsidR="009B57F5" w:rsidRPr="00AD08EC">
                    <w:rPr>
                      <w:sz w:val="28"/>
                      <w:szCs w:val="28"/>
                    </w:rPr>
                    <w:t>Энергосбережение и повышение энергетической эффективности</w:t>
                  </w:r>
                  <w:r w:rsidR="00D90F9C" w:rsidRPr="00215DF1">
                    <w:rPr>
                      <w:color w:val="000000"/>
                      <w:sz w:val="28"/>
                      <w:szCs w:val="28"/>
                    </w:rPr>
                    <w:t>»</w:t>
                  </w:r>
                </w:p>
              </w:tc>
            </w:tr>
          </w:tbl>
          <w:p w14:paraId="56FD9F6A" w14:textId="77777777" w:rsidR="00D90F9C" w:rsidRDefault="00D90F9C" w:rsidP="00BA4CA3">
            <w:pPr>
              <w:keepNext/>
              <w:tabs>
                <w:tab w:val="left" w:pos="0"/>
                <w:tab w:val="left" w:pos="8550"/>
              </w:tabs>
              <w:spacing w:after="240"/>
              <w:jc w:val="center"/>
              <w:rPr>
                <w:rFonts w:ascii="Times New Roman" w:hAnsi="Times New Roman" w:cs="Times New Roman"/>
                <w:b/>
                <w:sz w:val="26"/>
                <w:szCs w:val="26"/>
              </w:rPr>
            </w:pPr>
          </w:p>
        </w:tc>
      </w:tr>
    </w:tbl>
    <w:p w14:paraId="694CD915" w14:textId="77777777" w:rsidR="00D90F9C" w:rsidRPr="00C27247" w:rsidRDefault="00D90F9C" w:rsidP="001379A1">
      <w:pPr>
        <w:pStyle w:val="2c"/>
        <w:shd w:val="clear" w:color="auto" w:fill="auto"/>
        <w:spacing w:before="0" w:after="0" w:line="360" w:lineRule="auto"/>
        <w:ind w:firstLine="658"/>
        <w:jc w:val="both"/>
        <w:rPr>
          <w:sz w:val="28"/>
          <w:szCs w:val="28"/>
        </w:rPr>
      </w:pPr>
      <w:r w:rsidRPr="00C27247">
        <w:rPr>
          <w:sz w:val="28"/>
          <w:szCs w:val="28"/>
        </w:rPr>
        <w:t xml:space="preserve">В соответствии с постановлением администрации Лебяжского района Кировской области от </w:t>
      </w:r>
      <w:r>
        <w:rPr>
          <w:sz w:val="28"/>
          <w:szCs w:val="28"/>
        </w:rPr>
        <w:t>10.08.2021</w:t>
      </w:r>
      <w:r w:rsidRPr="00C27247">
        <w:rPr>
          <w:sz w:val="28"/>
          <w:szCs w:val="28"/>
        </w:rPr>
        <w:t xml:space="preserve"> № </w:t>
      </w:r>
      <w:r>
        <w:rPr>
          <w:sz w:val="28"/>
          <w:szCs w:val="28"/>
        </w:rPr>
        <w:t>278</w:t>
      </w:r>
      <w:r w:rsidRPr="00C27247">
        <w:rPr>
          <w:sz w:val="28"/>
          <w:szCs w:val="28"/>
        </w:rPr>
        <w:t xml:space="preserve"> «О разработке, реализации и оценке эффективности реализации муниципальных программ Лебяжск</w:t>
      </w:r>
      <w:r>
        <w:rPr>
          <w:sz w:val="28"/>
          <w:szCs w:val="28"/>
        </w:rPr>
        <w:t>ий</w:t>
      </w:r>
      <w:r w:rsidRPr="00C27247">
        <w:rPr>
          <w:sz w:val="28"/>
          <w:szCs w:val="28"/>
        </w:rPr>
        <w:t xml:space="preserve"> </w:t>
      </w:r>
      <w:r>
        <w:rPr>
          <w:sz w:val="28"/>
          <w:szCs w:val="28"/>
        </w:rPr>
        <w:t>муниципальный округ Кировской области»</w:t>
      </w:r>
      <w:r w:rsidRPr="00C27247">
        <w:rPr>
          <w:sz w:val="28"/>
          <w:szCs w:val="28"/>
        </w:rPr>
        <w:t xml:space="preserve"> </w:t>
      </w:r>
      <w:r w:rsidR="00DB5181">
        <w:rPr>
          <w:color w:val="000000" w:themeColor="text1"/>
          <w:sz w:val="28"/>
          <w:szCs w:val="28"/>
        </w:rPr>
        <w:t>администрация Лебяжского муниципального округа ПОСТАНОВЛЯЕТ:</w:t>
      </w:r>
    </w:p>
    <w:p w14:paraId="4430E88C" w14:textId="77777777" w:rsidR="00D90F9C" w:rsidRPr="0034719F" w:rsidRDefault="00BA4CA3" w:rsidP="001379A1">
      <w:pPr>
        <w:pStyle w:val="2c"/>
        <w:numPr>
          <w:ilvl w:val="0"/>
          <w:numId w:val="3"/>
        </w:numPr>
        <w:shd w:val="clear" w:color="auto" w:fill="auto"/>
        <w:tabs>
          <w:tab w:val="left" w:pos="859"/>
        </w:tabs>
        <w:spacing w:before="0" w:after="0" w:line="360" w:lineRule="auto"/>
        <w:ind w:firstLine="660"/>
        <w:jc w:val="both"/>
        <w:rPr>
          <w:sz w:val="28"/>
          <w:szCs w:val="28"/>
        </w:rPr>
      </w:pPr>
      <w:r>
        <w:rPr>
          <w:color w:val="000000"/>
          <w:sz w:val="28"/>
          <w:szCs w:val="28"/>
        </w:rPr>
        <w:t xml:space="preserve"> Внести изменения в постановление администрации Лебяжского муниципального округа от 07.10.2024 №551 «</w:t>
      </w:r>
      <w:r w:rsidRPr="00BA4CA3">
        <w:rPr>
          <w:color w:val="000000"/>
          <w:sz w:val="28"/>
          <w:szCs w:val="28"/>
        </w:rPr>
        <w:t>Об утверждении муниципальной программы Лебяжского муниципал</w:t>
      </w:r>
      <w:r w:rsidR="006951DD">
        <w:rPr>
          <w:color w:val="000000"/>
          <w:sz w:val="28"/>
          <w:szCs w:val="28"/>
        </w:rPr>
        <w:t xml:space="preserve">ьного округа Кировской области </w:t>
      </w:r>
      <w:r w:rsidRPr="00BA4CA3">
        <w:rPr>
          <w:color w:val="000000"/>
          <w:sz w:val="28"/>
          <w:szCs w:val="28"/>
        </w:rPr>
        <w:t>«Энергосбережение и повышение энергетической эффективности»</w:t>
      </w:r>
      <w:r>
        <w:rPr>
          <w:color w:val="000000"/>
          <w:sz w:val="28"/>
          <w:szCs w:val="28"/>
        </w:rPr>
        <w:t xml:space="preserve"> согласно </w:t>
      </w:r>
      <w:r w:rsidR="00332F7E">
        <w:rPr>
          <w:color w:val="000000"/>
          <w:sz w:val="28"/>
          <w:szCs w:val="28"/>
        </w:rPr>
        <w:t>приложен</w:t>
      </w:r>
      <w:r>
        <w:rPr>
          <w:color w:val="000000"/>
          <w:sz w:val="28"/>
          <w:szCs w:val="28"/>
        </w:rPr>
        <w:t>ию</w:t>
      </w:r>
      <w:r w:rsidR="00D90F9C" w:rsidRPr="008E7E2E">
        <w:rPr>
          <w:color w:val="000000"/>
          <w:sz w:val="28"/>
          <w:szCs w:val="28"/>
        </w:rPr>
        <w:t>.</w:t>
      </w:r>
    </w:p>
    <w:p w14:paraId="23562E9C" w14:textId="77777777" w:rsidR="00DB5181" w:rsidRPr="00DB5181" w:rsidRDefault="00DB5181" w:rsidP="001379A1">
      <w:pPr>
        <w:pStyle w:val="2c"/>
        <w:numPr>
          <w:ilvl w:val="0"/>
          <w:numId w:val="3"/>
        </w:numPr>
        <w:shd w:val="clear" w:color="auto" w:fill="auto"/>
        <w:tabs>
          <w:tab w:val="left" w:pos="941"/>
        </w:tabs>
        <w:spacing w:before="0" w:after="0" w:line="360" w:lineRule="auto"/>
        <w:ind w:left="20" w:firstLine="580"/>
        <w:jc w:val="both"/>
        <w:rPr>
          <w:sz w:val="28"/>
          <w:szCs w:val="28"/>
        </w:rPr>
      </w:pPr>
      <w:r>
        <w:rPr>
          <w:color w:val="000000" w:themeColor="text1"/>
          <w:sz w:val="28"/>
          <w:szCs w:val="28"/>
        </w:rPr>
        <w:t xml:space="preserve">Контроль за исполнением постановления </w:t>
      </w:r>
      <w:r w:rsidR="00BA4CA3">
        <w:rPr>
          <w:color w:val="000000" w:themeColor="text1"/>
          <w:sz w:val="28"/>
          <w:szCs w:val="28"/>
        </w:rPr>
        <w:t>оставляю за собой</w:t>
      </w:r>
      <w:r>
        <w:rPr>
          <w:color w:val="000000" w:themeColor="text1"/>
          <w:sz w:val="28"/>
          <w:szCs w:val="28"/>
        </w:rPr>
        <w:t>.</w:t>
      </w:r>
    </w:p>
    <w:p w14:paraId="3C46D1CA" w14:textId="77777777" w:rsidR="00D90F9C" w:rsidRDefault="00D90F9C" w:rsidP="001379A1">
      <w:pPr>
        <w:pStyle w:val="2c"/>
        <w:numPr>
          <w:ilvl w:val="0"/>
          <w:numId w:val="3"/>
        </w:numPr>
        <w:shd w:val="clear" w:color="auto" w:fill="auto"/>
        <w:tabs>
          <w:tab w:val="left" w:pos="941"/>
        </w:tabs>
        <w:spacing w:before="0" w:after="0" w:line="360" w:lineRule="auto"/>
        <w:ind w:left="20" w:firstLine="580"/>
        <w:jc w:val="both"/>
        <w:rPr>
          <w:sz w:val="28"/>
          <w:szCs w:val="28"/>
        </w:rPr>
      </w:pPr>
      <w:r w:rsidRPr="00215DF1">
        <w:rPr>
          <w:color w:val="000000"/>
          <w:sz w:val="28"/>
          <w:szCs w:val="28"/>
        </w:rPr>
        <w:t>Настоящее постановление</w:t>
      </w:r>
      <w:r>
        <w:rPr>
          <w:color w:val="000000"/>
          <w:sz w:val="28"/>
          <w:szCs w:val="28"/>
        </w:rPr>
        <w:t xml:space="preserve"> </w:t>
      </w:r>
      <w:r w:rsidR="00BA4CA3">
        <w:rPr>
          <w:color w:val="000000"/>
          <w:sz w:val="28"/>
          <w:szCs w:val="28"/>
        </w:rPr>
        <w:t>вступает в силу с момента официального опубликования</w:t>
      </w:r>
      <w:r w:rsidR="00DB5181">
        <w:rPr>
          <w:color w:val="000000"/>
          <w:sz w:val="28"/>
          <w:szCs w:val="28"/>
        </w:rPr>
        <w:t>.</w:t>
      </w:r>
    </w:p>
    <w:p w14:paraId="03EB184A" w14:textId="77777777" w:rsidR="0033299E" w:rsidRDefault="0033299E" w:rsidP="00D90F9C">
      <w:pPr>
        <w:pStyle w:val="ConsPlusNormal0"/>
        <w:widowControl/>
        <w:spacing w:line="360" w:lineRule="auto"/>
        <w:ind w:left="567" w:firstLine="0"/>
        <w:jc w:val="both"/>
      </w:pPr>
    </w:p>
    <w:tbl>
      <w:tblPr>
        <w:tblStyle w:val="affc"/>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37"/>
        <w:gridCol w:w="4286"/>
      </w:tblGrid>
      <w:tr w:rsidR="00DB5181" w14:paraId="5D4A7182" w14:textId="77777777" w:rsidTr="001E1B11">
        <w:tc>
          <w:tcPr>
            <w:tcW w:w="5637" w:type="dxa"/>
          </w:tcPr>
          <w:p w14:paraId="6D0F838E" w14:textId="77777777" w:rsidR="00DB5181" w:rsidRDefault="00DB5181" w:rsidP="00DB5181">
            <w:pPr>
              <w:tabs>
                <w:tab w:val="left" w:pos="5955"/>
              </w:tabs>
              <w:rPr>
                <w:rFonts w:ascii="Times New Roman" w:eastAsia="Times New Roman" w:hAnsi="Times New Roman" w:cs="Times New Roman"/>
                <w:sz w:val="28"/>
                <w:szCs w:val="28"/>
                <w:lang w:eastAsia="ru-RU" w:bidi="ar-SA"/>
              </w:rPr>
            </w:pPr>
            <w:r>
              <w:rPr>
                <w:rStyle w:val="12"/>
                <w:rFonts w:ascii="Times New Roman" w:hAnsi="Times New Roman" w:cs="Times New Roman"/>
                <w:color w:val="000000" w:themeColor="text1"/>
                <w:sz w:val="28"/>
                <w:szCs w:val="28"/>
              </w:rPr>
              <w:t>Глава Лебяжского муниципального округа</w:t>
            </w:r>
            <w:r>
              <w:rPr>
                <w:rStyle w:val="12"/>
                <w:rFonts w:ascii="Times New Roman" w:hAnsi="Times New Roman" w:cs="Times New Roman"/>
                <w:color w:val="000000" w:themeColor="text1"/>
                <w:sz w:val="28"/>
                <w:szCs w:val="28"/>
              </w:rPr>
              <w:tab/>
              <w:t xml:space="preserve">               </w:t>
            </w:r>
          </w:p>
        </w:tc>
        <w:tc>
          <w:tcPr>
            <w:tcW w:w="4286" w:type="dxa"/>
            <w:vAlign w:val="center"/>
          </w:tcPr>
          <w:p w14:paraId="0736D307" w14:textId="77777777" w:rsidR="00DB5181" w:rsidRDefault="00DB5181" w:rsidP="00DB5181">
            <w:pPr>
              <w:rPr>
                <w:rFonts w:ascii="Times New Roman" w:eastAsia="Times New Roman" w:hAnsi="Times New Roman" w:cs="Times New Roman"/>
                <w:sz w:val="28"/>
                <w:szCs w:val="28"/>
                <w:lang w:eastAsia="ru-RU" w:bidi="ar-SA"/>
              </w:rPr>
            </w:pPr>
            <w:r>
              <w:rPr>
                <w:rFonts w:ascii="Times New Roman" w:eastAsia="Times New Roman" w:hAnsi="Times New Roman" w:cs="Times New Roman"/>
                <w:sz w:val="28"/>
                <w:szCs w:val="28"/>
                <w:lang w:eastAsia="ru-RU" w:bidi="ar-SA"/>
              </w:rPr>
              <w:t>Т.А.Обухова</w:t>
            </w:r>
          </w:p>
        </w:tc>
      </w:tr>
    </w:tbl>
    <w:p w14:paraId="349B3471" w14:textId="77777777" w:rsidR="00DB5181" w:rsidRDefault="00DB5181" w:rsidP="00D90F9C">
      <w:pPr>
        <w:widowControl/>
        <w:suppressAutoHyphens w:val="0"/>
        <w:rPr>
          <w:rFonts w:ascii="Times New Roman" w:eastAsia="Times New Roman" w:hAnsi="Times New Roman" w:cs="Times New Roman"/>
          <w:sz w:val="28"/>
          <w:szCs w:val="28"/>
          <w:lang w:eastAsia="ru-RU" w:bidi="ar-SA"/>
        </w:rPr>
      </w:pPr>
    </w:p>
    <w:p w14:paraId="32D607CD" w14:textId="775B3618" w:rsidR="00863DDB" w:rsidRDefault="00D90F9C" w:rsidP="001E1B11">
      <w:pPr>
        <w:widowControl/>
        <w:suppressAutoHyphens w:val="0"/>
        <w:rPr>
          <w:rFonts w:ascii="Times New Roman" w:eastAsia="Times New Roman" w:hAnsi="Times New Roman" w:cs="Times New Roman"/>
          <w:sz w:val="28"/>
          <w:szCs w:val="28"/>
          <w:lang w:eastAsia="ru-RU" w:bidi="ar-SA"/>
        </w:rPr>
      </w:pPr>
      <w:r>
        <w:rPr>
          <w:rFonts w:ascii="Times New Roman" w:eastAsia="Times New Roman" w:hAnsi="Times New Roman" w:cs="Times New Roman"/>
          <w:sz w:val="28"/>
          <w:szCs w:val="28"/>
          <w:lang w:eastAsia="ru-RU" w:bidi="ar-SA"/>
        </w:rPr>
        <w:t xml:space="preserve"> </w:t>
      </w:r>
    </w:p>
    <w:p w14:paraId="3D31B9B1" w14:textId="77777777" w:rsidR="001E1B11" w:rsidRDefault="001E1B11" w:rsidP="001E1B11">
      <w:pPr>
        <w:widowControl/>
        <w:suppressAutoHyphens w:val="0"/>
        <w:rPr>
          <w:rFonts w:ascii="Times New Roman" w:eastAsia="Times New Roman" w:hAnsi="Times New Roman" w:cs="Times New Roman"/>
          <w:sz w:val="28"/>
          <w:szCs w:val="28"/>
          <w:lang w:eastAsia="ru-RU" w:bidi="ar-SA"/>
        </w:rPr>
      </w:pPr>
    </w:p>
    <w:p w14:paraId="042F6C1E" w14:textId="77777777" w:rsidR="001E1B11" w:rsidRDefault="001E1B11" w:rsidP="001E1B11">
      <w:pPr>
        <w:widowControl/>
        <w:suppressAutoHyphens w:val="0"/>
        <w:rPr>
          <w:rFonts w:ascii="Times New Roman" w:eastAsia="Times New Roman" w:hAnsi="Times New Roman" w:cs="Times New Roman"/>
          <w:sz w:val="28"/>
          <w:szCs w:val="28"/>
          <w:lang w:eastAsia="ru-RU" w:bidi="ar-SA"/>
        </w:rPr>
      </w:pPr>
    </w:p>
    <w:p w14:paraId="1A5BF66A" w14:textId="77777777" w:rsidR="001E1B11" w:rsidRDefault="001E1B11" w:rsidP="001E1B11">
      <w:pPr>
        <w:widowControl/>
        <w:suppressAutoHyphens w:val="0"/>
        <w:rPr>
          <w:rFonts w:ascii="Times New Roman" w:eastAsia="Times New Roman" w:hAnsi="Times New Roman" w:cs="Times New Roman"/>
          <w:sz w:val="28"/>
          <w:szCs w:val="28"/>
          <w:lang w:eastAsia="ru-RU" w:bidi="ar-SA"/>
        </w:rPr>
      </w:pPr>
    </w:p>
    <w:p w14:paraId="5ABA0E87" w14:textId="77777777" w:rsidR="001E1B11" w:rsidRDefault="001E1B11" w:rsidP="001E1B11">
      <w:pPr>
        <w:widowControl/>
        <w:suppressAutoHyphens w:val="0"/>
        <w:rPr>
          <w:b/>
          <w:bCs/>
          <w:sz w:val="28"/>
          <w:szCs w:val="28"/>
        </w:rPr>
      </w:pPr>
    </w:p>
    <w:p w14:paraId="57F6112C" w14:textId="77777777" w:rsidR="00863DDB" w:rsidRPr="00940648" w:rsidRDefault="00BA4CA3" w:rsidP="000E6D9E">
      <w:pPr>
        <w:pStyle w:val="ConsPlusTitle"/>
        <w:ind w:left="5954"/>
        <w:jc w:val="both"/>
        <w:rPr>
          <w:b w:val="0"/>
          <w:bCs w:val="0"/>
          <w:szCs w:val="28"/>
        </w:rPr>
      </w:pPr>
      <w:r w:rsidRPr="00940648">
        <w:rPr>
          <w:b w:val="0"/>
          <w:bCs w:val="0"/>
          <w:szCs w:val="28"/>
        </w:rPr>
        <w:lastRenderedPageBreak/>
        <w:t>Приложение</w:t>
      </w:r>
    </w:p>
    <w:p w14:paraId="15FDACB0" w14:textId="77777777" w:rsidR="009E0E74" w:rsidRPr="00940648" w:rsidRDefault="0006164D" w:rsidP="000E6D9E">
      <w:pPr>
        <w:pStyle w:val="ConsPlusTitle"/>
        <w:ind w:left="5954"/>
        <w:jc w:val="both"/>
        <w:rPr>
          <w:b w:val="0"/>
          <w:bCs w:val="0"/>
          <w:szCs w:val="28"/>
        </w:rPr>
      </w:pPr>
      <w:r w:rsidRPr="00940648">
        <w:rPr>
          <w:b w:val="0"/>
          <w:bCs w:val="0"/>
          <w:szCs w:val="28"/>
        </w:rPr>
        <w:t>УТВЕРЖДЕН</w:t>
      </w:r>
      <w:r w:rsidR="00BA4CA3" w:rsidRPr="00940648">
        <w:rPr>
          <w:b w:val="0"/>
          <w:bCs w:val="0"/>
          <w:szCs w:val="28"/>
        </w:rPr>
        <w:t>О</w:t>
      </w:r>
    </w:p>
    <w:p w14:paraId="3FD69E66" w14:textId="77777777" w:rsidR="009E0E74" w:rsidRPr="00940648" w:rsidRDefault="0006164D" w:rsidP="000E6D9E">
      <w:pPr>
        <w:ind w:left="5954"/>
        <w:rPr>
          <w:rFonts w:ascii="Times New Roman" w:hAnsi="Times New Roman" w:cs="Times New Roman"/>
          <w:szCs w:val="28"/>
        </w:rPr>
      </w:pPr>
      <w:r w:rsidRPr="00940648">
        <w:rPr>
          <w:rFonts w:ascii="Times New Roman" w:hAnsi="Times New Roman" w:cs="Times New Roman"/>
          <w:szCs w:val="28"/>
        </w:rPr>
        <w:t>постановлением администрации</w:t>
      </w:r>
    </w:p>
    <w:p w14:paraId="27878D51" w14:textId="77777777" w:rsidR="009E0E74" w:rsidRPr="00940648" w:rsidRDefault="0006164D" w:rsidP="000E6D9E">
      <w:pPr>
        <w:ind w:left="5954"/>
        <w:rPr>
          <w:rFonts w:ascii="Times New Roman" w:hAnsi="Times New Roman" w:cs="Times New Roman"/>
          <w:szCs w:val="28"/>
        </w:rPr>
      </w:pPr>
      <w:r w:rsidRPr="00940648">
        <w:rPr>
          <w:rFonts w:ascii="Times New Roman" w:hAnsi="Times New Roman" w:cs="Times New Roman"/>
          <w:szCs w:val="28"/>
        </w:rPr>
        <w:t>Лебяжского</w:t>
      </w:r>
      <w:r w:rsidR="0033299E" w:rsidRPr="00940648">
        <w:rPr>
          <w:rFonts w:ascii="Times New Roman" w:hAnsi="Times New Roman" w:cs="Times New Roman"/>
          <w:szCs w:val="28"/>
        </w:rPr>
        <w:t xml:space="preserve"> муниципального</w:t>
      </w:r>
      <w:r w:rsidRPr="00940648">
        <w:rPr>
          <w:rFonts w:ascii="Times New Roman" w:hAnsi="Times New Roman" w:cs="Times New Roman"/>
          <w:szCs w:val="28"/>
        </w:rPr>
        <w:t xml:space="preserve"> </w:t>
      </w:r>
      <w:r w:rsidR="0033299E" w:rsidRPr="00940648">
        <w:rPr>
          <w:rFonts w:ascii="Times New Roman" w:hAnsi="Times New Roman" w:cs="Times New Roman"/>
          <w:szCs w:val="28"/>
        </w:rPr>
        <w:t>округа</w:t>
      </w:r>
      <w:r w:rsidRPr="00940648">
        <w:rPr>
          <w:rFonts w:ascii="Times New Roman" w:hAnsi="Times New Roman" w:cs="Times New Roman"/>
          <w:szCs w:val="28"/>
        </w:rPr>
        <w:t xml:space="preserve"> Кировской</w:t>
      </w:r>
      <w:r w:rsidR="0033299E" w:rsidRPr="00940648">
        <w:rPr>
          <w:rFonts w:ascii="Times New Roman" w:hAnsi="Times New Roman" w:cs="Times New Roman"/>
          <w:szCs w:val="28"/>
        </w:rPr>
        <w:t xml:space="preserve"> </w:t>
      </w:r>
      <w:r w:rsidRPr="00940648">
        <w:rPr>
          <w:rFonts w:ascii="Times New Roman" w:hAnsi="Times New Roman" w:cs="Times New Roman"/>
          <w:szCs w:val="28"/>
        </w:rPr>
        <w:t>области</w:t>
      </w:r>
    </w:p>
    <w:p w14:paraId="1645233C" w14:textId="646B4A9E" w:rsidR="009E0E74" w:rsidRPr="001E1B11" w:rsidRDefault="0006164D" w:rsidP="000E6D9E">
      <w:pPr>
        <w:ind w:left="5954"/>
        <w:rPr>
          <w:rFonts w:ascii="Times New Roman" w:hAnsi="Times New Roman" w:cs="Times New Roman"/>
          <w:szCs w:val="28"/>
          <w:u w:val="single"/>
        </w:rPr>
      </w:pPr>
      <w:r w:rsidRPr="00940648">
        <w:rPr>
          <w:rFonts w:ascii="Times New Roman" w:hAnsi="Times New Roman" w:cs="Times New Roman"/>
          <w:szCs w:val="28"/>
        </w:rPr>
        <w:t xml:space="preserve">от </w:t>
      </w:r>
      <w:r w:rsidR="001E1B11">
        <w:rPr>
          <w:rFonts w:ascii="Times New Roman" w:hAnsi="Times New Roman" w:cs="Times New Roman"/>
          <w:szCs w:val="28"/>
          <w:u w:val="single"/>
        </w:rPr>
        <w:t>30.12.2025</w:t>
      </w:r>
      <w:r w:rsidR="00775035" w:rsidRPr="00940648">
        <w:rPr>
          <w:rFonts w:ascii="Times New Roman" w:hAnsi="Times New Roman" w:cs="Times New Roman"/>
          <w:szCs w:val="28"/>
        </w:rPr>
        <w:t xml:space="preserve"> </w:t>
      </w:r>
      <w:r w:rsidRPr="00940648">
        <w:rPr>
          <w:rFonts w:ascii="Times New Roman" w:hAnsi="Times New Roman" w:cs="Times New Roman"/>
          <w:szCs w:val="28"/>
        </w:rPr>
        <w:t>№</w:t>
      </w:r>
      <w:r w:rsidR="001E1B11">
        <w:rPr>
          <w:rFonts w:ascii="Times New Roman" w:hAnsi="Times New Roman" w:cs="Times New Roman"/>
          <w:szCs w:val="28"/>
        </w:rPr>
        <w:t xml:space="preserve"> </w:t>
      </w:r>
      <w:r w:rsidR="001E1B11">
        <w:rPr>
          <w:rFonts w:ascii="Times New Roman" w:hAnsi="Times New Roman" w:cs="Times New Roman"/>
          <w:szCs w:val="28"/>
          <w:u w:val="single"/>
        </w:rPr>
        <w:t>953</w:t>
      </w:r>
    </w:p>
    <w:p w14:paraId="75658139" w14:textId="77777777" w:rsidR="006F400F" w:rsidRDefault="006F400F" w:rsidP="006F400F">
      <w:pPr>
        <w:spacing w:line="276" w:lineRule="auto"/>
        <w:rPr>
          <w:rFonts w:ascii="Times New Roman" w:hAnsi="Times New Roman" w:cs="Times New Roman"/>
          <w:sz w:val="28"/>
          <w:szCs w:val="28"/>
        </w:rPr>
      </w:pPr>
    </w:p>
    <w:p w14:paraId="521B4C09" w14:textId="77777777" w:rsidR="00BA4CA3" w:rsidRPr="00BA4CA3" w:rsidRDefault="00BA4CA3" w:rsidP="000E6D9E">
      <w:pPr>
        <w:pStyle w:val="1"/>
        <w:tabs>
          <w:tab w:val="clear" w:pos="432"/>
          <w:tab w:val="left" w:pos="0"/>
        </w:tabs>
        <w:spacing w:before="0" w:after="0"/>
        <w:ind w:left="0" w:firstLine="0"/>
        <w:jc w:val="center"/>
        <w:rPr>
          <w:rFonts w:ascii="Times New Roman" w:hAnsi="Times New Roman" w:cs="Times New Roman"/>
          <w:sz w:val="28"/>
          <w:szCs w:val="28"/>
        </w:rPr>
      </w:pPr>
      <w:r w:rsidRPr="00BA4CA3">
        <w:rPr>
          <w:rFonts w:ascii="Times New Roman" w:hAnsi="Times New Roman" w:cs="Times New Roman"/>
          <w:sz w:val="28"/>
          <w:szCs w:val="28"/>
        </w:rPr>
        <w:t>ИЗМЕНЕНИЯ</w:t>
      </w:r>
    </w:p>
    <w:p w14:paraId="7C40D77F" w14:textId="77777777" w:rsidR="00BA4CA3" w:rsidRPr="00BA4CA3" w:rsidRDefault="00BA4CA3" w:rsidP="006C62B2">
      <w:pPr>
        <w:pStyle w:val="a0"/>
        <w:spacing w:after="0" w:line="240" w:lineRule="auto"/>
        <w:jc w:val="center"/>
        <w:rPr>
          <w:rFonts w:ascii="Times New Roman" w:hAnsi="Times New Roman" w:cs="Times New Roman"/>
          <w:sz w:val="28"/>
          <w:szCs w:val="28"/>
        </w:rPr>
      </w:pPr>
      <w:r w:rsidRPr="00BA4CA3">
        <w:rPr>
          <w:rFonts w:ascii="Times New Roman" w:hAnsi="Times New Roman" w:cs="Times New Roman"/>
          <w:b/>
          <w:sz w:val="28"/>
          <w:szCs w:val="28"/>
        </w:rPr>
        <w:t>в муниципальной программе «Энергосбережение и повышение энергетической эффективности</w:t>
      </w:r>
      <w:r>
        <w:rPr>
          <w:rFonts w:ascii="Times New Roman" w:hAnsi="Times New Roman" w:cs="Times New Roman"/>
          <w:b/>
          <w:sz w:val="28"/>
          <w:szCs w:val="28"/>
        </w:rPr>
        <w:t>»</w:t>
      </w:r>
    </w:p>
    <w:p w14:paraId="5E98285C" w14:textId="77777777" w:rsidR="009E0E74" w:rsidRPr="00940648" w:rsidRDefault="009E0E74" w:rsidP="006F400F">
      <w:pPr>
        <w:pStyle w:val="ConsPlusNormal0"/>
        <w:spacing w:line="276" w:lineRule="auto"/>
        <w:ind w:firstLine="0"/>
        <w:jc w:val="center"/>
        <w:rPr>
          <w:rFonts w:ascii="Times New Roman" w:hAnsi="Times New Roman" w:cs="Times New Roman"/>
          <w:sz w:val="26"/>
          <w:szCs w:val="26"/>
        </w:rPr>
      </w:pPr>
    </w:p>
    <w:p w14:paraId="0E5129C4" w14:textId="77777777" w:rsidR="009E0E74" w:rsidRPr="00A13F9E" w:rsidRDefault="00BA4CA3" w:rsidP="00A13F9E">
      <w:pPr>
        <w:pStyle w:val="ConsPlusNormal0"/>
        <w:spacing w:line="276" w:lineRule="auto"/>
        <w:ind w:right="-143" w:firstLine="709"/>
        <w:jc w:val="both"/>
        <w:rPr>
          <w:rFonts w:ascii="Times New Roman" w:hAnsi="Times New Roman" w:cs="Times New Roman"/>
          <w:sz w:val="28"/>
          <w:szCs w:val="26"/>
        </w:rPr>
      </w:pPr>
      <w:r w:rsidRPr="00A13F9E">
        <w:rPr>
          <w:rFonts w:ascii="Times New Roman" w:hAnsi="Times New Roman" w:cs="Times New Roman"/>
          <w:sz w:val="28"/>
          <w:szCs w:val="26"/>
        </w:rPr>
        <w:t xml:space="preserve">1. </w:t>
      </w:r>
      <w:r w:rsidR="00EA6CC4" w:rsidRPr="00A13F9E">
        <w:rPr>
          <w:rFonts w:ascii="Times New Roman" w:hAnsi="Times New Roman" w:cs="Times New Roman"/>
          <w:sz w:val="28"/>
          <w:szCs w:val="26"/>
        </w:rPr>
        <w:t>В п</w:t>
      </w:r>
      <w:r w:rsidRPr="00A13F9E">
        <w:rPr>
          <w:rFonts w:ascii="Times New Roman" w:hAnsi="Times New Roman" w:cs="Times New Roman"/>
          <w:sz w:val="28"/>
          <w:szCs w:val="26"/>
        </w:rPr>
        <w:t>аспорт</w:t>
      </w:r>
      <w:r w:rsidR="00EA6CC4" w:rsidRPr="00A13F9E">
        <w:rPr>
          <w:rFonts w:ascii="Times New Roman" w:hAnsi="Times New Roman" w:cs="Times New Roman"/>
          <w:sz w:val="28"/>
          <w:szCs w:val="26"/>
        </w:rPr>
        <w:t>е</w:t>
      </w:r>
      <w:r w:rsidRPr="00A13F9E">
        <w:rPr>
          <w:rFonts w:ascii="Times New Roman" w:hAnsi="Times New Roman" w:cs="Times New Roman"/>
          <w:sz w:val="28"/>
          <w:szCs w:val="26"/>
        </w:rPr>
        <w:t xml:space="preserve"> </w:t>
      </w:r>
      <w:r w:rsidR="0006164D" w:rsidRPr="00A13F9E">
        <w:rPr>
          <w:rFonts w:ascii="Times New Roman" w:hAnsi="Times New Roman" w:cs="Times New Roman"/>
          <w:sz w:val="28"/>
          <w:szCs w:val="26"/>
        </w:rPr>
        <w:t>муниципальной программ</w:t>
      </w:r>
      <w:r w:rsidR="00A13F9E" w:rsidRPr="00A13F9E">
        <w:rPr>
          <w:rFonts w:ascii="Times New Roman" w:hAnsi="Times New Roman" w:cs="Times New Roman"/>
          <w:sz w:val="28"/>
          <w:szCs w:val="26"/>
        </w:rPr>
        <w:t>ы р</w:t>
      </w:r>
      <w:r w:rsidR="002D3FD5" w:rsidRPr="00A13F9E">
        <w:rPr>
          <w:rFonts w:ascii="Times New Roman" w:hAnsi="Times New Roman" w:cs="Times New Roman"/>
          <w:sz w:val="28"/>
          <w:szCs w:val="26"/>
        </w:rPr>
        <w:t>аздел</w:t>
      </w:r>
      <w:r w:rsidR="00A13F9E" w:rsidRPr="00A13F9E">
        <w:rPr>
          <w:rFonts w:ascii="Times New Roman" w:hAnsi="Times New Roman" w:cs="Times New Roman"/>
          <w:sz w:val="28"/>
          <w:szCs w:val="26"/>
        </w:rPr>
        <w:t>ы</w:t>
      </w:r>
      <w:r w:rsidR="002D3FD5" w:rsidRPr="00A13F9E">
        <w:rPr>
          <w:rFonts w:ascii="Times New Roman" w:hAnsi="Times New Roman" w:cs="Times New Roman"/>
          <w:sz w:val="28"/>
          <w:szCs w:val="26"/>
        </w:rPr>
        <w:t xml:space="preserve"> </w:t>
      </w:r>
      <w:r w:rsidR="00EA6CC4" w:rsidRPr="00A13F9E">
        <w:rPr>
          <w:rFonts w:ascii="Times New Roman" w:hAnsi="Times New Roman" w:cs="Times New Roman"/>
          <w:sz w:val="28"/>
          <w:szCs w:val="26"/>
        </w:rPr>
        <w:t>«</w:t>
      </w:r>
      <w:r w:rsidR="00EA6CC4" w:rsidRPr="00A13F9E">
        <w:rPr>
          <w:rFonts w:ascii="Times New Roman" w:hAnsi="Times New Roman" w:cs="Times New Roman"/>
          <w:color w:val="000000" w:themeColor="text1"/>
          <w:sz w:val="28"/>
          <w:szCs w:val="26"/>
        </w:rPr>
        <w:t>Объемы ассигнований муниципальной программы»</w:t>
      </w:r>
      <w:r w:rsidR="009C7E08">
        <w:rPr>
          <w:rFonts w:ascii="Times New Roman" w:hAnsi="Times New Roman" w:cs="Times New Roman"/>
          <w:sz w:val="28"/>
          <w:szCs w:val="26"/>
        </w:rPr>
        <w:t xml:space="preserve">, </w:t>
      </w:r>
      <w:r w:rsidR="00A13F9E" w:rsidRPr="00A13F9E">
        <w:rPr>
          <w:rFonts w:ascii="Times New Roman" w:hAnsi="Times New Roman" w:cs="Times New Roman"/>
          <w:sz w:val="28"/>
          <w:szCs w:val="26"/>
        </w:rPr>
        <w:t>«Ожидаемые конечные результаты реализации муниципальной программы»</w:t>
      </w:r>
      <w:r w:rsidR="009C7E08">
        <w:rPr>
          <w:rFonts w:ascii="Times New Roman" w:hAnsi="Times New Roman" w:cs="Times New Roman"/>
          <w:sz w:val="28"/>
          <w:szCs w:val="26"/>
        </w:rPr>
        <w:t xml:space="preserve"> и «</w:t>
      </w:r>
      <w:r w:rsidR="009C7E08" w:rsidRPr="009C7E08">
        <w:rPr>
          <w:rFonts w:ascii="Times New Roman" w:hAnsi="Times New Roman" w:cs="Times New Roman"/>
          <w:sz w:val="28"/>
          <w:szCs w:val="26"/>
        </w:rPr>
        <w:t>Этапы и сроки реализации муниципальной программы</w:t>
      </w:r>
      <w:r w:rsidR="009C7E08">
        <w:rPr>
          <w:rFonts w:ascii="Times New Roman" w:hAnsi="Times New Roman" w:cs="Times New Roman"/>
          <w:sz w:val="28"/>
          <w:szCs w:val="26"/>
        </w:rPr>
        <w:t>»</w:t>
      </w:r>
      <w:r w:rsidR="00A13F9E" w:rsidRPr="00A13F9E">
        <w:rPr>
          <w:rFonts w:ascii="Times New Roman" w:hAnsi="Times New Roman" w:cs="Times New Roman"/>
          <w:sz w:val="28"/>
          <w:szCs w:val="26"/>
        </w:rPr>
        <w:t xml:space="preserve"> </w:t>
      </w:r>
      <w:r w:rsidR="00EA6CC4" w:rsidRPr="00A13F9E">
        <w:rPr>
          <w:rFonts w:ascii="Times New Roman" w:hAnsi="Times New Roman" w:cs="Times New Roman"/>
          <w:sz w:val="28"/>
          <w:szCs w:val="26"/>
        </w:rPr>
        <w:t>изложить</w:t>
      </w:r>
      <w:r w:rsidR="006F400F" w:rsidRPr="00A13F9E">
        <w:rPr>
          <w:rFonts w:ascii="Times New Roman" w:hAnsi="Times New Roman" w:cs="Times New Roman"/>
          <w:sz w:val="28"/>
          <w:szCs w:val="26"/>
        </w:rPr>
        <w:t xml:space="preserve"> в новой редакции</w:t>
      </w:r>
      <w:r w:rsidR="00EA6CC4" w:rsidRPr="00A13F9E">
        <w:rPr>
          <w:rFonts w:ascii="Times New Roman" w:hAnsi="Times New Roman" w:cs="Times New Roman"/>
          <w:sz w:val="28"/>
          <w:szCs w:val="26"/>
        </w:rPr>
        <w:t xml:space="preserve"> следующего содержания</w:t>
      </w:r>
      <w:r w:rsidR="006F400F" w:rsidRPr="00A13F9E">
        <w:rPr>
          <w:rFonts w:ascii="Times New Roman" w:hAnsi="Times New Roman" w:cs="Times New Roman"/>
          <w:sz w:val="28"/>
          <w:szCs w:val="26"/>
        </w:rPr>
        <w:t>:</w:t>
      </w:r>
    </w:p>
    <w:p w14:paraId="5ABBFD99" w14:textId="77777777" w:rsidR="005B103C" w:rsidRPr="00EA6CC4" w:rsidRDefault="005B103C" w:rsidP="00BA4CA3">
      <w:pPr>
        <w:pStyle w:val="ConsPlusNormal0"/>
        <w:spacing w:line="276" w:lineRule="auto"/>
        <w:ind w:right="-143" w:firstLine="709"/>
        <w:jc w:val="both"/>
        <w:rPr>
          <w:rFonts w:ascii="Times New Roman" w:hAnsi="Times New Roman" w:cs="Times New Roman"/>
          <w:sz w:val="28"/>
          <w:szCs w:val="28"/>
        </w:rPr>
      </w:pPr>
    </w:p>
    <w:tbl>
      <w:tblPr>
        <w:tblW w:w="935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984"/>
        <w:gridCol w:w="1843"/>
        <w:gridCol w:w="708"/>
        <w:gridCol w:w="851"/>
        <w:gridCol w:w="850"/>
        <w:gridCol w:w="852"/>
        <w:gridCol w:w="2268"/>
      </w:tblGrid>
      <w:tr w:rsidR="009C7E08" w14:paraId="7CD2FBE6" w14:textId="77777777" w:rsidTr="00CB431B">
        <w:tc>
          <w:tcPr>
            <w:tcW w:w="1984" w:type="dxa"/>
            <w:tcBorders>
              <w:top w:val="single" w:sz="4" w:space="0" w:color="000000"/>
              <w:left w:val="single" w:sz="4" w:space="0" w:color="000000"/>
              <w:bottom w:val="single" w:sz="4" w:space="0" w:color="000000"/>
              <w:right w:val="single" w:sz="4" w:space="0" w:color="000000"/>
            </w:tcBorders>
            <w:hideMark/>
          </w:tcPr>
          <w:p w14:paraId="78FCB5AA" w14:textId="77777777" w:rsidR="009C7E08" w:rsidRDefault="009C7E08" w:rsidP="00A40D28">
            <w:pPr>
              <w:autoSpaceDE w:val="0"/>
              <w:jc w:val="both"/>
              <w:rPr>
                <w:rFonts w:ascii="Times New Roman" w:hAnsi="Times New Roman" w:cs="Times New Roman"/>
                <w:color w:val="000000" w:themeColor="text1"/>
              </w:rPr>
            </w:pPr>
            <w:r>
              <w:rPr>
                <w:rFonts w:ascii="Times New Roman" w:hAnsi="Times New Roman" w:cs="Times New Roman"/>
              </w:rPr>
              <w:t>Этапы и сроки реализации муниципальной программы</w:t>
            </w:r>
          </w:p>
        </w:tc>
        <w:tc>
          <w:tcPr>
            <w:tcW w:w="7372" w:type="dxa"/>
            <w:gridSpan w:val="6"/>
            <w:tcBorders>
              <w:top w:val="single" w:sz="4" w:space="0" w:color="000000"/>
              <w:left w:val="single" w:sz="4" w:space="0" w:color="000000"/>
              <w:bottom w:val="single" w:sz="4" w:space="0" w:color="000000"/>
              <w:right w:val="single" w:sz="4" w:space="0" w:color="000000"/>
            </w:tcBorders>
            <w:hideMark/>
          </w:tcPr>
          <w:p w14:paraId="11D227DB" w14:textId="77777777" w:rsidR="009C7E08" w:rsidRDefault="009C7E08" w:rsidP="009C7E08">
            <w:pPr>
              <w:spacing w:after="45"/>
              <w:jc w:val="both"/>
              <w:rPr>
                <w:rFonts w:ascii="Times New Roman" w:hAnsi="Times New Roman" w:cs="Times New Roman"/>
              </w:rPr>
            </w:pPr>
            <w:r>
              <w:rPr>
                <w:rFonts w:ascii="Times New Roman" w:hAnsi="Times New Roman" w:cs="Times New Roman"/>
              </w:rPr>
              <w:t>2025-2028 годы</w:t>
            </w:r>
          </w:p>
          <w:p w14:paraId="464FC204" w14:textId="77777777" w:rsidR="009C7E08" w:rsidRDefault="009C7E08" w:rsidP="009C7E08">
            <w:pPr>
              <w:autoSpaceDE w:val="0"/>
              <w:jc w:val="both"/>
              <w:rPr>
                <w:rFonts w:ascii="Times New Roman" w:eastAsia="SimSun" w:hAnsi="Times New Roman" w:cs="Times New Roman"/>
                <w:color w:val="000000" w:themeColor="text1"/>
              </w:rPr>
            </w:pPr>
            <w:r>
              <w:rPr>
                <w:rFonts w:ascii="Times New Roman" w:hAnsi="Times New Roman" w:cs="Times New Roman"/>
              </w:rPr>
              <w:t>выделение этапов не предусмотрено</w:t>
            </w:r>
          </w:p>
        </w:tc>
      </w:tr>
      <w:tr w:rsidR="00833CF5" w14:paraId="37ABACC6" w14:textId="77777777" w:rsidTr="00833CF5">
        <w:tc>
          <w:tcPr>
            <w:tcW w:w="1984" w:type="dxa"/>
            <w:vMerge w:val="restart"/>
            <w:tcBorders>
              <w:top w:val="single" w:sz="4" w:space="0" w:color="000000"/>
              <w:left w:val="single" w:sz="4" w:space="0" w:color="000000"/>
              <w:bottom w:val="single" w:sz="4" w:space="0" w:color="000000"/>
              <w:right w:val="single" w:sz="4" w:space="0" w:color="000000"/>
            </w:tcBorders>
            <w:hideMark/>
          </w:tcPr>
          <w:p w14:paraId="4516AEB3" w14:textId="77777777" w:rsidR="00833CF5" w:rsidRDefault="00833CF5" w:rsidP="00A40D28">
            <w:pPr>
              <w:autoSpaceDE w:val="0"/>
              <w:jc w:val="both"/>
              <w:rPr>
                <w:rFonts w:ascii="Times New Roman" w:hAnsi="Times New Roman" w:cs="Times New Roman"/>
                <w:color w:val="000000" w:themeColor="text1"/>
                <w:kern w:val="2"/>
                <w:lang w:eastAsia="ar-SA"/>
              </w:rPr>
            </w:pPr>
            <w:r>
              <w:rPr>
                <w:rFonts w:ascii="Times New Roman" w:hAnsi="Times New Roman" w:cs="Times New Roman"/>
                <w:color w:val="000000" w:themeColor="text1"/>
              </w:rPr>
              <w:t>Объемы  ассигнований муниципальной программы</w:t>
            </w:r>
          </w:p>
        </w:tc>
        <w:tc>
          <w:tcPr>
            <w:tcW w:w="1843" w:type="dxa"/>
            <w:vMerge w:val="restart"/>
            <w:tcBorders>
              <w:top w:val="single" w:sz="4" w:space="0" w:color="000000"/>
              <w:left w:val="single" w:sz="4" w:space="0" w:color="000000"/>
              <w:bottom w:val="single" w:sz="4" w:space="0" w:color="000000"/>
              <w:right w:val="single" w:sz="4" w:space="0" w:color="000000"/>
            </w:tcBorders>
            <w:hideMark/>
          </w:tcPr>
          <w:p w14:paraId="1238E485" w14:textId="77777777" w:rsidR="00833CF5" w:rsidRDefault="00833CF5" w:rsidP="00A40D28">
            <w:pPr>
              <w:jc w:val="center"/>
              <w:rPr>
                <w:rFonts w:ascii="Times New Roman" w:eastAsia="SimSun" w:hAnsi="Times New Roman" w:cs="Times New Roman"/>
                <w:color w:val="000000" w:themeColor="text1"/>
                <w:kern w:val="2"/>
              </w:rPr>
            </w:pPr>
            <w:r>
              <w:rPr>
                <w:rFonts w:ascii="Times New Roman" w:eastAsia="SimSun" w:hAnsi="Times New Roman" w:cs="Times New Roman"/>
                <w:color w:val="000000" w:themeColor="text1"/>
              </w:rPr>
              <w:t xml:space="preserve">Источники   </w:t>
            </w:r>
            <w:r>
              <w:rPr>
                <w:rFonts w:ascii="Times New Roman" w:eastAsia="SimSun" w:hAnsi="Times New Roman" w:cs="Times New Roman"/>
                <w:color w:val="000000" w:themeColor="text1"/>
              </w:rPr>
              <w:br/>
              <w:t>финансирования</w:t>
            </w:r>
          </w:p>
        </w:tc>
        <w:tc>
          <w:tcPr>
            <w:tcW w:w="5529" w:type="dxa"/>
            <w:gridSpan w:val="5"/>
            <w:tcBorders>
              <w:top w:val="single" w:sz="4" w:space="0" w:color="000000"/>
              <w:left w:val="single" w:sz="4" w:space="0" w:color="000000"/>
              <w:bottom w:val="single" w:sz="4" w:space="0" w:color="000000"/>
              <w:right w:val="single" w:sz="4" w:space="0" w:color="000000"/>
            </w:tcBorders>
          </w:tcPr>
          <w:p w14:paraId="2BA36D7A" w14:textId="77777777" w:rsidR="00833CF5" w:rsidRDefault="00833CF5" w:rsidP="00A40D28">
            <w:pPr>
              <w:autoSpaceDE w:val="0"/>
              <w:jc w:val="center"/>
              <w:rPr>
                <w:rFonts w:ascii="Times New Roman" w:hAnsi="Times New Roman" w:cs="Times New Roman"/>
                <w:color w:val="000000" w:themeColor="text1"/>
                <w:kern w:val="2"/>
                <w:lang w:eastAsia="ar-SA"/>
              </w:rPr>
            </w:pPr>
            <w:r>
              <w:rPr>
                <w:rFonts w:ascii="Times New Roman" w:eastAsia="SimSun" w:hAnsi="Times New Roman" w:cs="Times New Roman"/>
                <w:color w:val="000000" w:themeColor="text1"/>
              </w:rPr>
              <w:t>Расходы, рублей</w:t>
            </w:r>
          </w:p>
        </w:tc>
      </w:tr>
      <w:tr w:rsidR="00833CF5" w14:paraId="3D903879" w14:textId="77777777" w:rsidTr="00833CF5">
        <w:trPr>
          <w:trHeight w:val="393"/>
        </w:trPr>
        <w:tc>
          <w:tcPr>
            <w:tcW w:w="1984" w:type="dxa"/>
            <w:vMerge/>
            <w:tcBorders>
              <w:top w:val="single" w:sz="4" w:space="0" w:color="000000"/>
              <w:left w:val="single" w:sz="4" w:space="0" w:color="000000"/>
              <w:bottom w:val="single" w:sz="4" w:space="0" w:color="000000"/>
              <w:right w:val="single" w:sz="4" w:space="0" w:color="000000"/>
            </w:tcBorders>
            <w:vAlign w:val="center"/>
            <w:hideMark/>
          </w:tcPr>
          <w:p w14:paraId="500FFE65" w14:textId="77777777" w:rsidR="00833CF5" w:rsidRDefault="00833CF5" w:rsidP="00A40D28">
            <w:pPr>
              <w:widowControl/>
              <w:suppressAutoHyphens w:val="0"/>
              <w:rPr>
                <w:rFonts w:ascii="Times New Roman" w:hAnsi="Times New Roman" w:cs="Times New Roman"/>
                <w:color w:val="000000" w:themeColor="text1"/>
                <w:kern w:val="2"/>
                <w:lang w:eastAsia="ar-SA"/>
              </w:rPr>
            </w:pPr>
          </w:p>
        </w:tc>
        <w:tc>
          <w:tcPr>
            <w:tcW w:w="1843" w:type="dxa"/>
            <w:vMerge/>
            <w:tcBorders>
              <w:top w:val="single" w:sz="4" w:space="0" w:color="000000"/>
              <w:left w:val="single" w:sz="4" w:space="0" w:color="000000"/>
              <w:bottom w:val="single" w:sz="4" w:space="0" w:color="000000"/>
              <w:right w:val="single" w:sz="4" w:space="0" w:color="000000"/>
            </w:tcBorders>
            <w:vAlign w:val="center"/>
            <w:hideMark/>
          </w:tcPr>
          <w:p w14:paraId="109F5A10" w14:textId="77777777" w:rsidR="00833CF5" w:rsidRDefault="00833CF5" w:rsidP="00A40D28">
            <w:pPr>
              <w:widowControl/>
              <w:suppressAutoHyphens w:val="0"/>
              <w:rPr>
                <w:rFonts w:ascii="Times New Roman" w:eastAsia="SimSun" w:hAnsi="Times New Roman" w:cs="Times New Roman"/>
                <w:color w:val="000000" w:themeColor="text1"/>
                <w:kern w:val="2"/>
              </w:rPr>
            </w:pPr>
          </w:p>
        </w:tc>
        <w:tc>
          <w:tcPr>
            <w:tcW w:w="708" w:type="dxa"/>
            <w:tcBorders>
              <w:top w:val="single" w:sz="4" w:space="0" w:color="000000"/>
              <w:left w:val="single" w:sz="4" w:space="0" w:color="000000"/>
              <w:bottom w:val="single" w:sz="4" w:space="0" w:color="000000"/>
              <w:right w:val="single" w:sz="4" w:space="0" w:color="auto"/>
            </w:tcBorders>
            <w:vAlign w:val="center"/>
          </w:tcPr>
          <w:p w14:paraId="4C4EC478" w14:textId="77777777" w:rsidR="00833CF5" w:rsidRDefault="00833CF5" w:rsidP="00A40D28">
            <w:pPr>
              <w:jc w:val="center"/>
              <w:rPr>
                <w:rFonts w:ascii="Times New Roman" w:eastAsia="SimSun" w:hAnsi="Times New Roman" w:cs="Times New Roman"/>
                <w:color w:val="000000" w:themeColor="text1"/>
              </w:rPr>
            </w:pPr>
            <w:r>
              <w:rPr>
                <w:rFonts w:ascii="Times New Roman" w:eastAsia="SimSun" w:hAnsi="Times New Roman" w:cs="Times New Roman"/>
                <w:color w:val="000000" w:themeColor="text1"/>
              </w:rPr>
              <w:t>2025</w:t>
            </w:r>
          </w:p>
          <w:p w14:paraId="04D41354" w14:textId="77777777" w:rsidR="00833CF5" w:rsidRDefault="00833CF5" w:rsidP="00A40D28">
            <w:pPr>
              <w:jc w:val="center"/>
              <w:rPr>
                <w:rFonts w:ascii="Times New Roman" w:eastAsia="SimSun" w:hAnsi="Times New Roman" w:cs="Times New Roman"/>
                <w:color w:val="000000" w:themeColor="text1"/>
              </w:rPr>
            </w:pPr>
            <w:r>
              <w:rPr>
                <w:rFonts w:ascii="Times New Roman" w:eastAsia="SimSun" w:hAnsi="Times New Roman" w:cs="Times New Roman"/>
                <w:color w:val="000000" w:themeColor="text1"/>
              </w:rPr>
              <w:t>год</w:t>
            </w:r>
          </w:p>
        </w:tc>
        <w:tc>
          <w:tcPr>
            <w:tcW w:w="851" w:type="dxa"/>
            <w:tcBorders>
              <w:top w:val="single" w:sz="4" w:space="0" w:color="000000"/>
              <w:left w:val="single" w:sz="4" w:space="0" w:color="auto"/>
              <w:bottom w:val="single" w:sz="4" w:space="0" w:color="000000"/>
              <w:right w:val="single" w:sz="4" w:space="0" w:color="000000"/>
            </w:tcBorders>
            <w:vAlign w:val="center"/>
          </w:tcPr>
          <w:p w14:paraId="56F627ED" w14:textId="77777777" w:rsidR="00833CF5" w:rsidRDefault="00833CF5" w:rsidP="00A40D28">
            <w:pPr>
              <w:jc w:val="center"/>
              <w:rPr>
                <w:rFonts w:ascii="Times New Roman" w:eastAsia="SimSun" w:hAnsi="Times New Roman" w:cs="Times New Roman"/>
                <w:color w:val="000000" w:themeColor="text1"/>
              </w:rPr>
            </w:pPr>
            <w:r>
              <w:rPr>
                <w:rFonts w:ascii="Times New Roman" w:eastAsia="SimSun" w:hAnsi="Times New Roman" w:cs="Times New Roman"/>
                <w:color w:val="000000" w:themeColor="text1"/>
              </w:rPr>
              <w:t>2026 год</w:t>
            </w:r>
          </w:p>
        </w:tc>
        <w:tc>
          <w:tcPr>
            <w:tcW w:w="850" w:type="dxa"/>
            <w:tcBorders>
              <w:top w:val="single" w:sz="4" w:space="0" w:color="000000"/>
              <w:left w:val="single" w:sz="4" w:space="0" w:color="000000"/>
              <w:bottom w:val="single" w:sz="4" w:space="0" w:color="000000"/>
              <w:right w:val="single" w:sz="4" w:space="0" w:color="auto"/>
            </w:tcBorders>
            <w:vAlign w:val="center"/>
          </w:tcPr>
          <w:p w14:paraId="3C668198" w14:textId="77777777" w:rsidR="00833CF5" w:rsidRDefault="00833CF5" w:rsidP="00A40D28">
            <w:pPr>
              <w:jc w:val="center"/>
              <w:rPr>
                <w:rFonts w:ascii="Times New Roman" w:eastAsia="SimSun" w:hAnsi="Times New Roman" w:cs="Times New Roman"/>
                <w:color w:val="000000" w:themeColor="text1"/>
              </w:rPr>
            </w:pPr>
            <w:r>
              <w:rPr>
                <w:rFonts w:ascii="Times New Roman" w:eastAsia="SimSun" w:hAnsi="Times New Roman" w:cs="Times New Roman"/>
                <w:color w:val="000000" w:themeColor="text1"/>
              </w:rPr>
              <w:t>2027 год</w:t>
            </w:r>
          </w:p>
        </w:tc>
        <w:tc>
          <w:tcPr>
            <w:tcW w:w="852" w:type="dxa"/>
            <w:tcBorders>
              <w:top w:val="single" w:sz="4" w:space="0" w:color="000000"/>
              <w:left w:val="single" w:sz="4" w:space="0" w:color="auto"/>
              <w:bottom w:val="single" w:sz="4" w:space="0" w:color="000000"/>
              <w:right w:val="single" w:sz="4" w:space="0" w:color="auto"/>
            </w:tcBorders>
          </w:tcPr>
          <w:p w14:paraId="43867D89" w14:textId="77777777" w:rsidR="00833CF5" w:rsidRDefault="00833CF5" w:rsidP="00A40D28">
            <w:pPr>
              <w:jc w:val="center"/>
              <w:rPr>
                <w:rFonts w:ascii="Times New Roman" w:eastAsia="SimSun" w:hAnsi="Times New Roman" w:cs="Times New Roman"/>
                <w:color w:val="000000" w:themeColor="text1"/>
              </w:rPr>
            </w:pPr>
            <w:r>
              <w:rPr>
                <w:rFonts w:ascii="Times New Roman" w:eastAsia="SimSun" w:hAnsi="Times New Roman" w:cs="Times New Roman"/>
                <w:color w:val="000000" w:themeColor="text1"/>
              </w:rPr>
              <w:t>2028</w:t>
            </w:r>
          </w:p>
          <w:p w14:paraId="198AB807" w14:textId="77777777" w:rsidR="00833CF5" w:rsidRDefault="00833CF5" w:rsidP="00A40D28">
            <w:pPr>
              <w:jc w:val="center"/>
              <w:rPr>
                <w:rFonts w:ascii="Times New Roman" w:eastAsia="SimSun" w:hAnsi="Times New Roman" w:cs="Times New Roman"/>
                <w:color w:val="000000" w:themeColor="text1"/>
              </w:rPr>
            </w:pPr>
            <w:r>
              <w:rPr>
                <w:rFonts w:ascii="Times New Roman" w:eastAsia="SimSun" w:hAnsi="Times New Roman" w:cs="Times New Roman"/>
                <w:color w:val="000000" w:themeColor="text1"/>
              </w:rPr>
              <w:t>год</w:t>
            </w:r>
          </w:p>
        </w:tc>
        <w:tc>
          <w:tcPr>
            <w:tcW w:w="2268" w:type="dxa"/>
            <w:tcBorders>
              <w:top w:val="single" w:sz="4" w:space="0" w:color="000000"/>
              <w:left w:val="single" w:sz="4" w:space="0" w:color="auto"/>
              <w:bottom w:val="single" w:sz="4" w:space="0" w:color="000000"/>
              <w:right w:val="single" w:sz="4" w:space="0" w:color="000000"/>
            </w:tcBorders>
            <w:vAlign w:val="center"/>
          </w:tcPr>
          <w:p w14:paraId="79C2B46A" w14:textId="77777777" w:rsidR="00833CF5" w:rsidRDefault="00833CF5" w:rsidP="00A40D28">
            <w:pPr>
              <w:jc w:val="center"/>
              <w:rPr>
                <w:rFonts w:ascii="Times New Roman" w:eastAsia="SimSun" w:hAnsi="Times New Roman" w:cs="Times New Roman"/>
                <w:color w:val="000000" w:themeColor="text1"/>
              </w:rPr>
            </w:pPr>
            <w:r>
              <w:rPr>
                <w:rFonts w:ascii="Times New Roman" w:eastAsia="SimSun" w:hAnsi="Times New Roman" w:cs="Times New Roman"/>
                <w:color w:val="000000" w:themeColor="text1"/>
              </w:rPr>
              <w:t>итого</w:t>
            </w:r>
          </w:p>
        </w:tc>
      </w:tr>
      <w:tr w:rsidR="00833CF5" w14:paraId="1F649D4B" w14:textId="77777777" w:rsidTr="00834BC9">
        <w:tc>
          <w:tcPr>
            <w:tcW w:w="1984" w:type="dxa"/>
            <w:vMerge/>
            <w:tcBorders>
              <w:top w:val="single" w:sz="4" w:space="0" w:color="000000"/>
              <w:left w:val="single" w:sz="4" w:space="0" w:color="000000"/>
              <w:bottom w:val="single" w:sz="4" w:space="0" w:color="000000"/>
              <w:right w:val="single" w:sz="4" w:space="0" w:color="000000"/>
            </w:tcBorders>
            <w:vAlign w:val="center"/>
            <w:hideMark/>
          </w:tcPr>
          <w:p w14:paraId="60D35E6F" w14:textId="77777777" w:rsidR="00833CF5" w:rsidRDefault="00833CF5" w:rsidP="00A40D28">
            <w:pPr>
              <w:widowControl/>
              <w:suppressAutoHyphens w:val="0"/>
              <w:rPr>
                <w:rFonts w:ascii="Times New Roman" w:hAnsi="Times New Roman" w:cs="Times New Roman"/>
                <w:color w:val="000000" w:themeColor="text1"/>
                <w:kern w:val="2"/>
                <w:lang w:eastAsia="ar-SA"/>
              </w:rPr>
            </w:pPr>
          </w:p>
        </w:tc>
        <w:tc>
          <w:tcPr>
            <w:tcW w:w="1843" w:type="dxa"/>
            <w:tcBorders>
              <w:top w:val="single" w:sz="4" w:space="0" w:color="000000"/>
              <w:left w:val="single" w:sz="4" w:space="0" w:color="000000"/>
              <w:bottom w:val="single" w:sz="4" w:space="0" w:color="000000"/>
              <w:right w:val="single" w:sz="4" w:space="0" w:color="000000"/>
            </w:tcBorders>
            <w:hideMark/>
          </w:tcPr>
          <w:p w14:paraId="27DAB86B" w14:textId="77777777" w:rsidR="00833CF5" w:rsidRDefault="00833CF5" w:rsidP="00A40D28">
            <w:pPr>
              <w:rPr>
                <w:rFonts w:ascii="Times New Roman" w:eastAsia="SimSun" w:hAnsi="Times New Roman" w:cs="Times New Roman"/>
                <w:color w:val="000000" w:themeColor="text1"/>
              </w:rPr>
            </w:pPr>
            <w:r>
              <w:rPr>
                <w:rFonts w:ascii="Times New Roman" w:eastAsia="SimSun" w:hAnsi="Times New Roman" w:cs="Times New Roman"/>
                <w:color w:val="000000" w:themeColor="text1"/>
              </w:rPr>
              <w:t xml:space="preserve">всего         </w:t>
            </w:r>
          </w:p>
        </w:tc>
        <w:tc>
          <w:tcPr>
            <w:tcW w:w="708" w:type="dxa"/>
            <w:tcBorders>
              <w:top w:val="single" w:sz="4" w:space="0" w:color="000000"/>
              <w:left w:val="single" w:sz="4" w:space="0" w:color="000000"/>
              <w:bottom w:val="single" w:sz="4" w:space="0" w:color="000000"/>
              <w:right w:val="single" w:sz="4" w:space="0" w:color="auto"/>
            </w:tcBorders>
            <w:vAlign w:val="center"/>
          </w:tcPr>
          <w:p w14:paraId="0CE1B086" w14:textId="77777777" w:rsidR="00833CF5" w:rsidRDefault="00833CF5" w:rsidP="00640415">
            <w:pPr>
              <w:jc w:val="center"/>
              <w:rPr>
                <w:rFonts w:ascii="Times New Roman" w:hAnsi="Times New Roman" w:cs="Times New Roman"/>
                <w:color w:val="1F4E79" w:themeColor="accent1" w:themeShade="80"/>
              </w:rPr>
            </w:pPr>
            <w:r>
              <w:rPr>
                <w:rFonts w:ascii="Times New Roman" w:hAnsi="Times New Roman" w:cs="Times New Roman"/>
                <w:color w:val="1F4E79" w:themeColor="accent1" w:themeShade="80"/>
                <w:lang w:val="en-US"/>
              </w:rPr>
              <w:t>2</w:t>
            </w:r>
          </w:p>
          <w:p w14:paraId="493DBB61" w14:textId="77777777" w:rsidR="00833CF5" w:rsidRDefault="00833CF5" w:rsidP="00640415">
            <w:pPr>
              <w:jc w:val="center"/>
              <w:rPr>
                <w:rFonts w:ascii="Times New Roman" w:hAnsi="Times New Roman" w:cs="Times New Roman"/>
                <w:color w:val="1F4E79" w:themeColor="accent1" w:themeShade="80"/>
              </w:rPr>
            </w:pPr>
            <w:r>
              <w:rPr>
                <w:rFonts w:ascii="Times New Roman" w:hAnsi="Times New Roman" w:cs="Times New Roman"/>
                <w:color w:val="1F4E79" w:themeColor="accent1" w:themeShade="80"/>
                <w:lang w:val="en-US"/>
              </w:rPr>
              <w:t>569</w:t>
            </w:r>
          </w:p>
          <w:p w14:paraId="604A42A4" w14:textId="77777777" w:rsidR="00833CF5" w:rsidRPr="00EE69B9" w:rsidRDefault="00833CF5" w:rsidP="00640415">
            <w:pPr>
              <w:jc w:val="center"/>
              <w:rPr>
                <w:rFonts w:ascii="Times New Roman" w:hAnsi="Times New Roman" w:cs="Times New Roman"/>
                <w:color w:val="1F4E79" w:themeColor="accent1" w:themeShade="80"/>
                <w:lang w:val="en-US"/>
              </w:rPr>
            </w:pPr>
            <w:r w:rsidRPr="00EE69B9">
              <w:rPr>
                <w:rFonts w:ascii="Times New Roman" w:hAnsi="Times New Roman" w:cs="Times New Roman"/>
                <w:color w:val="1F4E79" w:themeColor="accent1" w:themeShade="80"/>
                <w:lang w:val="en-US"/>
              </w:rPr>
              <w:t>983</w:t>
            </w:r>
          </w:p>
        </w:tc>
        <w:tc>
          <w:tcPr>
            <w:tcW w:w="851" w:type="dxa"/>
            <w:tcBorders>
              <w:top w:val="single" w:sz="4" w:space="0" w:color="000000"/>
              <w:left w:val="single" w:sz="4" w:space="0" w:color="auto"/>
              <w:bottom w:val="single" w:sz="4" w:space="0" w:color="000000"/>
              <w:right w:val="single" w:sz="4" w:space="0" w:color="000000"/>
            </w:tcBorders>
            <w:vAlign w:val="center"/>
          </w:tcPr>
          <w:p w14:paraId="1BEB7595" w14:textId="77777777" w:rsidR="00833CF5" w:rsidRDefault="00833CF5" w:rsidP="00834BC9">
            <w:pPr>
              <w:jc w:val="center"/>
              <w:rPr>
                <w:rFonts w:ascii="Times New Roman" w:eastAsia="Times New Roman" w:hAnsi="Times New Roman" w:cs="Times New Roman"/>
                <w:kern w:val="0"/>
                <w:lang w:eastAsia="ru-RU" w:bidi="ar-SA"/>
              </w:rPr>
            </w:pPr>
            <w:r>
              <w:rPr>
                <w:rFonts w:ascii="Times New Roman" w:eastAsia="Times New Roman" w:hAnsi="Times New Roman" w:cs="Times New Roman"/>
                <w:kern w:val="0"/>
                <w:lang w:eastAsia="ru-RU" w:bidi="ar-SA"/>
              </w:rPr>
              <w:t>1</w:t>
            </w:r>
          </w:p>
          <w:p w14:paraId="330A8D1A" w14:textId="77777777" w:rsidR="00833CF5" w:rsidRDefault="00833CF5" w:rsidP="00834BC9">
            <w:pPr>
              <w:jc w:val="center"/>
              <w:rPr>
                <w:rFonts w:ascii="Times New Roman" w:eastAsia="Times New Roman" w:hAnsi="Times New Roman" w:cs="Times New Roman"/>
                <w:kern w:val="0"/>
                <w:lang w:eastAsia="ru-RU" w:bidi="ar-SA"/>
              </w:rPr>
            </w:pPr>
            <w:r>
              <w:rPr>
                <w:rFonts w:ascii="Times New Roman" w:eastAsia="Times New Roman" w:hAnsi="Times New Roman" w:cs="Times New Roman"/>
                <w:kern w:val="0"/>
                <w:lang w:eastAsia="ru-RU" w:bidi="ar-SA"/>
              </w:rPr>
              <w:t>612</w:t>
            </w:r>
          </w:p>
          <w:p w14:paraId="36D3EC39" w14:textId="77777777" w:rsidR="00833CF5" w:rsidRDefault="00833CF5" w:rsidP="00834BC9">
            <w:pPr>
              <w:jc w:val="center"/>
              <w:rPr>
                <w:rFonts w:ascii="Times New Roman" w:hAnsi="Times New Roman" w:cs="Times New Roman"/>
                <w:color w:val="000000" w:themeColor="text1"/>
              </w:rPr>
            </w:pPr>
            <w:r>
              <w:rPr>
                <w:rFonts w:ascii="Times New Roman" w:eastAsia="Times New Roman" w:hAnsi="Times New Roman" w:cs="Times New Roman"/>
                <w:kern w:val="0"/>
                <w:lang w:eastAsia="ru-RU" w:bidi="ar-SA"/>
              </w:rPr>
              <w:t>302</w:t>
            </w:r>
          </w:p>
        </w:tc>
        <w:tc>
          <w:tcPr>
            <w:tcW w:w="850" w:type="dxa"/>
            <w:tcBorders>
              <w:top w:val="single" w:sz="4" w:space="0" w:color="000000"/>
              <w:left w:val="single" w:sz="4" w:space="0" w:color="000000"/>
              <w:bottom w:val="single" w:sz="4" w:space="0" w:color="000000"/>
              <w:right w:val="single" w:sz="4" w:space="0" w:color="auto"/>
            </w:tcBorders>
            <w:vAlign w:val="center"/>
          </w:tcPr>
          <w:p w14:paraId="7B1A0F02" w14:textId="77777777" w:rsidR="00833CF5" w:rsidRDefault="00833CF5" w:rsidP="00834BC9">
            <w:pPr>
              <w:widowControl/>
              <w:suppressAutoHyphens w:val="0"/>
              <w:jc w:val="center"/>
              <w:rPr>
                <w:rFonts w:ascii="Times New Roman" w:eastAsia="Times New Roman" w:hAnsi="Times New Roman" w:cs="Times New Roman"/>
                <w:kern w:val="0"/>
                <w:lang w:eastAsia="ru-RU" w:bidi="ar-SA"/>
              </w:rPr>
            </w:pPr>
            <w:r>
              <w:rPr>
                <w:rFonts w:ascii="Times New Roman" w:eastAsia="Times New Roman" w:hAnsi="Times New Roman" w:cs="Times New Roman"/>
                <w:kern w:val="0"/>
                <w:lang w:eastAsia="ru-RU" w:bidi="ar-SA"/>
              </w:rPr>
              <w:t>1</w:t>
            </w:r>
          </w:p>
          <w:p w14:paraId="31BECACB" w14:textId="77777777" w:rsidR="00833CF5" w:rsidRDefault="00833CF5" w:rsidP="00834BC9">
            <w:pPr>
              <w:widowControl/>
              <w:suppressAutoHyphens w:val="0"/>
              <w:jc w:val="center"/>
              <w:rPr>
                <w:rFonts w:ascii="Times New Roman" w:eastAsia="Times New Roman" w:hAnsi="Times New Roman" w:cs="Times New Roman"/>
                <w:kern w:val="0"/>
                <w:lang w:eastAsia="ru-RU" w:bidi="ar-SA"/>
              </w:rPr>
            </w:pPr>
            <w:r>
              <w:rPr>
                <w:rFonts w:ascii="Times New Roman" w:eastAsia="Times New Roman" w:hAnsi="Times New Roman" w:cs="Times New Roman"/>
                <w:kern w:val="0"/>
                <w:lang w:eastAsia="ru-RU" w:bidi="ar-SA"/>
              </w:rPr>
              <w:t>000</w:t>
            </w:r>
          </w:p>
          <w:p w14:paraId="7F76AC61" w14:textId="77777777" w:rsidR="00833CF5" w:rsidRDefault="00833CF5" w:rsidP="00834BC9">
            <w:pPr>
              <w:widowControl/>
              <w:suppressAutoHyphens w:val="0"/>
              <w:jc w:val="center"/>
              <w:rPr>
                <w:rFonts w:ascii="Times New Roman" w:eastAsia="Times New Roman" w:hAnsi="Times New Roman" w:cs="Times New Roman"/>
                <w:kern w:val="0"/>
                <w:lang w:eastAsia="ru-RU" w:bidi="ar-SA"/>
              </w:rPr>
            </w:pPr>
            <w:r>
              <w:rPr>
                <w:rFonts w:ascii="Times New Roman" w:eastAsia="Times New Roman" w:hAnsi="Times New Roman" w:cs="Times New Roman"/>
                <w:kern w:val="0"/>
                <w:lang w:eastAsia="ru-RU" w:bidi="ar-SA"/>
              </w:rPr>
              <w:t>012</w:t>
            </w:r>
          </w:p>
        </w:tc>
        <w:tc>
          <w:tcPr>
            <w:tcW w:w="852" w:type="dxa"/>
            <w:tcBorders>
              <w:top w:val="single" w:sz="4" w:space="0" w:color="000000"/>
              <w:left w:val="single" w:sz="4" w:space="0" w:color="auto"/>
              <w:bottom w:val="single" w:sz="4" w:space="0" w:color="000000"/>
              <w:right w:val="single" w:sz="4" w:space="0" w:color="auto"/>
            </w:tcBorders>
            <w:vAlign w:val="center"/>
          </w:tcPr>
          <w:p w14:paraId="06BFEEE4" w14:textId="77777777" w:rsidR="00833CF5" w:rsidRDefault="00833CF5" w:rsidP="00834BC9">
            <w:pPr>
              <w:jc w:val="center"/>
              <w:rPr>
                <w:rFonts w:ascii="Times New Roman" w:eastAsia="Times New Roman" w:hAnsi="Times New Roman" w:cs="Times New Roman"/>
                <w:color w:val="000000" w:themeColor="text1"/>
                <w:kern w:val="0"/>
                <w:lang w:eastAsia="ru-RU" w:bidi="ar-SA"/>
              </w:rPr>
            </w:pPr>
            <w:r>
              <w:rPr>
                <w:rFonts w:ascii="Times New Roman" w:eastAsia="Times New Roman" w:hAnsi="Times New Roman" w:cs="Times New Roman"/>
                <w:color w:val="000000" w:themeColor="text1"/>
                <w:kern w:val="0"/>
                <w:lang w:eastAsia="ru-RU" w:bidi="ar-SA"/>
              </w:rPr>
              <w:t>1</w:t>
            </w:r>
          </w:p>
          <w:p w14:paraId="0C3C58CE" w14:textId="77777777" w:rsidR="00833CF5" w:rsidRDefault="00833CF5" w:rsidP="00834BC9">
            <w:pPr>
              <w:jc w:val="center"/>
              <w:rPr>
                <w:rFonts w:ascii="Times New Roman" w:eastAsia="Times New Roman" w:hAnsi="Times New Roman" w:cs="Times New Roman"/>
                <w:color w:val="000000" w:themeColor="text1"/>
                <w:kern w:val="0"/>
                <w:lang w:eastAsia="ru-RU" w:bidi="ar-SA"/>
              </w:rPr>
            </w:pPr>
            <w:r>
              <w:rPr>
                <w:rFonts w:ascii="Times New Roman" w:eastAsia="Times New Roman" w:hAnsi="Times New Roman" w:cs="Times New Roman"/>
                <w:color w:val="000000" w:themeColor="text1"/>
                <w:kern w:val="0"/>
                <w:lang w:eastAsia="ru-RU" w:bidi="ar-SA"/>
              </w:rPr>
              <w:t>000</w:t>
            </w:r>
          </w:p>
          <w:p w14:paraId="02277E41" w14:textId="77777777" w:rsidR="00833CF5" w:rsidRDefault="00833CF5" w:rsidP="00834BC9">
            <w:pPr>
              <w:jc w:val="center"/>
              <w:rPr>
                <w:rFonts w:ascii="Times New Roman" w:eastAsia="Times New Roman" w:hAnsi="Times New Roman" w:cs="Times New Roman"/>
                <w:color w:val="000000" w:themeColor="text1"/>
                <w:kern w:val="0"/>
                <w:lang w:eastAsia="ru-RU" w:bidi="ar-SA"/>
              </w:rPr>
            </w:pPr>
            <w:r>
              <w:rPr>
                <w:rFonts w:ascii="Times New Roman" w:eastAsia="Times New Roman" w:hAnsi="Times New Roman" w:cs="Times New Roman"/>
                <w:color w:val="000000" w:themeColor="text1"/>
                <w:kern w:val="0"/>
                <w:lang w:eastAsia="ru-RU" w:bidi="ar-SA"/>
              </w:rPr>
              <w:t>012</w:t>
            </w:r>
          </w:p>
        </w:tc>
        <w:tc>
          <w:tcPr>
            <w:tcW w:w="2268" w:type="dxa"/>
            <w:tcBorders>
              <w:top w:val="single" w:sz="4" w:space="0" w:color="000000"/>
              <w:left w:val="single" w:sz="4" w:space="0" w:color="auto"/>
              <w:bottom w:val="single" w:sz="4" w:space="0" w:color="000000"/>
              <w:right w:val="single" w:sz="4" w:space="0" w:color="000000"/>
            </w:tcBorders>
            <w:vAlign w:val="center"/>
          </w:tcPr>
          <w:p w14:paraId="4023258E" w14:textId="77777777" w:rsidR="00833CF5" w:rsidRPr="00EE69B9" w:rsidRDefault="00833CF5" w:rsidP="00321570">
            <w:pPr>
              <w:jc w:val="center"/>
              <w:rPr>
                <w:rFonts w:ascii="Times New Roman" w:eastAsia="Times New Roman" w:hAnsi="Times New Roman" w:cs="Times New Roman"/>
                <w:color w:val="1F4E79" w:themeColor="accent1" w:themeShade="80"/>
                <w:kern w:val="0"/>
                <w:lang w:val="en-US" w:eastAsia="ru-RU" w:bidi="ar-SA"/>
              </w:rPr>
            </w:pPr>
            <w:r>
              <w:rPr>
                <w:rFonts w:ascii="Times New Roman" w:eastAsia="Times New Roman" w:hAnsi="Times New Roman" w:cs="Times New Roman"/>
                <w:color w:val="1F4E79" w:themeColor="accent1" w:themeShade="80"/>
                <w:kern w:val="0"/>
                <w:lang w:eastAsia="ru-RU" w:bidi="ar-SA"/>
              </w:rPr>
              <w:t>6 182 3</w:t>
            </w:r>
            <w:r w:rsidR="00321570">
              <w:rPr>
                <w:rFonts w:ascii="Times New Roman" w:eastAsia="Times New Roman" w:hAnsi="Times New Roman" w:cs="Times New Roman"/>
                <w:color w:val="1F4E79" w:themeColor="accent1" w:themeShade="80"/>
                <w:kern w:val="0"/>
                <w:lang w:eastAsia="ru-RU" w:bidi="ar-SA"/>
              </w:rPr>
              <w:t>0</w:t>
            </w:r>
            <w:r>
              <w:rPr>
                <w:rFonts w:ascii="Times New Roman" w:eastAsia="Times New Roman" w:hAnsi="Times New Roman" w:cs="Times New Roman"/>
                <w:color w:val="1F4E79" w:themeColor="accent1" w:themeShade="80"/>
                <w:kern w:val="0"/>
                <w:lang w:eastAsia="ru-RU" w:bidi="ar-SA"/>
              </w:rPr>
              <w:t>9</w:t>
            </w:r>
          </w:p>
        </w:tc>
      </w:tr>
      <w:tr w:rsidR="00833CF5" w14:paraId="3B8C9E09" w14:textId="77777777" w:rsidTr="00834BC9">
        <w:tc>
          <w:tcPr>
            <w:tcW w:w="1984" w:type="dxa"/>
            <w:vMerge/>
            <w:tcBorders>
              <w:top w:val="single" w:sz="4" w:space="0" w:color="000000"/>
              <w:left w:val="single" w:sz="4" w:space="0" w:color="000000"/>
              <w:bottom w:val="single" w:sz="4" w:space="0" w:color="000000"/>
              <w:right w:val="single" w:sz="4" w:space="0" w:color="000000"/>
            </w:tcBorders>
            <w:vAlign w:val="center"/>
            <w:hideMark/>
          </w:tcPr>
          <w:p w14:paraId="71F31584" w14:textId="77777777" w:rsidR="00833CF5" w:rsidRDefault="00833CF5" w:rsidP="00A40D28">
            <w:pPr>
              <w:widowControl/>
              <w:suppressAutoHyphens w:val="0"/>
              <w:rPr>
                <w:rFonts w:ascii="Times New Roman" w:hAnsi="Times New Roman" w:cs="Times New Roman"/>
                <w:color w:val="000000" w:themeColor="text1"/>
                <w:kern w:val="2"/>
                <w:lang w:eastAsia="ar-SA"/>
              </w:rPr>
            </w:pPr>
          </w:p>
        </w:tc>
        <w:tc>
          <w:tcPr>
            <w:tcW w:w="1843" w:type="dxa"/>
            <w:tcBorders>
              <w:top w:val="single" w:sz="4" w:space="0" w:color="000000"/>
              <w:left w:val="single" w:sz="4" w:space="0" w:color="000000"/>
              <w:bottom w:val="single" w:sz="4" w:space="0" w:color="000000"/>
              <w:right w:val="single" w:sz="4" w:space="0" w:color="000000"/>
            </w:tcBorders>
            <w:hideMark/>
          </w:tcPr>
          <w:p w14:paraId="158D6FE7" w14:textId="77777777" w:rsidR="00833CF5" w:rsidRDefault="00833CF5" w:rsidP="00A40D28">
            <w:pPr>
              <w:rPr>
                <w:rFonts w:ascii="Times New Roman" w:eastAsia="SimSun" w:hAnsi="Times New Roman" w:cs="Times New Roman"/>
                <w:color w:val="000000" w:themeColor="text1"/>
              </w:rPr>
            </w:pPr>
            <w:r>
              <w:rPr>
                <w:rFonts w:ascii="Times New Roman" w:eastAsia="SimSun" w:hAnsi="Times New Roman" w:cs="Times New Roman"/>
                <w:color w:val="000000" w:themeColor="text1"/>
              </w:rPr>
              <w:t xml:space="preserve">федеральный    </w:t>
            </w:r>
            <w:r>
              <w:rPr>
                <w:rFonts w:ascii="Times New Roman" w:eastAsia="SimSun" w:hAnsi="Times New Roman" w:cs="Times New Roman"/>
                <w:color w:val="000000" w:themeColor="text1"/>
              </w:rPr>
              <w:br/>
              <w:t xml:space="preserve">бюджет         </w:t>
            </w:r>
          </w:p>
        </w:tc>
        <w:tc>
          <w:tcPr>
            <w:tcW w:w="708" w:type="dxa"/>
            <w:tcBorders>
              <w:top w:val="single" w:sz="4" w:space="0" w:color="000000"/>
              <w:left w:val="single" w:sz="4" w:space="0" w:color="000000"/>
              <w:bottom w:val="single" w:sz="4" w:space="0" w:color="000000"/>
              <w:right w:val="single" w:sz="4" w:space="0" w:color="auto"/>
            </w:tcBorders>
            <w:vAlign w:val="center"/>
          </w:tcPr>
          <w:p w14:paraId="6E0AA9A3" w14:textId="77777777" w:rsidR="00833CF5" w:rsidRPr="00EE69B9" w:rsidRDefault="00833CF5" w:rsidP="00A40D28">
            <w:pPr>
              <w:widowControl/>
              <w:suppressAutoHyphens w:val="0"/>
              <w:jc w:val="center"/>
              <w:rPr>
                <w:rFonts w:ascii="Times New Roman" w:eastAsia="Times New Roman" w:hAnsi="Times New Roman" w:cs="Times New Roman"/>
                <w:color w:val="1F4E79" w:themeColor="accent1" w:themeShade="80"/>
                <w:kern w:val="0"/>
                <w:lang w:eastAsia="ru-RU" w:bidi="ar-SA"/>
              </w:rPr>
            </w:pPr>
            <w:r w:rsidRPr="00EE69B9">
              <w:rPr>
                <w:rFonts w:ascii="Times New Roman" w:hAnsi="Times New Roman" w:cs="Times New Roman"/>
                <w:color w:val="1F4E79" w:themeColor="accent1" w:themeShade="80"/>
              </w:rPr>
              <w:t>0</w:t>
            </w:r>
          </w:p>
        </w:tc>
        <w:tc>
          <w:tcPr>
            <w:tcW w:w="851" w:type="dxa"/>
            <w:tcBorders>
              <w:top w:val="single" w:sz="4" w:space="0" w:color="000000"/>
              <w:left w:val="single" w:sz="4" w:space="0" w:color="auto"/>
              <w:bottom w:val="single" w:sz="4" w:space="0" w:color="000000"/>
              <w:right w:val="single" w:sz="4" w:space="0" w:color="auto"/>
            </w:tcBorders>
            <w:vAlign w:val="center"/>
          </w:tcPr>
          <w:p w14:paraId="2A1ABF50" w14:textId="77777777" w:rsidR="00833CF5" w:rsidRDefault="00833CF5" w:rsidP="00834BC9">
            <w:pPr>
              <w:jc w:val="center"/>
              <w:rPr>
                <w:rFonts w:ascii="Times New Roman" w:hAnsi="Times New Roman" w:cs="Times New Roman"/>
                <w:color w:val="000000" w:themeColor="text1"/>
              </w:rPr>
            </w:pPr>
            <w:r>
              <w:rPr>
                <w:rFonts w:ascii="Times New Roman" w:hAnsi="Times New Roman" w:cs="Times New Roman"/>
                <w:color w:val="000000" w:themeColor="text1"/>
              </w:rPr>
              <w:t>0</w:t>
            </w:r>
          </w:p>
        </w:tc>
        <w:tc>
          <w:tcPr>
            <w:tcW w:w="850" w:type="dxa"/>
            <w:tcBorders>
              <w:top w:val="single" w:sz="4" w:space="0" w:color="000000"/>
              <w:left w:val="single" w:sz="4" w:space="0" w:color="auto"/>
              <w:bottom w:val="single" w:sz="4" w:space="0" w:color="000000"/>
              <w:right w:val="single" w:sz="4" w:space="0" w:color="auto"/>
            </w:tcBorders>
            <w:vAlign w:val="center"/>
          </w:tcPr>
          <w:p w14:paraId="5F2A2585" w14:textId="77777777" w:rsidR="00833CF5" w:rsidRDefault="00833CF5" w:rsidP="00834BC9">
            <w:pPr>
              <w:jc w:val="center"/>
              <w:rPr>
                <w:rFonts w:ascii="Times New Roman" w:hAnsi="Times New Roman" w:cs="Times New Roman"/>
                <w:color w:val="000000" w:themeColor="text1"/>
              </w:rPr>
            </w:pPr>
            <w:r>
              <w:rPr>
                <w:rFonts w:ascii="Times New Roman" w:hAnsi="Times New Roman" w:cs="Times New Roman"/>
                <w:color w:val="000000" w:themeColor="text1"/>
              </w:rPr>
              <w:t>0</w:t>
            </w:r>
          </w:p>
        </w:tc>
        <w:tc>
          <w:tcPr>
            <w:tcW w:w="852" w:type="dxa"/>
            <w:tcBorders>
              <w:top w:val="single" w:sz="4" w:space="0" w:color="000000"/>
              <w:left w:val="single" w:sz="4" w:space="0" w:color="auto"/>
              <w:bottom w:val="single" w:sz="4" w:space="0" w:color="000000"/>
              <w:right w:val="single" w:sz="4" w:space="0" w:color="auto"/>
            </w:tcBorders>
            <w:vAlign w:val="center"/>
          </w:tcPr>
          <w:p w14:paraId="6EEE47C4" w14:textId="77777777" w:rsidR="00833CF5" w:rsidRDefault="00FF3045" w:rsidP="00834BC9">
            <w:pPr>
              <w:jc w:val="center"/>
              <w:rPr>
                <w:rFonts w:ascii="Times New Roman" w:eastAsia="Times New Roman" w:hAnsi="Times New Roman" w:cs="Times New Roman"/>
                <w:color w:val="000000" w:themeColor="text1"/>
                <w:kern w:val="0"/>
                <w:lang w:eastAsia="ru-RU" w:bidi="ar-SA"/>
              </w:rPr>
            </w:pPr>
            <w:r>
              <w:rPr>
                <w:rFonts w:ascii="Times New Roman" w:eastAsia="Times New Roman" w:hAnsi="Times New Roman" w:cs="Times New Roman"/>
                <w:color w:val="000000" w:themeColor="text1"/>
                <w:kern w:val="0"/>
                <w:lang w:eastAsia="ru-RU" w:bidi="ar-SA"/>
              </w:rPr>
              <w:t>0</w:t>
            </w:r>
          </w:p>
        </w:tc>
        <w:tc>
          <w:tcPr>
            <w:tcW w:w="2268" w:type="dxa"/>
            <w:tcBorders>
              <w:top w:val="single" w:sz="4" w:space="0" w:color="000000"/>
              <w:left w:val="single" w:sz="4" w:space="0" w:color="auto"/>
              <w:bottom w:val="single" w:sz="4" w:space="0" w:color="000000"/>
              <w:right w:val="single" w:sz="4" w:space="0" w:color="000000"/>
            </w:tcBorders>
            <w:vAlign w:val="center"/>
          </w:tcPr>
          <w:p w14:paraId="46440BFC" w14:textId="77777777" w:rsidR="00833CF5" w:rsidRPr="00EE69B9" w:rsidRDefault="00833CF5" w:rsidP="00A40D28">
            <w:pPr>
              <w:jc w:val="center"/>
              <w:rPr>
                <w:rFonts w:ascii="Times New Roman" w:eastAsia="Times New Roman" w:hAnsi="Times New Roman" w:cs="Times New Roman"/>
                <w:color w:val="1F4E79" w:themeColor="accent1" w:themeShade="80"/>
                <w:kern w:val="0"/>
                <w:lang w:eastAsia="ru-RU" w:bidi="ar-SA"/>
              </w:rPr>
            </w:pPr>
            <w:r w:rsidRPr="00EE69B9">
              <w:rPr>
                <w:rFonts w:ascii="Times New Roman" w:eastAsia="Times New Roman" w:hAnsi="Times New Roman" w:cs="Times New Roman"/>
                <w:color w:val="1F4E79" w:themeColor="accent1" w:themeShade="80"/>
                <w:kern w:val="0"/>
                <w:lang w:eastAsia="ru-RU" w:bidi="ar-SA"/>
              </w:rPr>
              <w:t>0</w:t>
            </w:r>
          </w:p>
        </w:tc>
      </w:tr>
      <w:tr w:rsidR="00833CF5" w14:paraId="71D29149" w14:textId="77777777" w:rsidTr="00834BC9">
        <w:tc>
          <w:tcPr>
            <w:tcW w:w="1984" w:type="dxa"/>
            <w:vMerge/>
            <w:tcBorders>
              <w:top w:val="single" w:sz="4" w:space="0" w:color="000000"/>
              <w:left w:val="single" w:sz="4" w:space="0" w:color="000000"/>
              <w:bottom w:val="single" w:sz="4" w:space="0" w:color="000000"/>
              <w:right w:val="single" w:sz="4" w:space="0" w:color="000000"/>
            </w:tcBorders>
            <w:vAlign w:val="center"/>
            <w:hideMark/>
          </w:tcPr>
          <w:p w14:paraId="1C9790CB" w14:textId="77777777" w:rsidR="00833CF5" w:rsidRDefault="00833CF5" w:rsidP="00A40D28">
            <w:pPr>
              <w:widowControl/>
              <w:suppressAutoHyphens w:val="0"/>
              <w:rPr>
                <w:rFonts w:ascii="Times New Roman" w:hAnsi="Times New Roman" w:cs="Times New Roman"/>
                <w:color w:val="000000" w:themeColor="text1"/>
                <w:kern w:val="2"/>
                <w:lang w:eastAsia="ar-SA"/>
              </w:rPr>
            </w:pPr>
          </w:p>
        </w:tc>
        <w:tc>
          <w:tcPr>
            <w:tcW w:w="1843" w:type="dxa"/>
            <w:tcBorders>
              <w:top w:val="single" w:sz="4" w:space="0" w:color="000000"/>
              <w:left w:val="single" w:sz="4" w:space="0" w:color="000000"/>
              <w:bottom w:val="single" w:sz="4" w:space="0" w:color="000000"/>
              <w:right w:val="single" w:sz="4" w:space="0" w:color="000000"/>
            </w:tcBorders>
            <w:hideMark/>
          </w:tcPr>
          <w:p w14:paraId="7D9A8732" w14:textId="77777777" w:rsidR="00833CF5" w:rsidRDefault="00833CF5" w:rsidP="00A40D28">
            <w:pPr>
              <w:rPr>
                <w:rFonts w:ascii="Times New Roman" w:eastAsia="SimSun" w:hAnsi="Times New Roman" w:cs="Times New Roman"/>
                <w:color w:val="000000" w:themeColor="text1"/>
              </w:rPr>
            </w:pPr>
            <w:r>
              <w:rPr>
                <w:rFonts w:ascii="Times New Roman" w:eastAsia="SimSun" w:hAnsi="Times New Roman" w:cs="Times New Roman"/>
                <w:color w:val="000000" w:themeColor="text1"/>
              </w:rPr>
              <w:t xml:space="preserve">областной      </w:t>
            </w:r>
            <w:r>
              <w:rPr>
                <w:rFonts w:ascii="Times New Roman" w:eastAsia="SimSun" w:hAnsi="Times New Roman" w:cs="Times New Roman"/>
                <w:color w:val="000000" w:themeColor="text1"/>
              </w:rPr>
              <w:br/>
              <w:t xml:space="preserve">бюджет         </w:t>
            </w:r>
          </w:p>
        </w:tc>
        <w:tc>
          <w:tcPr>
            <w:tcW w:w="708" w:type="dxa"/>
            <w:tcBorders>
              <w:top w:val="single" w:sz="4" w:space="0" w:color="000000"/>
              <w:left w:val="single" w:sz="4" w:space="0" w:color="000000"/>
              <w:bottom w:val="single" w:sz="4" w:space="0" w:color="000000"/>
              <w:right w:val="single" w:sz="4" w:space="0" w:color="auto"/>
            </w:tcBorders>
            <w:vAlign w:val="center"/>
          </w:tcPr>
          <w:p w14:paraId="2C4185FF" w14:textId="77777777" w:rsidR="00833CF5" w:rsidRDefault="00833CF5" w:rsidP="00A40D28">
            <w:pPr>
              <w:widowControl/>
              <w:suppressAutoHyphens w:val="0"/>
              <w:jc w:val="center"/>
              <w:rPr>
                <w:rFonts w:ascii="Times New Roman" w:eastAsia="Times New Roman" w:hAnsi="Times New Roman" w:cs="Times New Roman"/>
                <w:color w:val="1F4E79" w:themeColor="accent1" w:themeShade="80"/>
                <w:kern w:val="0"/>
                <w:lang w:eastAsia="ru-RU" w:bidi="ar-SA"/>
              </w:rPr>
            </w:pPr>
            <w:r>
              <w:rPr>
                <w:rFonts w:ascii="Times New Roman" w:eastAsia="Times New Roman" w:hAnsi="Times New Roman" w:cs="Times New Roman"/>
                <w:color w:val="1F4E79" w:themeColor="accent1" w:themeShade="80"/>
                <w:kern w:val="0"/>
                <w:lang w:val="en-US" w:eastAsia="ru-RU" w:bidi="ar-SA"/>
              </w:rPr>
              <w:t>161</w:t>
            </w:r>
          </w:p>
          <w:p w14:paraId="68BE52CA" w14:textId="77777777" w:rsidR="00833CF5" w:rsidRPr="00EE69B9" w:rsidRDefault="00833CF5" w:rsidP="00A40D28">
            <w:pPr>
              <w:widowControl/>
              <w:suppressAutoHyphens w:val="0"/>
              <w:jc w:val="center"/>
              <w:rPr>
                <w:rFonts w:ascii="Times New Roman" w:eastAsia="Times New Roman" w:hAnsi="Times New Roman" w:cs="Times New Roman"/>
                <w:color w:val="1F4E79" w:themeColor="accent1" w:themeShade="80"/>
                <w:kern w:val="0"/>
                <w:lang w:val="en-US" w:eastAsia="ru-RU" w:bidi="ar-SA"/>
              </w:rPr>
            </w:pPr>
            <w:r w:rsidRPr="00EE69B9">
              <w:rPr>
                <w:rFonts w:ascii="Times New Roman" w:eastAsia="Times New Roman" w:hAnsi="Times New Roman" w:cs="Times New Roman"/>
                <w:color w:val="1F4E79" w:themeColor="accent1" w:themeShade="80"/>
                <w:kern w:val="0"/>
                <w:lang w:val="en-US" w:eastAsia="ru-RU" w:bidi="ar-SA"/>
              </w:rPr>
              <w:t>600</w:t>
            </w:r>
          </w:p>
        </w:tc>
        <w:tc>
          <w:tcPr>
            <w:tcW w:w="851" w:type="dxa"/>
            <w:tcBorders>
              <w:top w:val="single" w:sz="4" w:space="0" w:color="000000"/>
              <w:left w:val="single" w:sz="4" w:space="0" w:color="auto"/>
              <w:bottom w:val="single" w:sz="4" w:space="0" w:color="000000"/>
              <w:right w:val="single" w:sz="4" w:space="0" w:color="000000"/>
            </w:tcBorders>
            <w:vAlign w:val="center"/>
          </w:tcPr>
          <w:p w14:paraId="687AF056" w14:textId="77777777" w:rsidR="00833CF5" w:rsidRDefault="00C53AB0" w:rsidP="00834BC9">
            <w:pPr>
              <w:widowControl/>
              <w:suppressAutoHyphens w:val="0"/>
              <w:jc w:val="center"/>
              <w:rPr>
                <w:rFonts w:ascii="Times New Roman" w:eastAsia="Times New Roman" w:hAnsi="Times New Roman" w:cs="Times New Roman"/>
                <w:color w:val="000000" w:themeColor="text1"/>
                <w:kern w:val="0"/>
                <w:lang w:eastAsia="ru-RU" w:bidi="ar-SA"/>
              </w:rPr>
            </w:pPr>
            <w:r>
              <w:rPr>
                <w:rFonts w:ascii="Times New Roman" w:eastAsia="Times New Roman" w:hAnsi="Times New Roman" w:cs="Times New Roman"/>
                <w:color w:val="000000" w:themeColor="text1"/>
                <w:kern w:val="0"/>
                <w:lang w:eastAsia="ru-RU" w:bidi="ar-SA"/>
              </w:rPr>
              <w:t>0</w:t>
            </w:r>
          </w:p>
        </w:tc>
        <w:tc>
          <w:tcPr>
            <w:tcW w:w="850" w:type="dxa"/>
            <w:tcBorders>
              <w:top w:val="single" w:sz="4" w:space="0" w:color="000000"/>
              <w:left w:val="single" w:sz="4" w:space="0" w:color="000000"/>
              <w:bottom w:val="single" w:sz="4" w:space="0" w:color="000000"/>
              <w:right w:val="single" w:sz="4" w:space="0" w:color="auto"/>
            </w:tcBorders>
            <w:vAlign w:val="center"/>
          </w:tcPr>
          <w:p w14:paraId="4F631518" w14:textId="77777777" w:rsidR="00833CF5" w:rsidRDefault="00833CF5" w:rsidP="00834BC9">
            <w:pPr>
              <w:widowControl/>
              <w:suppressAutoHyphens w:val="0"/>
              <w:jc w:val="center"/>
              <w:rPr>
                <w:rFonts w:ascii="Times New Roman" w:eastAsia="Times New Roman" w:hAnsi="Times New Roman" w:cs="Times New Roman"/>
                <w:color w:val="000000" w:themeColor="text1"/>
                <w:kern w:val="0"/>
                <w:lang w:eastAsia="ru-RU" w:bidi="ar-SA"/>
              </w:rPr>
            </w:pPr>
            <w:r>
              <w:rPr>
                <w:rFonts w:ascii="Times New Roman" w:eastAsia="Times New Roman" w:hAnsi="Times New Roman" w:cs="Times New Roman"/>
                <w:color w:val="000000" w:themeColor="text1"/>
                <w:kern w:val="0"/>
                <w:lang w:eastAsia="ru-RU" w:bidi="ar-SA"/>
              </w:rPr>
              <w:t>0</w:t>
            </w:r>
          </w:p>
        </w:tc>
        <w:tc>
          <w:tcPr>
            <w:tcW w:w="852" w:type="dxa"/>
            <w:tcBorders>
              <w:top w:val="single" w:sz="4" w:space="0" w:color="000000"/>
              <w:left w:val="single" w:sz="4" w:space="0" w:color="auto"/>
              <w:bottom w:val="single" w:sz="4" w:space="0" w:color="000000"/>
              <w:right w:val="single" w:sz="4" w:space="0" w:color="auto"/>
            </w:tcBorders>
            <w:vAlign w:val="center"/>
          </w:tcPr>
          <w:p w14:paraId="272D0B3E" w14:textId="77777777" w:rsidR="00833CF5" w:rsidRDefault="00833CF5" w:rsidP="00834BC9">
            <w:pPr>
              <w:jc w:val="center"/>
              <w:rPr>
                <w:rFonts w:ascii="Times New Roman" w:eastAsia="Times New Roman" w:hAnsi="Times New Roman" w:cs="Times New Roman"/>
                <w:color w:val="000000" w:themeColor="text1"/>
                <w:kern w:val="0"/>
                <w:lang w:eastAsia="ru-RU" w:bidi="ar-SA"/>
              </w:rPr>
            </w:pPr>
            <w:r>
              <w:rPr>
                <w:rFonts w:ascii="Times New Roman" w:eastAsia="Times New Roman" w:hAnsi="Times New Roman" w:cs="Times New Roman"/>
                <w:color w:val="000000" w:themeColor="text1"/>
                <w:kern w:val="0"/>
                <w:lang w:eastAsia="ru-RU" w:bidi="ar-SA"/>
              </w:rPr>
              <w:t>0</w:t>
            </w:r>
          </w:p>
        </w:tc>
        <w:tc>
          <w:tcPr>
            <w:tcW w:w="2268" w:type="dxa"/>
            <w:tcBorders>
              <w:top w:val="single" w:sz="4" w:space="0" w:color="000000"/>
              <w:left w:val="single" w:sz="4" w:space="0" w:color="auto"/>
              <w:bottom w:val="single" w:sz="4" w:space="0" w:color="000000"/>
              <w:right w:val="single" w:sz="4" w:space="0" w:color="000000"/>
            </w:tcBorders>
            <w:vAlign w:val="center"/>
          </w:tcPr>
          <w:p w14:paraId="061514FB" w14:textId="77777777" w:rsidR="00833CF5" w:rsidRPr="00C53AB0" w:rsidRDefault="00C53AB0" w:rsidP="00A40D28">
            <w:pPr>
              <w:jc w:val="center"/>
              <w:rPr>
                <w:rFonts w:ascii="Times New Roman" w:eastAsia="Times New Roman" w:hAnsi="Times New Roman" w:cs="Times New Roman"/>
                <w:color w:val="1F4E79" w:themeColor="accent1" w:themeShade="80"/>
                <w:kern w:val="0"/>
                <w:lang w:eastAsia="ru-RU" w:bidi="ar-SA"/>
              </w:rPr>
            </w:pPr>
            <w:r>
              <w:rPr>
                <w:rFonts w:ascii="Times New Roman" w:eastAsia="Times New Roman" w:hAnsi="Times New Roman" w:cs="Times New Roman"/>
                <w:color w:val="1F4E79" w:themeColor="accent1" w:themeShade="80"/>
                <w:kern w:val="0"/>
                <w:lang w:eastAsia="ru-RU" w:bidi="ar-SA"/>
              </w:rPr>
              <w:t>161 600</w:t>
            </w:r>
          </w:p>
        </w:tc>
      </w:tr>
      <w:tr w:rsidR="00833CF5" w14:paraId="2888CC21" w14:textId="77777777" w:rsidTr="00834BC9">
        <w:tc>
          <w:tcPr>
            <w:tcW w:w="1984" w:type="dxa"/>
            <w:vMerge/>
            <w:tcBorders>
              <w:top w:val="single" w:sz="4" w:space="0" w:color="000000"/>
              <w:left w:val="single" w:sz="4" w:space="0" w:color="000000"/>
              <w:bottom w:val="single" w:sz="4" w:space="0" w:color="000000"/>
              <w:right w:val="single" w:sz="4" w:space="0" w:color="000000"/>
            </w:tcBorders>
            <w:vAlign w:val="center"/>
            <w:hideMark/>
          </w:tcPr>
          <w:p w14:paraId="361C8EE3" w14:textId="77777777" w:rsidR="00833CF5" w:rsidRDefault="00833CF5" w:rsidP="00A40D28">
            <w:pPr>
              <w:widowControl/>
              <w:suppressAutoHyphens w:val="0"/>
              <w:rPr>
                <w:rFonts w:ascii="Times New Roman" w:hAnsi="Times New Roman" w:cs="Times New Roman"/>
                <w:color w:val="000000" w:themeColor="text1"/>
                <w:kern w:val="2"/>
                <w:lang w:eastAsia="ar-SA"/>
              </w:rPr>
            </w:pPr>
          </w:p>
        </w:tc>
        <w:tc>
          <w:tcPr>
            <w:tcW w:w="1843" w:type="dxa"/>
            <w:tcBorders>
              <w:top w:val="single" w:sz="4" w:space="0" w:color="000000"/>
              <w:left w:val="single" w:sz="4" w:space="0" w:color="000000"/>
              <w:bottom w:val="single" w:sz="4" w:space="0" w:color="000000"/>
              <w:right w:val="single" w:sz="4" w:space="0" w:color="000000"/>
            </w:tcBorders>
            <w:hideMark/>
          </w:tcPr>
          <w:p w14:paraId="00A26D91" w14:textId="77777777" w:rsidR="00833CF5" w:rsidRDefault="00833CF5" w:rsidP="00A40D28">
            <w:pPr>
              <w:rPr>
                <w:rFonts w:ascii="Times New Roman" w:eastAsia="SimSun" w:hAnsi="Times New Roman" w:cs="Times New Roman"/>
                <w:color w:val="000000" w:themeColor="text1"/>
              </w:rPr>
            </w:pPr>
            <w:r>
              <w:rPr>
                <w:rFonts w:ascii="Times New Roman" w:eastAsia="SimSun" w:hAnsi="Times New Roman" w:cs="Times New Roman"/>
                <w:color w:val="000000" w:themeColor="text1"/>
              </w:rPr>
              <w:t xml:space="preserve">местный </w:t>
            </w:r>
          </w:p>
          <w:p w14:paraId="7251F1A5" w14:textId="77777777" w:rsidR="00833CF5" w:rsidRDefault="00833CF5" w:rsidP="00A40D28">
            <w:pPr>
              <w:rPr>
                <w:rFonts w:ascii="Times New Roman" w:eastAsia="SimSun" w:hAnsi="Times New Roman" w:cs="Times New Roman"/>
                <w:color w:val="000000" w:themeColor="text1"/>
              </w:rPr>
            </w:pPr>
            <w:r>
              <w:rPr>
                <w:rFonts w:ascii="Times New Roman" w:eastAsia="SimSun" w:hAnsi="Times New Roman" w:cs="Times New Roman"/>
                <w:color w:val="000000" w:themeColor="text1"/>
              </w:rPr>
              <w:t xml:space="preserve">бюджет </w:t>
            </w:r>
          </w:p>
        </w:tc>
        <w:tc>
          <w:tcPr>
            <w:tcW w:w="708" w:type="dxa"/>
            <w:tcBorders>
              <w:top w:val="single" w:sz="4" w:space="0" w:color="000000"/>
              <w:left w:val="single" w:sz="4" w:space="0" w:color="000000"/>
              <w:bottom w:val="single" w:sz="4" w:space="0" w:color="000000"/>
              <w:right w:val="single" w:sz="4" w:space="0" w:color="auto"/>
            </w:tcBorders>
            <w:vAlign w:val="center"/>
          </w:tcPr>
          <w:p w14:paraId="4CB039F5" w14:textId="77777777" w:rsidR="00833CF5" w:rsidRDefault="00833CF5" w:rsidP="003D6583">
            <w:pPr>
              <w:jc w:val="center"/>
              <w:rPr>
                <w:rFonts w:ascii="Times New Roman" w:hAnsi="Times New Roman" w:cs="Times New Roman"/>
                <w:color w:val="1F4E79" w:themeColor="accent1" w:themeShade="80"/>
              </w:rPr>
            </w:pPr>
            <w:r w:rsidRPr="00EE69B9">
              <w:rPr>
                <w:rFonts w:ascii="Times New Roman" w:hAnsi="Times New Roman" w:cs="Times New Roman"/>
                <w:color w:val="1F4E79" w:themeColor="accent1" w:themeShade="80"/>
              </w:rPr>
              <w:t>2</w:t>
            </w:r>
          </w:p>
          <w:p w14:paraId="1FAC4A7E" w14:textId="77777777" w:rsidR="00833CF5" w:rsidRDefault="00833CF5" w:rsidP="003D6583">
            <w:pPr>
              <w:jc w:val="center"/>
              <w:rPr>
                <w:rFonts w:ascii="Times New Roman" w:hAnsi="Times New Roman" w:cs="Times New Roman"/>
                <w:color w:val="1F4E79" w:themeColor="accent1" w:themeShade="80"/>
              </w:rPr>
            </w:pPr>
            <w:r>
              <w:rPr>
                <w:rFonts w:ascii="Times New Roman" w:hAnsi="Times New Roman" w:cs="Times New Roman"/>
                <w:color w:val="1F4E79" w:themeColor="accent1" w:themeShade="80"/>
                <w:lang w:val="en-US"/>
              </w:rPr>
              <w:t>408</w:t>
            </w:r>
          </w:p>
          <w:p w14:paraId="2FB27920" w14:textId="77777777" w:rsidR="00833CF5" w:rsidRPr="00EE69B9" w:rsidRDefault="00833CF5" w:rsidP="003D6583">
            <w:pPr>
              <w:jc w:val="center"/>
              <w:rPr>
                <w:rFonts w:ascii="Times New Roman" w:hAnsi="Times New Roman" w:cs="Times New Roman"/>
                <w:color w:val="1F4E79" w:themeColor="accent1" w:themeShade="80"/>
                <w:lang w:val="en-US"/>
              </w:rPr>
            </w:pPr>
            <w:r w:rsidRPr="00EE69B9">
              <w:rPr>
                <w:rFonts w:ascii="Times New Roman" w:hAnsi="Times New Roman" w:cs="Times New Roman"/>
                <w:color w:val="1F4E79" w:themeColor="accent1" w:themeShade="80"/>
                <w:lang w:val="en-US"/>
              </w:rPr>
              <w:t>383</w:t>
            </w:r>
          </w:p>
        </w:tc>
        <w:tc>
          <w:tcPr>
            <w:tcW w:w="851" w:type="dxa"/>
            <w:tcBorders>
              <w:top w:val="single" w:sz="4" w:space="0" w:color="000000"/>
              <w:left w:val="single" w:sz="4" w:space="0" w:color="auto"/>
              <w:bottom w:val="single" w:sz="4" w:space="0" w:color="000000"/>
              <w:right w:val="single" w:sz="4" w:space="0" w:color="000000"/>
            </w:tcBorders>
            <w:vAlign w:val="center"/>
          </w:tcPr>
          <w:p w14:paraId="6CDD80B0" w14:textId="77777777" w:rsidR="00833CF5" w:rsidRDefault="00833CF5" w:rsidP="00834BC9">
            <w:pPr>
              <w:jc w:val="center"/>
              <w:rPr>
                <w:rFonts w:ascii="Times New Roman" w:eastAsia="Times New Roman" w:hAnsi="Times New Roman" w:cs="Times New Roman"/>
                <w:kern w:val="0"/>
                <w:lang w:eastAsia="ru-RU" w:bidi="ar-SA"/>
              </w:rPr>
            </w:pPr>
            <w:r>
              <w:rPr>
                <w:rFonts w:ascii="Times New Roman" w:eastAsia="Times New Roman" w:hAnsi="Times New Roman" w:cs="Times New Roman"/>
                <w:kern w:val="0"/>
                <w:lang w:eastAsia="ru-RU" w:bidi="ar-SA"/>
              </w:rPr>
              <w:t>1</w:t>
            </w:r>
          </w:p>
          <w:p w14:paraId="089EC565" w14:textId="77777777" w:rsidR="00833CF5" w:rsidRDefault="00C4431D" w:rsidP="00834BC9">
            <w:pPr>
              <w:jc w:val="center"/>
              <w:rPr>
                <w:rFonts w:ascii="Times New Roman" w:eastAsia="Times New Roman" w:hAnsi="Times New Roman" w:cs="Times New Roman"/>
                <w:kern w:val="0"/>
                <w:lang w:eastAsia="ru-RU" w:bidi="ar-SA"/>
              </w:rPr>
            </w:pPr>
            <w:r>
              <w:rPr>
                <w:rFonts w:ascii="Times New Roman" w:eastAsia="Times New Roman" w:hAnsi="Times New Roman" w:cs="Times New Roman"/>
                <w:kern w:val="0"/>
                <w:lang w:eastAsia="ru-RU" w:bidi="ar-SA"/>
              </w:rPr>
              <w:t>612</w:t>
            </w:r>
          </w:p>
          <w:p w14:paraId="4E076512" w14:textId="77777777" w:rsidR="00C4431D" w:rsidRDefault="00C4431D" w:rsidP="00834BC9">
            <w:pPr>
              <w:jc w:val="center"/>
              <w:rPr>
                <w:rFonts w:ascii="Times New Roman" w:hAnsi="Times New Roman" w:cs="Times New Roman"/>
                <w:color w:val="000000" w:themeColor="text1"/>
              </w:rPr>
            </w:pPr>
            <w:r>
              <w:rPr>
                <w:rFonts w:ascii="Times New Roman" w:eastAsia="Times New Roman" w:hAnsi="Times New Roman" w:cs="Times New Roman"/>
                <w:kern w:val="0"/>
                <w:lang w:eastAsia="ru-RU" w:bidi="ar-SA"/>
              </w:rPr>
              <w:t>302</w:t>
            </w:r>
          </w:p>
        </w:tc>
        <w:tc>
          <w:tcPr>
            <w:tcW w:w="850" w:type="dxa"/>
            <w:tcBorders>
              <w:top w:val="single" w:sz="4" w:space="0" w:color="000000"/>
              <w:left w:val="single" w:sz="4" w:space="0" w:color="000000"/>
              <w:bottom w:val="single" w:sz="4" w:space="0" w:color="000000"/>
              <w:right w:val="single" w:sz="4" w:space="0" w:color="auto"/>
            </w:tcBorders>
            <w:vAlign w:val="center"/>
          </w:tcPr>
          <w:p w14:paraId="0CBD31EB" w14:textId="77777777" w:rsidR="00833CF5" w:rsidRDefault="00833CF5" w:rsidP="00834BC9">
            <w:pPr>
              <w:widowControl/>
              <w:suppressAutoHyphens w:val="0"/>
              <w:jc w:val="center"/>
              <w:rPr>
                <w:rFonts w:ascii="Times New Roman" w:eastAsia="Times New Roman" w:hAnsi="Times New Roman" w:cs="Times New Roman"/>
                <w:kern w:val="0"/>
                <w:lang w:eastAsia="ru-RU" w:bidi="ar-SA"/>
              </w:rPr>
            </w:pPr>
            <w:r>
              <w:rPr>
                <w:rFonts w:ascii="Times New Roman" w:eastAsia="Times New Roman" w:hAnsi="Times New Roman" w:cs="Times New Roman"/>
                <w:kern w:val="0"/>
                <w:lang w:eastAsia="ru-RU" w:bidi="ar-SA"/>
              </w:rPr>
              <w:t>1</w:t>
            </w:r>
          </w:p>
          <w:p w14:paraId="5130B7B2" w14:textId="77777777" w:rsidR="00833CF5" w:rsidRDefault="00833CF5" w:rsidP="00834BC9">
            <w:pPr>
              <w:widowControl/>
              <w:suppressAutoHyphens w:val="0"/>
              <w:jc w:val="center"/>
              <w:rPr>
                <w:rFonts w:ascii="Times New Roman" w:eastAsia="Times New Roman" w:hAnsi="Times New Roman" w:cs="Times New Roman"/>
                <w:kern w:val="0"/>
                <w:lang w:eastAsia="ru-RU" w:bidi="ar-SA"/>
              </w:rPr>
            </w:pPr>
            <w:r>
              <w:rPr>
                <w:rFonts w:ascii="Times New Roman" w:eastAsia="Times New Roman" w:hAnsi="Times New Roman" w:cs="Times New Roman"/>
                <w:kern w:val="0"/>
                <w:lang w:eastAsia="ru-RU" w:bidi="ar-SA"/>
              </w:rPr>
              <w:t>000</w:t>
            </w:r>
          </w:p>
          <w:p w14:paraId="550411C3" w14:textId="77777777" w:rsidR="00833CF5" w:rsidRDefault="00833CF5" w:rsidP="00C4431D">
            <w:pPr>
              <w:widowControl/>
              <w:suppressAutoHyphens w:val="0"/>
              <w:jc w:val="center"/>
              <w:rPr>
                <w:rFonts w:ascii="Times New Roman" w:eastAsia="Times New Roman" w:hAnsi="Times New Roman" w:cs="Times New Roman"/>
                <w:kern w:val="0"/>
                <w:lang w:eastAsia="ru-RU" w:bidi="ar-SA"/>
              </w:rPr>
            </w:pPr>
            <w:r>
              <w:rPr>
                <w:rFonts w:ascii="Times New Roman" w:eastAsia="Times New Roman" w:hAnsi="Times New Roman" w:cs="Times New Roman"/>
                <w:kern w:val="0"/>
                <w:lang w:eastAsia="ru-RU" w:bidi="ar-SA"/>
              </w:rPr>
              <w:t>01</w:t>
            </w:r>
            <w:r w:rsidR="00C4431D">
              <w:rPr>
                <w:rFonts w:ascii="Times New Roman" w:eastAsia="Times New Roman" w:hAnsi="Times New Roman" w:cs="Times New Roman"/>
                <w:kern w:val="0"/>
                <w:lang w:eastAsia="ru-RU" w:bidi="ar-SA"/>
              </w:rPr>
              <w:t>2</w:t>
            </w:r>
          </w:p>
        </w:tc>
        <w:tc>
          <w:tcPr>
            <w:tcW w:w="852" w:type="dxa"/>
            <w:tcBorders>
              <w:top w:val="single" w:sz="4" w:space="0" w:color="000000"/>
              <w:left w:val="single" w:sz="4" w:space="0" w:color="auto"/>
              <w:bottom w:val="single" w:sz="4" w:space="0" w:color="000000"/>
              <w:right w:val="single" w:sz="4" w:space="0" w:color="auto"/>
            </w:tcBorders>
            <w:vAlign w:val="center"/>
          </w:tcPr>
          <w:p w14:paraId="182A4779" w14:textId="77777777" w:rsidR="00833CF5" w:rsidRDefault="00833CF5" w:rsidP="00834BC9">
            <w:pPr>
              <w:widowControl/>
              <w:suppressAutoHyphens w:val="0"/>
              <w:jc w:val="center"/>
              <w:rPr>
                <w:rFonts w:ascii="Times New Roman" w:eastAsia="Times New Roman" w:hAnsi="Times New Roman" w:cs="Times New Roman"/>
                <w:kern w:val="0"/>
                <w:lang w:eastAsia="ru-RU" w:bidi="ar-SA"/>
              </w:rPr>
            </w:pPr>
            <w:r>
              <w:rPr>
                <w:rFonts w:ascii="Times New Roman" w:eastAsia="Times New Roman" w:hAnsi="Times New Roman" w:cs="Times New Roman"/>
                <w:kern w:val="0"/>
                <w:lang w:eastAsia="ru-RU" w:bidi="ar-SA"/>
              </w:rPr>
              <w:t>1</w:t>
            </w:r>
          </w:p>
          <w:p w14:paraId="2904BA6F" w14:textId="77777777" w:rsidR="00833CF5" w:rsidRDefault="00833CF5" w:rsidP="00834BC9">
            <w:pPr>
              <w:widowControl/>
              <w:suppressAutoHyphens w:val="0"/>
              <w:jc w:val="center"/>
              <w:rPr>
                <w:rFonts w:ascii="Times New Roman" w:eastAsia="Times New Roman" w:hAnsi="Times New Roman" w:cs="Times New Roman"/>
                <w:kern w:val="0"/>
                <w:lang w:eastAsia="ru-RU" w:bidi="ar-SA"/>
              </w:rPr>
            </w:pPr>
            <w:r>
              <w:rPr>
                <w:rFonts w:ascii="Times New Roman" w:eastAsia="Times New Roman" w:hAnsi="Times New Roman" w:cs="Times New Roman"/>
                <w:kern w:val="0"/>
                <w:lang w:eastAsia="ru-RU" w:bidi="ar-SA"/>
              </w:rPr>
              <w:t>000</w:t>
            </w:r>
          </w:p>
          <w:p w14:paraId="3571071F" w14:textId="77777777" w:rsidR="00833CF5" w:rsidRDefault="00833CF5" w:rsidP="00834BC9">
            <w:pPr>
              <w:widowControl/>
              <w:suppressAutoHyphens w:val="0"/>
              <w:jc w:val="center"/>
              <w:rPr>
                <w:rFonts w:ascii="Times New Roman" w:eastAsia="Times New Roman" w:hAnsi="Times New Roman" w:cs="Times New Roman"/>
                <w:kern w:val="0"/>
                <w:lang w:eastAsia="ru-RU" w:bidi="ar-SA"/>
              </w:rPr>
            </w:pPr>
            <w:r>
              <w:rPr>
                <w:rFonts w:ascii="Times New Roman" w:eastAsia="Times New Roman" w:hAnsi="Times New Roman" w:cs="Times New Roman"/>
                <w:kern w:val="0"/>
                <w:lang w:eastAsia="ru-RU" w:bidi="ar-SA"/>
              </w:rPr>
              <w:t>012</w:t>
            </w:r>
          </w:p>
        </w:tc>
        <w:tc>
          <w:tcPr>
            <w:tcW w:w="2268" w:type="dxa"/>
            <w:tcBorders>
              <w:top w:val="single" w:sz="4" w:space="0" w:color="000000"/>
              <w:left w:val="single" w:sz="4" w:space="0" w:color="auto"/>
              <w:bottom w:val="single" w:sz="4" w:space="0" w:color="000000"/>
              <w:right w:val="single" w:sz="4" w:space="0" w:color="000000"/>
            </w:tcBorders>
            <w:vAlign w:val="center"/>
          </w:tcPr>
          <w:p w14:paraId="4C2AFF16" w14:textId="77777777" w:rsidR="00833CF5" w:rsidRPr="00C83F4F" w:rsidRDefault="00C53AB0" w:rsidP="009F58FA">
            <w:pPr>
              <w:widowControl/>
              <w:suppressAutoHyphens w:val="0"/>
              <w:jc w:val="center"/>
              <w:rPr>
                <w:rFonts w:ascii="Times New Roman" w:eastAsia="Times New Roman" w:hAnsi="Times New Roman" w:cs="Times New Roman"/>
                <w:color w:val="1F4E79" w:themeColor="accent1" w:themeShade="80"/>
                <w:kern w:val="0"/>
                <w:lang w:eastAsia="ru-RU" w:bidi="ar-SA"/>
              </w:rPr>
            </w:pPr>
            <w:r>
              <w:rPr>
                <w:rFonts w:ascii="Times New Roman" w:eastAsia="Times New Roman" w:hAnsi="Times New Roman" w:cs="Times New Roman"/>
                <w:color w:val="1F4E79" w:themeColor="accent1" w:themeShade="80"/>
                <w:kern w:val="0"/>
                <w:lang w:eastAsia="ru-RU" w:bidi="ar-SA"/>
              </w:rPr>
              <w:t>6 020 7</w:t>
            </w:r>
            <w:r w:rsidR="009F58FA">
              <w:rPr>
                <w:rFonts w:ascii="Times New Roman" w:eastAsia="Times New Roman" w:hAnsi="Times New Roman" w:cs="Times New Roman"/>
                <w:color w:val="1F4E79" w:themeColor="accent1" w:themeShade="80"/>
                <w:kern w:val="0"/>
                <w:lang w:eastAsia="ru-RU" w:bidi="ar-SA"/>
              </w:rPr>
              <w:t>0</w:t>
            </w:r>
            <w:r>
              <w:rPr>
                <w:rFonts w:ascii="Times New Roman" w:eastAsia="Times New Roman" w:hAnsi="Times New Roman" w:cs="Times New Roman"/>
                <w:color w:val="1F4E79" w:themeColor="accent1" w:themeShade="80"/>
                <w:kern w:val="0"/>
                <w:lang w:eastAsia="ru-RU" w:bidi="ar-SA"/>
              </w:rPr>
              <w:t>9</w:t>
            </w:r>
          </w:p>
        </w:tc>
      </w:tr>
      <w:tr w:rsidR="00833CF5" w14:paraId="2289497D" w14:textId="77777777" w:rsidTr="00834BC9">
        <w:tc>
          <w:tcPr>
            <w:tcW w:w="1984" w:type="dxa"/>
            <w:vMerge/>
            <w:tcBorders>
              <w:top w:val="single" w:sz="4" w:space="0" w:color="000000"/>
              <w:left w:val="single" w:sz="4" w:space="0" w:color="000000"/>
              <w:bottom w:val="single" w:sz="4" w:space="0" w:color="000000"/>
              <w:right w:val="single" w:sz="4" w:space="0" w:color="000000"/>
            </w:tcBorders>
            <w:vAlign w:val="center"/>
            <w:hideMark/>
          </w:tcPr>
          <w:p w14:paraId="230BDF5D" w14:textId="77777777" w:rsidR="00833CF5" w:rsidRDefault="00833CF5" w:rsidP="00A40D28">
            <w:pPr>
              <w:widowControl/>
              <w:suppressAutoHyphens w:val="0"/>
              <w:rPr>
                <w:rFonts w:ascii="Times New Roman" w:hAnsi="Times New Roman" w:cs="Times New Roman"/>
                <w:color w:val="000000" w:themeColor="text1"/>
                <w:kern w:val="2"/>
                <w:lang w:eastAsia="ar-SA"/>
              </w:rPr>
            </w:pPr>
          </w:p>
        </w:tc>
        <w:tc>
          <w:tcPr>
            <w:tcW w:w="1843" w:type="dxa"/>
            <w:tcBorders>
              <w:top w:val="single" w:sz="4" w:space="0" w:color="000000"/>
              <w:left w:val="single" w:sz="4" w:space="0" w:color="000000"/>
              <w:bottom w:val="single" w:sz="4" w:space="0" w:color="000000"/>
              <w:right w:val="single" w:sz="4" w:space="0" w:color="000000"/>
            </w:tcBorders>
            <w:hideMark/>
          </w:tcPr>
          <w:p w14:paraId="1984B04E" w14:textId="77777777" w:rsidR="00833CF5" w:rsidRDefault="00833CF5" w:rsidP="00A40D28">
            <w:pPr>
              <w:rPr>
                <w:rFonts w:ascii="Times New Roman" w:eastAsia="SimSun" w:hAnsi="Times New Roman" w:cs="Times New Roman"/>
                <w:color w:val="000000" w:themeColor="text1"/>
              </w:rPr>
            </w:pPr>
            <w:r>
              <w:rPr>
                <w:rFonts w:ascii="Times New Roman" w:eastAsia="SimSun" w:hAnsi="Times New Roman" w:cs="Times New Roman"/>
                <w:color w:val="000000" w:themeColor="text1"/>
              </w:rPr>
              <w:t xml:space="preserve">иные           </w:t>
            </w:r>
            <w:r>
              <w:rPr>
                <w:rFonts w:ascii="Times New Roman" w:eastAsia="SimSun" w:hAnsi="Times New Roman" w:cs="Times New Roman"/>
                <w:color w:val="000000" w:themeColor="text1"/>
              </w:rPr>
              <w:br/>
              <w:t xml:space="preserve">внебюджетные   </w:t>
            </w:r>
            <w:r>
              <w:rPr>
                <w:rFonts w:ascii="Times New Roman" w:eastAsia="SimSun" w:hAnsi="Times New Roman" w:cs="Times New Roman"/>
                <w:color w:val="000000" w:themeColor="text1"/>
              </w:rPr>
              <w:br/>
              <w:t xml:space="preserve">источники  </w:t>
            </w:r>
          </w:p>
        </w:tc>
        <w:tc>
          <w:tcPr>
            <w:tcW w:w="708" w:type="dxa"/>
            <w:tcBorders>
              <w:top w:val="single" w:sz="4" w:space="0" w:color="000000"/>
              <w:left w:val="single" w:sz="4" w:space="0" w:color="000000"/>
              <w:bottom w:val="single" w:sz="4" w:space="0" w:color="000000"/>
              <w:right w:val="single" w:sz="4" w:space="0" w:color="auto"/>
            </w:tcBorders>
            <w:vAlign w:val="center"/>
          </w:tcPr>
          <w:p w14:paraId="126C58AF" w14:textId="77777777" w:rsidR="00833CF5" w:rsidRDefault="00833CF5" w:rsidP="00A40D28">
            <w:pPr>
              <w:jc w:val="center"/>
              <w:rPr>
                <w:rFonts w:ascii="Times New Roman" w:hAnsi="Times New Roman" w:cs="Times New Roman"/>
                <w:bCs/>
                <w:color w:val="000000" w:themeColor="text1"/>
              </w:rPr>
            </w:pPr>
            <w:r>
              <w:rPr>
                <w:rFonts w:ascii="Times New Roman" w:hAnsi="Times New Roman" w:cs="Times New Roman"/>
                <w:bCs/>
                <w:color w:val="000000" w:themeColor="text1"/>
              </w:rPr>
              <w:t>0</w:t>
            </w:r>
          </w:p>
        </w:tc>
        <w:tc>
          <w:tcPr>
            <w:tcW w:w="851" w:type="dxa"/>
            <w:tcBorders>
              <w:top w:val="single" w:sz="4" w:space="0" w:color="000000"/>
              <w:left w:val="single" w:sz="4" w:space="0" w:color="auto"/>
              <w:bottom w:val="single" w:sz="4" w:space="0" w:color="000000"/>
              <w:right w:val="single" w:sz="4" w:space="0" w:color="000000"/>
            </w:tcBorders>
            <w:vAlign w:val="center"/>
          </w:tcPr>
          <w:p w14:paraId="6192FBD4" w14:textId="77777777" w:rsidR="00833CF5" w:rsidRDefault="00833CF5" w:rsidP="00834BC9">
            <w:pPr>
              <w:jc w:val="center"/>
              <w:rPr>
                <w:rFonts w:ascii="Times New Roman" w:hAnsi="Times New Roman" w:cs="Times New Roman"/>
                <w:bCs/>
                <w:color w:val="000000" w:themeColor="text1"/>
              </w:rPr>
            </w:pPr>
            <w:r>
              <w:rPr>
                <w:rFonts w:ascii="Times New Roman" w:hAnsi="Times New Roman" w:cs="Times New Roman"/>
                <w:bCs/>
                <w:color w:val="000000" w:themeColor="text1"/>
              </w:rPr>
              <w:t>0</w:t>
            </w:r>
          </w:p>
        </w:tc>
        <w:tc>
          <w:tcPr>
            <w:tcW w:w="850" w:type="dxa"/>
            <w:tcBorders>
              <w:top w:val="single" w:sz="4" w:space="0" w:color="000000"/>
              <w:left w:val="single" w:sz="4" w:space="0" w:color="000000"/>
              <w:bottom w:val="single" w:sz="4" w:space="0" w:color="000000"/>
              <w:right w:val="single" w:sz="4" w:space="0" w:color="auto"/>
            </w:tcBorders>
            <w:vAlign w:val="center"/>
          </w:tcPr>
          <w:p w14:paraId="5ED3CE14" w14:textId="77777777" w:rsidR="00833CF5" w:rsidRDefault="00833CF5" w:rsidP="00834BC9">
            <w:pPr>
              <w:jc w:val="center"/>
              <w:rPr>
                <w:rFonts w:ascii="Times New Roman" w:hAnsi="Times New Roman" w:cs="Times New Roman"/>
                <w:bCs/>
                <w:color w:val="000000" w:themeColor="text1"/>
              </w:rPr>
            </w:pPr>
            <w:r>
              <w:rPr>
                <w:rFonts w:ascii="Times New Roman" w:hAnsi="Times New Roman" w:cs="Times New Roman"/>
                <w:bCs/>
                <w:color w:val="000000" w:themeColor="text1"/>
              </w:rPr>
              <w:t>0</w:t>
            </w:r>
          </w:p>
        </w:tc>
        <w:tc>
          <w:tcPr>
            <w:tcW w:w="852" w:type="dxa"/>
            <w:tcBorders>
              <w:top w:val="single" w:sz="4" w:space="0" w:color="000000"/>
              <w:left w:val="single" w:sz="4" w:space="0" w:color="auto"/>
              <w:bottom w:val="single" w:sz="4" w:space="0" w:color="000000"/>
              <w:right w:val="single" w:sz="4" w:space="0" w:color="auto"/>
            </w:tcBorders>
            <w:vAlign w:val="center"/>
          </w:tcPr>
          <w:p w14:paraId="7E95BBD7" w14:textId="77777777" w:rsidR="00833CF5" w:rsidRDefault="00833CF5" w:rsidP="00834BC9">
            <w:pPr>
              <w:jc w:val="center"/>
              <w:rPr>
                <w:rFonts w:ascii="Times New Roman" w:hAnsi="Times New Roman" w:cs="Times New Roman"/>
                <w:bCs/>
                <w:color w:val="000000" w:themeColor="text1"/>
              </w:rPr>
            </w:pPr>
          </w:p>
        </w:tc>
        <w:tc>
          <w:tcPr>
            <w:tcW w:w="2268" w:type="dxa"/>
            <w:tcBorders>
              <w:top w:val="single" w:sz="4" w:space="0" w:color="000000"/>
              <w:left w:val="single" w:sz="4" w:space="0" w:color="auto"/>
              <w:bottom w:val="single" w:sz="4" w:space="0" w:color="000000"/>
              <w:right w:val="single" w:sz="4" w:space="0" w:color="000000"/>
            </w:tcBorders>
            <w:vAlign w:val="center"/>
          </w:tcPr>
          <w:p w14:paraId="51541A7F" w14:textId="77777777" w:rsidR="00833CF5" w:rsidRDefault="00833CF5" w:rsidP="00A40D28">
            <w:pPr>
              <w:jc w:val="center"/>
              <w:rPr>
                <w:rFonts w:ascii="Times New Roman" w:hAnsi="Times New Roman" w:cs="Times New Roman"/>
                <w:bCs/>
                <w:color w:val="000000" w:themeColor="text1"/>
              </w:rPr>
            </w:pPr>
            <w:r>
              <w:rPr>
                <w:rFonts w:ascii="Times New Roman" w:eastAsia="Times New Roman" w:hAnsi="Times New Roman" w:cs="Times New Roman"/>
                <w:kern w:val="0"/>
                <w:lang w:eastAsia="ru-RU" w:bidi="ar-SA"/>
              </w:rPr>
              <w:t>0</w:t>
            </w:r>
          </w:p>
        </w:tc>
      </w:tr>
      <w:tr w:rsidR="00804AB0" w14:paraId="6A0AAF19" w14:textId="77777777" w:rsidTr="00804AB0">
        <w:tc>
          <w:tcPr>
            <w:tcW w:w="1984" w:type="dxa"/>
            <w:tcBorders>
              <w:top w:val="single" w:sz="4" w:space="0" w:color="000000"/>
              <w:left w:val="single" w:sz="4" w:space="0" w:color="000000"/>
              <w:bottom w:val="single" w:sz="4" w:space="0" w:color="000000"/>
              <w:right w:val="single" w:sz="4" w:space="0" w:color="000000"/>
            </w:tcBorders>
            <w:hideMark/>
          </w:tcPr>
          <w:p w14:paraId="07D5019A" w14:textId="77777777" w:rsidR="00804AB0" w:rsidRDefault="00804AB0" w:rsidP="00804AB0">
            <w:pPr>
              <w:widowControl/>
              <w:suppressAutoHyphens w:val="0"/>
              <w:rPr>
                <w:rFonts w:ascii="Times New Roman" w:hAnsi="Times New Roman" w:cs="Times New Roman"/>
                <w:color w:val="000000" w:themeColor="text1"/>
                <w:kern w:val="2"/>
                <w:lang w:eastAsia="ar-SA"/>
              </w:rPr>
            </w:pPr>
            <w:r>
              <w:rPr>
                <w:rFonts w:ascii="Times New Roman" w:hAnsi="Times New Roman" w:cs="Times New Roman"/>
              </w:rPr>
              <w:t>Ожидаемые конечные результаты реализации муниципальной программы</w:t>
            </w:r>
          </w:p>
        </w:tc>
        <w:tc>
          <w:tcPr>
            <w:tcW w:w="7372" w:type="dxa"/>
            <w:gridSpan w:val="6"/>
            <w:tcBorders>
              <w:top w:val="single" w:sz="4" w:space="0" w:color="000000"/>
              <w:left w:val="single" w:sz="4" w:space="0" w:color="000000"/>
              <w:bottom w:val="single" w:sz="4" w:space="0" w:color="000000"/>
              <w:right w:val="single" w:sz="4" w:space="0" w:color="000000"/>
            </w:tcBorders>
            <w:hideMark/>
          </w:tcPr>
          <w:p w14:paraId="11AB2579" w14:textId="77777777" w:rsidR="00804AB0" w:rsidRPr="00804AB0" w:rsidRDefault="00804AB0" w:rsidP="00804AB0">
            <w:pPr>
              <w:jc w:val="both"/>
              <w:rPr>
                <w:rFonts w:ascii="Times New Roman" w:eastAsia="Times New Roman" w:hAnsi="Times New Roman" w:cs="Times New Roman"/>
                <w:kern w:val="0"/>
                <w:lang w:eastAsia="ru-RU" w:bidi="ar-SA"/>
              </w:rPr>
            </w:pPr>
            <w:r w:rsidRPr="00804AB0">
              <w:rPr>
                <w:rFonts w:ascii="Times New Roman" w:eastAsia="Times New Roman" w:hAnsi="Times New Roman" w:cs="Times New Roman"/>
                <w:kern w:val="0"/>
                <w:lang w:eastAsia="ru-RU" w:bidi="ar-SA"/>
              </w:rPr>
              <w:t>к концу 2028 года планируется достижение следующих конечных результатов:</w:t>
            </w:r>
          </w:p>
          <w:p w14:paraId="6DC95318" w14:textId="77777777" w:rsidR="00804AB0" w:rsidRPr="00804AB0" w:rsidRDefault="00804AB0" w:rsidP="00804AB0">
            <w:pPr>
              <w:jc w:val="both"/>
              <w:rPr>
                <w:rFonts w:ascii="Times New Roman" w:eastAsia="Times New Roman" w:hAnsi="Times New Roman" w:cs="Times New Roman"/>
                <w:kern w:val="0"/>
                <w:lang w:eastAsia="ru-RU" w:bidi="ar-SA"/>
              </w:rPr>
            </w:pPr>
            <w:r w:rsidRPr="00804AB0">
              <w:rPr>
                <w:rFonts w:ascii="Times New Roman" w:eastAsia="Times New Roman" w:hAnsi="Times New Roman" w:cs="Times New Roman"/>
                <w:kern w:val="0"/>
                <w:lang w:eastAsia="ru-RU" w:bidi="ar-SA"/>
              </w:rPr>
              <w:t>- увеличение доли объемов электрической энергии, расчеты за которую осуществляются с использованием приборов учета (в части многоквартирных домов – с использованием коллективных (общедомовых) приборов учета) в общем объеме электрической энергии, потребляемой на территории Лебяжского муниципального округа до 15 %;</w:t>
            </w:r>
          </w:p>
          <w:p w14:paraId="5F85AC23" w14:textId="77777777" w:rsidR="00804AB0" w:rsidRPr="00804AB0" w:rsidRDefault="00804AB0" w:rsidP="00804AB0">
            <w:pPr>
              <w:jc w:val="both"/>
              <w:rPr>
                <w:rFonts w:ascii="Times New Roman" w:eastAsia="Times New Roman" w:hAnsi="Times New Roman" w:cs="Times New Roman"/>
                <w:kern w:val="0"/>
                <w:lang w:eastAsia="ru-RU" w:bidi="ar-SA"/>
              </w:rPr>
            </w:pPr>
            <w:r w:rsidRPr="00804AB0">
              <w:rPr>
                <w:rFonts w:ascii="Times New Roman" w:eastAsia="Times New Roman" w:hAnsi="Times New Roman" w:cs="Times New Roman"/>
                <w:kern w:val="0"/>
                <w:lang w:eastAsia="ru-RU" w:bidi="ar-SA"/>
              </w:rPr>
              <w:t xml:space="preserve">- увеличение доли объемов тепловой энергии, расчеты за которую осуществляются с использованием приборов учета (в части многоквартирных домов – с использованием коллективных (общедомовых) приборов учета), в общем объеме тепловой энергии, </w:t>
            </w:r>
            <w:r w:rsidRPr="00804AB0">
              <w:rPr>
                <w:rFonts w:ascii="Times New Roman" w:eastAsia="Times New Roman" w:hAnsi="Times New Roman" w:cs="Times New Roman"/>
                <w:kern w:val="0"/>
                <w:lang w:eastAsia="ru-RU" w:bidi="ar-SA"/>
              </w:rPr>
              <w:lastRenderedPageBreak/>
              <w:t>потребляемой на территории Лебяжского муниципального округа до 17 %;</w:t>
            </w:r>
          </w:p>
          <w:p w14:paraId="2629B4A0" w14:textId="77777777" w:rsidR="00804AB0" w:rsidRPr="00804AB0" w:rsidRDefault="00804AB0" w:rsidP="00804AB0">
            <w:pPr>
              <w:jc w:val="both"/>
              <w:rPr>
                <w:rFonts w:ascii="Times New Roman" w:eastAsia="Times New Roman" w:hAnsi="Times New Roman" w:cs="Times New Roman"/>
                <w:kern w:val="0"/>
                <w:lang w:eastAsia="ru-RU" w:bidi="ar-SA"/>
              </w:rPr>
            </w:pPr>
            <w:r w:rsidRPr="00804AB0">
              <w:rPr>
                <w:rFonts w:ascii="Times New Roman" w:eastAsia="Times New Roman" w:hAnsi="Times New Roman" w:cs="Times New Roman"/>
                <w:kern w:val="0"/>
                <w:lang w:eastAsia="ru-RU" w:bidi="ar-SA"/>
              </w:rPr>
              <w:t>- увеличение доли объемов холодной воды, расчеты за которую осуществляются с использованием приборов учета (в части многоквартирных домов – с использованием коллективных (общедомовых) приборов учета), в общем объеме холодной воды, потребляемой на территории Лебяжского муниципального округа до 13 %;</w:t>
            </w:r>
          </w:p>
          <w:p w14:paraId="290325E8" w14:textId="77777777" w:rsidR="00804AB0" w:rsidRPr="00804AB0" w:rsidRDefault="00804AB0" w:rsidP="00804AB0">
            <w:pPr>
              <w:jc w:val="both"/>
              <w:rPr>
                <w:rFonts w:ascii="Times New Roman" w:eastAsia="Times New Roman" w:hAnsi="Times New Roman" w:cs="Times New Roman"/>
                <w:kern w:val="0"/>
                <w:lang w:eastAsia="ru-RU" w:bidi="ar-SA"/>
              </w:rPr>
            </w:pPr>
            <w:r w:rsidRPr="00804AB0">
              <w:rPr>
                <w:rFonts w:ascii="Times New Roman" w:eastAsia="Times New Roman" w:hAnsi="Times New Roman" w:cs="Times New Roman"/>
                <w:kern w:val="0"/>
                <w:lang w:eastAsia="ru-RU" w:bidi="ar-SA"/>
              </w:rPr>
              <w:t>- уменьшение удельного расхода электрической энергии на снабжение органов местного самоуправления и муниципальных учреждений (в расчёте на 1 человека населения) до 43 кВт на 1 человека;</w:t>
            </w:r>
          </w:p>
          <w:p w14:paraId="78D20F91" w14:textId="77777777" w:rsidR="00804AB0" w:rsidRPr="00804AB0" w:rsidRDefault="00804AB0" w:rsidP="00804AB0">
            <w:pPr>
              <w:jc w:val="both"/>
              <w:rPr>
                <w:rFonts w:ascii="Times New Roman" w:eastAsia="Times New Roman" w:hAnsi="Times New Roman" w:cs="Times New Roman"/>
                <w:kern w:val="0"/>
                <w:lang w:eastAsia="ru-RU" w:bidi="ar-SA"/>
              </w:rPr>
            </w:pPr>
            <w:r w:rsidRPr="00804AB0">
              <w:rPr>
                <w:rFonts w:ascii="Times New Roman" w:eastAsia="Times New Roman" w:hAnsi="Times New Roman" w:cs="Times New Roman"/>
                <w:kern w:val="0"/>
                <w:lang w:eastAsia="ru-RU" w:bidi="ar-SA"/>
              </w:rPr>
              <w:t>- снижение удельного расхода тепловой энергии на снабжение органов местного самоуправления и муниципальных учреждений (в расчёте на 1 кв. метр общей площади) до 0,112 Гкал на 1 кв. метр общей площади;</w:t>
            </w:r>
          </w:p>
          <w:p w14:paraId="2DAC2929" w14:textId="77777777" w:rsidR="00804AB0" w:rsidRPr="00804AB0" w:rsidRDefault="00804AB0" w:rsidP="00804AB0">
            <w:pPr>
              <w:jc w:val="both"/>
              <w:rPr>
                <w:rFonts w:ascii="Times New Roman" w:eastAsia="Times New Roman" w:hAnsi="Times New Roman" w:cs="Times New Roman"/>
                <w:kern w:val="0"/>
                <w:lang w:eastAsia="ru-RU" w:bidi="ar-SA"/>
              </w:rPr>
            </w:pPr>
            <w:r w:rsidRPr="00804AB0">
              <w:rPr>
                <w:rFonts w:ascii="Times New Roman" w:eastAsia="Times New Roman" w:hAnsi="Times New Roman" w:cs="Times New Roman"/>
                <w:kern w:val="0"/>
                <w:lang w:eastAsia="ru-RU" w:bidi="ar-SA"/>
              </w:rPr>
              <w:t>- снижение удельного расхода холодной воды на снабжение органов местного самоуправления и муниципальных учреждений (в расчёте на 1 человека населения) до 0,23 кВт на 1 человека населения;</w:t>
            </w:r>
          </w:p>
          <w:p w14:paraId="40B3CA8F" w14:textId="77777777" w:rsidR="00804AB0" w:rsidRPr="00804AB0" w:rsidRDefault="00804AB0" w:rsidP="00804AB0">
            <w:pPr>
              <w:jc w:val="both"/>
              <w:rPr>
                <w:rFonts w:ascii="Times New Roman" w:eastAsia="Times New Roman" w:hAnsi="Times New Roman" w:cs="Times New Roman"/>
                <w:kern w:val="0"/>
                <w:lang w:eastAsia="ru-RU" w:bidi="ar-SA"/>
              </w:rPr>
            </w:pPr>
            <w:r w:rsidRPr="00804AB0">
              <w:rPr>
                <w:rFonts w:ascii="Times New Roman" w:eastAsia="Times New Roman" w:hAnsi="Times New Roman" w:cs="Times New Roman"/>
                <w:kern w:val="0"/>
                <w:lang w:eastAsia="ru-RU" w:bidi="ar-SA"/>
              </w:rPr>
              <w:t>- снижение удельного расхода тепловой энергии в многоквартирных домах (в расчёте на 1 кв. метр общей площади) до 0,102 Гкал на 1 кв. метр общей площади;</w:t>
            </w:r>
          </w:p>
          <w:p w14:paraId="4C6EA06C" w14:textId="77777777" w:rsidR="00804AB0" w:rsidRPr="00804AB0" w:rsidRDefault="00804AB0" w:rsidP="00804AB0">
            <w:pPr>
              <w:jc w:val="both"/>
              <w:rPr>
                <w:rFonts w:ascii="Times New Roman" w:eastAsia="Times New Roman" w:hAnsi="Times New Roman" w:cs="Times New Roman"/>
                <w:kern w:val="0"/>
                <w:lang w:eastAsia="ru-RU" w:bidi="ar-SA"/>
              </w:rPr>
            </w:pPr>
            <w:r w:rsidRPr="00804AB0">
              <w:rPr>
                <w:rFonts w:ascii="Times New Roman" w:eastAsia="Times New Roman" w:hAnsi="Times New Roman" w:cs="Times New Roman"/>
                <w:kern w:val="0"/>
                <w:lang w:eastAsia="ru-RU" w:bidi="ar-SA"/>
              </w:rPr>
              <w:t>- снижение удельного расхода холодной воды в многоквартирных домах (в расчёте на 1 проживающего) до 19,7 куб. метр на 1 проживающего;</w:t>
            </w:r>
          </w:p>
          <w:p w14:paraId="4B0D2C38" w14:textId="77777777" w:rsidR="00804AB0" w:rsidRPr="00804AB0" w:rsidRDefault="00804AB0" w:rsidP="00804AB0">
            <w:pPr>
              <w:jc w:val="both"/>
              <w:rPr>
                <w:rFonts w:ascii="Times New Roman" w:eastAsia="Times New Roman" w:hAnsi="Times New Roman" w:cs="Times New Roman"/>
                <w:kern w:val="0"/>
                <w:lang w:eastAsia="ru-RU" w:bidi="ar-SA"/>
              </w:rPr>
            </w:pPr>
            <w:r w:rsidRPr="00804AB0">
              <w:rPr>
                <w:rFonts w:ascii="Times New Roman" w:eastAsia="Times New Roman" w:hAnsi="Times New Roman" w:cs="Times New Roman"/>
                <w:kern w:val="0"/>
                <w:lang w:eastAsia="ru-RU" w:bidi="ar-SA"/>
              </w:rPr>
              <w:t>- снижение удельного расхода электрической энергии в многоквартирных домах (в расчёте на 1 проживающего) до 433 кВт на 1 проживающего;</w:t>
            </w:r>
          </w:p>
          <w:p w14:paraId="53664A24" w14:textId="77777777" w:rsidR="00804AB0" w:rsidRPr="00804AB0" w:rsidRDefault="00804AB0" w:rsidP="00804AB0">
            <w:pPr>
              <w:jc w:val="both"/>
              <w:rPr>
                <w:rFonts w:ascii="Times New Roman" w:eastAsia="Times New Roman" w:hAnsi="Times New Roman" w:cs="Times New Roman"/>
                <w:kern w:val="0"/>
                <w:lang w:eastAsia="ru-RU" w:bidi="ar-SA"/>
              </w:rPr>
            </w:pPr>
            <w:r w:rsidRPr="00804AB0">
              <w:rPr>
                <w:rFonts w:ascii="Times New Roman" w:eastAsia="Times New Roman" w:hAnsi="Times New Roman" w:cs="Times New Roman"/>
                <w:kern w:val="0"/>
                <w:lang w:eastAsia="ru-RU" w:bidi="ar-SA"/>
              </w:rPr>
              <w:t>- снижение удельного расхода топлива на выработку 1 Гкал тепловой энергии на котельных до 156 тонн условного топлива на 1 Гкал;</w:t>
            </w:r>
          </w:p>
          <w:p w14:paraId="16373334" w14:textId="77777777" w:rsidR="00804AB0" w:rsidRPr="00804AB0" w:rsidRDefault="00804AB0" w:rsidP="00804AB0">
            <w:pPr>
              <w:jc w:val="both"/>
              <w:rPr>
                <w:rFonts w:ascii="Times New Roman" w:eastAsia="Times New Roman" w:hAnsi="Times New Roman" w:cs="Times New Roman"/>
                <w:kern w:val="0"/>
                <w:lang w:eastAsia="ru-RU" w:bidi="ar-SA"/>
              </w:rPr>
            </w:pPr>
            <w:r w:rsidRPr="00804AB0">
              <w:rPr>
                <w:rFonts w:ascii="Times New Roman" w:eastAsia="Times New Roman" w:hAnsi="Times New Roman" w:cs="Times New Roman"/>
                <w:kern w:val="0"/>
                <w:lang w:eastAsia="ru-RU" w:bidi="ar-SA"/>
              </w:rPr>
              <w:t>- доля энергосервисных договоров (контрактов), заключенных органами местного самоуправления и муниципальными учреждениями от запланированного количества – 30 %;</w:t>
            </w:r>
          </w:p>
          <w:p w14:paraId="5EB4097C" w14:textId="77777777" w:rsidR="00804AB0" w:rsidRPr="00804AB0" w:rsidRDefault="00804AB0" w:rsidP="00804AB0">
            <w:pPr>
              <w:jc w:val="both"/>
              <w:rPr>
                <w:rFonts w:ascii="Times New Roman" w:eastAsia="Times New Roman" w:hAnsi="Times New Roman" w:cs="Times New Roman"/>
                <w:kern w:val="0"/>
                <w:lang w:eastAsia="ru-RU" w:bidi="ar-SA"/>
              </w:rPr>
            </w:pPr>
            <w:r w:rsidRPr="00804AB0">
              <w:rPr>
                <w:rFonts w:ascii="Times New Roman" w:eastAsia="Times New Roman" w:hAnsi="Times New Roman" w:cs="Times New Roman"/>
                <w:kern w:val="0"/>
                <w:lang w:eastAsia="ru-RU" w:bidi="ar-SA"/>
              </w:rPr>
              <w:t>- снижение удельного расхода электрической энергии, используемой при производстве и передаче тепловой энергии в системах теплоснабжения до 102 кВт на 1 Гкал;</w:t>
            </w:r>
          </w:p>
          <w:p w14:paraId="3BDCD1B5" w14:textId="77777777" w:rsidR="00804AB0" w:rsidRPr="00804AB0" w:rsidRDefault="00804AB0" w:rsidP="00804AB0">
            <w:pPr>
              <w:jc w:val="both"/>
              <w:rPr>
                <w:rFonts w:ascii="Times New Roman" w:eastAsia="Times New Roman" w:hAnsi="Times New Roman" w:cs="Times New Roman"/>
                <w:kern w:val="0"/>
                <w:lang w:eastAsia="ru-RU" w:bidi="ar-SA"/>
              </w:rPr>
            </w:pPr>
            <w:r w:rsidRPr="00804AB0">
              <w:rPr>
                <w:rFonts w:ascii="Times New Roman" w:eastAsia="Times New Roman" w:hAnsi="Times New Roman" w:cs="Times New Roman"/>
                <w:kern w:val="0"/>
                <w:lang w:eastAsia="ru-RU" w:bidi="ar-SA"/>
              </w:rPr>
              <w:t>- снижение доли потери тепловой энергии при её передаче в общем объёме переданной тепловой энергии до 14 %;</w:t>
            </w:r>
          </w:p>
          <w:p w14:paraId="2165E9AB" w14:textId="77777777" w:rsidR="00804AB0" w:rsidRPr="00804AB0" w:rsidRDefault="00804AB0" w:rsidP="00804AB0">
            <w:pPr>
              <w:jc w:val="both"/>
              <w:rPr>
                <w:rFonts w:ascii="Times New Roman" w:eastAsia="Times New Roman" w:hAnsi="Times New Roman" w:cs="Times New Roman"/>
                <w:kern w:val="0"/>
                <w:lang w:eastAsia="ru-RU" w:bidi="ar-SA"/>
              </w:rPr>
            </w:pPr>
            <w:r w:rsidRPr="00804AB0">
              <w:rPr>
                <w:rFonts w:ascii="Times New Roman" w:eastAsia="Times New Roman" w:hAnsi="Times New Roman" w:cs="Times New Roman"/>
                <w:kern w:val="0"/>
                <w:lang w:eastAsia="ru-RU" w:bidi="ar-SA"/>
              </w:rPr>
              <w:t>- снижение доли потерь холодной воды при её передаче в общем объёме переданной холодной воды до 20 %;</w:t>
            </w:r>
          </w:p>
          <w:p w14:paraId="5DC20196" w14:textId="77777777" w:rsidR="00804AB0" w:rsidRPr="00804AB0" w:rsidRDefault="00804AB0" w:rsidP="00804AB0">
            <w:pPr>
              <w:jc w:val="both"/>
              <w:rPr>
                <w:rFonts w:ascii="Times New Roman" w:eastAsia="Times New Roman" w:hAnsi="Times New Roman" w:cs="Times New Roman"/>
                <w:kern w:val="0"/>
                <w:lang w:eastAsia="ru-RU" w:bidi="ar-SA"/>
              </w:rPr>
            </w:pPr>
            <w:r w:rsidRPr="00804AB0">
              <w:rPr>
                <w:rFonts w:ascii="Times New Roman" w:eastAsia="Times New Roman" w:hAnsi="Times New Roman" w:cs="Times New Roman"/>
                <w:kern w:val="0"/>
                <w:lang w:eastAsia="ru-RU" w:bidi="ar-SA"/>
              </w:rPr>
              <w:t>- снижение удельного расхода электрической энергии, используемой для подъёма и передачи (транспортировки) холодной воды в системах водоснабжения (на 1 куб. метр) до 2,45 кВт на 1 куб. метр;</w:t>
            </w:r>
          </w:p>
          <w:p w14:paraId="76C3C7BB" w14:textId="77777777" w:rsidR="00804AB0" w:rsidRPr="00804AB0" w:rsidRDefault="00804AB0" w:rsidP="00804AB0">
            <w:pPr>
              <w:jc w:val="both"/>
              <w:rPr>
                <w:rFonts w:ascii="Times New Roman" w:eastAsia="Times New Roman" w:hAnsi="Times New Roman" w:cs="Times New Roman"/>
                <w:kern w:val="0"/>
                <w:lang w:eastAsia="ru-RU" w:bidi="ar-SA"/>
              </w:rPr>
            </w:pPr>
            <w:r w:rsidRPr="00804AB0">
              <w:rPr>
                <w:rFonts w:ascii="Times New Roman" w:eastAsia="Times New Roman" w:hAnsi="Times New Roman" w:cs="Times New Roman"/>
                <w:kern w:val="0"/>
                <w:lang w:eastAsia="ru-RU" w:bidi="ar-SA"/>
              </w:rPr>
              <w:t>- ежегодное снижение удельного расхода электрической энергии в системах уличного освещения (на 1 кв. метр освещаемой площади) не менее чем 0,</w:t>
            </w:r>
            <w:r w:rsidR="009C7E08">
              <w:rPr>
                <w:rFonts w:ascii="Times New Roman" w:eastAsia="Times New Roman" w:hAnsi="Times New Roman" w:cs="Times New Roman"/>
                <w:kern w:val="0"/>
                <w:lang w:eastAsia="ru-RU" w:bidi="ar-SA"/>
              </w:rPr>
              <w:t>1</w:t>
            </w:r>
            <w:r w:rsidRPr="00804AB0">
              <w:rPr>
                <w:rFonts w:ascii="Times New Roman" w:eastAsia="Times New Roman" w:hAnsi="Times New Roman" w:cs="Times New Roman"/>
                <w:kern w:val="0"/>
                <w:lang w:eastAsia="ru-RU" w:bidi="ar-SA"/>
              </w:rPr>
              <w:t xml:space="preserve"> кВт на кв. метр освещаемой площади;</w:t>
            </w:r>
          </w:p>
          <w:p w14:paraId="4FD254E2" w14:textId="77777777" w:rsidR="00804AB0" w:rsidRPr="00804AB0" w:rsidRDefault="00804AB0" w:rsidP="00804AB0">
            <w:pPr>
              <w:jc w:val="both"/>
              <w:rPr>
                <w:rFonts w:ascii="Times New Roman" w:eastAsia="Times New Roman" w:hAnsi="Times New Roman" w:cs="Times New Roman"/>
                <w:kern w:val="0"/>
                <w:lang w:eastAsia="ru-RU" w:bidi="ar-SA"/>
              </w:rPr>
            </w:pPr>
            <w:r w:rsidRPr="00804AB0">
              <w:rPr>
                <w:rFonts w:ascii="Times New Roman" w:eastAsia="Times New Roman" w:hAnsi="Times New Roman" w:cs="Times New Roman"/>
                <w:kern w:val="0"/>
                <w:lang w:eastAsia="ru-RU" w:bidi="ar-SA"/>
              </w:rPr>
              <w:t>- ежегодная экономия энергетических ресурсов в натуральном выражении составляет 58%;</w:t>
            </w:r>
          </w:p>
          <w:p w14:paraId="530F36FF" w14:textId="77777777" w:rsidR="00804AB0" w:rsidRPr="00804AB0" w:rsidRDefault="00804AB0" w:rsidP="00804AB0">
            <w:pPr>
              <w:jc w:val="both"/>
              <w:rPr>
                <w:rFonts w:ascii="Times New Roman" w:eastAsia="Times New Roman" w:hAnsi="Times New Roman" w:cs="Times New Roman"/>
                <w:kern w:val="0"/>
                <w:lang w:eastAsia="ru-RU" w:bidi="ar-SA"/>
              </w:rPr>
            </w:pPr>
            <w:r w:rsidRPr="00804AB0">
              <w:rPr>
                <w:rFonts w:ascii="Times New Roman" w:eastAsia="Times New Roman" w:hAnsi="Times New Roman" w:cs="Times New Roman"/>
                <w:kern w:val="0"/>
                <w:lang w:eastAsia="ru-RU" w:bidi="ar-SA"/>
              </w:rPr>
              <w:t>- доля установленных индивидуальных приборов учета в  муниципальном жилом фонде от запланированного количества 26 %;</w:t>
            </w:r>
          </w:p>
          <w:p w14:paraId="09BDA6C3" w14:textId="77777777" w:rsidR="00804AB0" w:rsidRPr="00804AB0" w:rsidRDefault="00804AB0" w:rsidP="00804AB0">
            <w:pPr>
              <w:jc w:val="both"/>
              <w:rPr>
                <w:rFonts w:ascii="Times New Roman" w:eastAsia="Times New Roman" w:hAnsi="Times New Roman" w:cs="Times New Roman"/>
                <w:kern w:val="0"/>
                <w:lang w:eastAsia="ru-RU" w:bidi="ar-SA"/>
              </w:rPr>
            </w:pPr>
            <w:r w:rsidRPr="00804AB0">
              <w:rPr>
                <w:rFonts w:ascii="Times New Roman" w:eastAsia="Times New Roman" w:hAnsi="Times New Roman" w:cs="Times New Roman"/>
                <w:kern w:val="0"/>
                <w:lang w:eastAsia="ru-RU" w:bidi="ar-SA"/>
              </w:rPr>
              <w:t>-</w:t>
            </w:r>
            <w:r w:rsidRPr="00804AB0">
              <w:rPr>
                <w:rFonts w:ascii="Times New Roman" w:eastAsia="Times New Roman" w:hAnsi="Times New Roman" w:cs="Times New Roman"/>
                <w:kern w:val="0"/>
                <w:lang w:eastAsia="ru-RU" w:bidi="ar-SA"/>
              </w:rPr>
              <w:tab/>
              <w:t>доля размещённых отчётов в ГИС «Энергоэффективность» от общего количества отчётов 100%;</w:t>
            </w:r>
          </w:p>
          <w:p w14:paraId="4BB33D50" w14:textId="77777777" w:rsidR="00804AB0" w:rsidRPr="00804AB0" w:rsidRDefault="00804AB0" w:rsidP="00804AB0">
            <w:pPr>
              <w:jc w:val="both"/>
              <w:rPr>
                <w:rFonts w:ascii="Times New Roman" w:eastAsia="Times New Roman" w:hAnsi="Times New Roman" w:cs="Times New Roman"/>
                <w:kern w:val="0"/>
                <w:lang w:eastAsia="ru-RU" w:bidi="ar-SA"/>
              </w:rPr>
            </w:pPr>
            <w:r w:rsidRPr="00804AB0">
              <w:rPr>
                <w:rFonts w:ascii="Times New Roman" w:eastAsia="Times New Roman" w:hAnsi="Times New Roman" w:cs="Times New Roman"/>
                <w:kern w:val="0"/>
                <w:lang w:eastAsia="ru-RU" w:bidi="ar-SA"/>
              </w:rPr>
              <w:lastRenderedPageBreak/>
              <w:t>-</w:t>
            </w:r>
            <w:r w:rsidRPr="00804AB0">
              <w:rPr>
                <w:rFonts w:ascii="Times New Roman" w:eastAsia="Times New Roman" w:hAnsi="Times New Roman" w:cs="Times New Roman"/>
                <w:kern w:val="0"/>
                <w:lang w:eastAsia="ru-RU" w:bidi="ar-SA"/>
              </w:rPr>
              <w:tab/>
              <w:t>количество замененных люминесцентных ламп и ламп накаливания на светодиодные в уличном освещении 2</w:t>
            </w:r>
            <w:r w:rsidR="001C5979">
              <w:rPr>
                <w:rFonts w:ascii="Times New Roman" w:eastAsia="Times New Roman" w:hAnsi="Times New Roman" w:cs="Times New Roman"/>
                <w:kern w:val="0"/>
                <w:lang w:eastAsia="ru-RU" w:bidi="ar-SA"/>
              </w:rPr>
              <w:t>16</w:t>
            </w:r>
            <w:r w:rsidRPr="00804AB0">
              <w:rPr>
                <w:rFonts w:ascii="Times New Roman" w:eastAsia="Times New Roman" w:hAnsi="Times New Roman" w:cs="Times New Roman"/>
                <w:kern w:val="0"/>
                <w:lang w:eastAsia="ru-RU" w:bidi="ar-SA"/>
              </w:rPr>
              <w:t xml:space="preserve"> шт;</w:t>
            </w:r>
          </w:p>
          <w:p w14:paraId="364401ED" w14:textId="77777777" w:rsidR="00804AB0" w:rsidRDefault="00804AB0" w:rsidP="00804AB0">
            <w:pPr>
              <w:jc w:val="both"/>
              <w:rPr>
                <w:rFonts w:ascii="Times New Roman" w:eastAsia="Times New Roman" w:hAnsi="Times New Roman" w:cs="Times New Roman"/>
                <w:kern w:val="0"/>
                <w:lang w:eastAsia="ru-RU" w:bidi="ar-SA"/>
              </w:rPr>
            </w:pPr>
            <w:r w:rsidRPr="00804AB0">
              <w:rPr>
                <w:rFonts w:ascii="Times New Roman" w:eastAsia="Times New Roman" w:hAnsi="Times New Roman" w:cs="Times New Roman"/>
                <w:kern w:val="0"/>
                <w:lang w:eastAsia="ru-RU" w:bidi="ar-SA"/>
              </w:rPr>
              <w:t>-</w:t>
            </w:r>
            <w:r w:rsidRPr="00804AB0">
              <w:rPr>
                <w:rFonts w:ascii="Times New Roman" w:eastAsia="Times New Roman" w:hAnsi="Times New Roman" w:cs="Times New Roman"/>
                <w:kern w:val="0"/>
                <w:lang w:eastAsia="ru-RU" w:bidi="ar-SA"/>
              </w:rPr>
              <w:tab/>
              <w:t>количество мероприятий по организации и техприсоединению уличного освещения в населенных пунктах округа составит 3 мероприятия.</w:t>
            </w:r>
          </w:p>
        </w:tc>
      </w:tr>
    </w:tbl>
    <w:p w14:paraId="36EC2F4B" w14:textId="77777777" w:rsidR="003C2E22" w:rsidRDefault="003C2E22">
      <w:pPr>
        <w:spacing w:line="276" w:lineRule="auto"/>
        <w:jc w:val="center"/>
        <w:rPr>
          <w:rFonts w:ascii="Times New Roman" w:hAnsi="Times New Roman" w:cs="Times New Roman"/>
          <w:b/>
          <w:sz w:val="26"/>
          <w:szCs w:val="26"/>
        </w:rPr>
      </w:pPr>
    </w:p>
    <w:p w14:paraId="1DDF2897" w14:textId="77777777" w:rsidR="00161224" w:rsidRDefault="00161224" w:rsidP="007074E8">
      <w:pPr>
        <w:pStyle w:val="a0"/>
        <w:spacing w:after="0" w:line="240" w:lineRule="auto"/>
        <w:ind w:firstLine="709"/>
        <w:rPr>
          <w:rFonts w:ascii="Times New Roman" w:hAnsi="Times New Roman" w:cs="Times New Roman"/>
          <w:sz w:val="28"/>
          <w:szCs w:val="26"/>
        </w:rPr>
      </w:pPr>
      <w:r>
        <w:rPr>
          <w:rFonts w:ascii="Times New Roman" w:hAnsi="Times New Roman" w:cs="Times New Roman"/>
          <w:sz w:val="28"/>
          <w:szCs w:val="26"/>
        </w:rPr>
        <w:t>2. В разделе 2 «</w:t>
      </w:r>
      <w:r w:rsidRPr="00161224">
        <w:rPr>
          <w:rFonts w:ascii="Times New Roman" w:hAnsi="Times New Roman" w:cs="Times New Roman"/>
          <w:sz w:val="28"/>
          <w:szCs w:val="26"/>
        </w:rPr>
        <w:t>Приоритеты муниципальной политики в сфере реализации муниципальной программы, цели, задачи, целевые показатели эффективности реализации муниципальной программы, описание ожидаемых конечных результатов муниципальной программы, сроков и этапов реализации муниципальной программы</w:t>
      </w:r>
      <w:r>
        <w:rPr>
          <w:rFonts w:ascii="Times New Roman" w:hAnsi="Times New Roman" w:cs="Times New Roman"/>
          <w:sz w:val="28"/>
          <w:szCs w:val="26"/>
        </w:rPr>
        <w:t>» строки «</w:t>
      </w:r>
      <w:r w:rsidRPr="00161224">
        <w:rPr>
          <w:rFonts w:ascii="Times New Roman" w:hAnsi="Times New Roman" w:cs="Times New Roman"/>
          <w:sz w:val="28"/>
          <w:szCs w:val="26"/>
        </w:rPr>
        <w:t>Количество замененных люминесцентных ламп и ламп накаливания на светодиодные в уличном освещении – 165 шт.</w:t>
      </w:r>
      <w:r>
        <w:rPr>
          <w:rFonts w:ascii="Times New Roman" w:hAnsi="Times New Roman" w:cs="Times New Roman"/>
          <w:sz w:val="28"/>
          <w:szCs w:val="26"/>
        </w:rPr>
        <w:t>» заменить на «</w:t>
      </w:r>
      <w:r w:rsidRPr="00161224">
        <w:rPr>
          <w:rFonts w:ascii="Times New Roman" w:hAnsi="Times New Roman" w:cs="Times New Roman"/>
          <w:sz w:val="28"/>
          <w:szCs w:val="26"/>
        </w:rPr>
        <w:t xml:space="preserve">Количество замененных люминесцентных ламп и ламп накаливания на светодиодные в уличном освещении – </w:t>
      </w:r>
      <w:r>
        <w:rPr>
          <w:rFonts w:ascii="Times New Roman" w:hAnsi="Times New Roman" w:cs="Times New Roman"/>
          <w:sz w:val="28"/>
          <w:szCs w:val="26"/>
        </w:rPr>
        <w:t>2</w:t>
      </w:r>
      <w:r w:rsidR="001C5979">
        <w:rPr>
          <w:rFonts w:ascii="Times New Roman" w:hAnsi="Times New Roman" w:cs="Times New Roman"/>
          <w:sz w:val="28"/>
          <w:szCs w:val="26"/>
        </w:rPr>
        <w:t>16</w:t>
      </w:r>
      <w:r w:rsidRPr="00161224">
        <w:rPr>
          <w:rFonts w:ascii="Times New Roman" w:hAnsi="Times New Roman" w:cs="Times New Roman"/>
          <w:sz w:val="28"/>
          <w:szCs w:val="26"/>
        </w:rPr>
        <w:t xml:space="preserve"> шт.</w:t>
      </w:r>
      <w:r w:rsidR="00D14262">
        <w:rPr>
          <w:rFonts w:ascii="Times New Roman" w:hAnsi="Times New Roman" w:cs="Times New Roman"/>
          <w:sz w:val="28"/>
          <w:szCs w:val="26"/>
        </w:rPr>
        <w:t>»</w:t>
      </w:r>
    </w:p>
    <w:p w14:paraId="1524E241" w14:textId="77777777" w:rsidR="00B92475" w:rsidRDefault="00161224" w:rsidP="007074E8">
      <w:pPr>
        <w:pStyle w:val="a0"/>
        <w:spacing w:after="0" w:line="240" w:lineRule="auto"/>
        <w:ind w:firstLine="709"/>
        <w:rPr>
          <w:rFonts w:ascii="Times New Roman" w:hAnsi="Times New Roman" w:cs="Times New Roman"/>
          <w:sz w:val="28"/>
          <w:szCs w:val="26"/>
        </w:rPr>
      </w:pPr>
      <w:r>
        <w:rPr>
          <w:rFonts w:ascii="Times New Roman" w:hAnsi="Times New Roman" w:cs="Times New Roman"/>
          <w:sz w:val="28"/>
          <w:szCs w:val="26"/>
        </w:rPr>
        <w:t>3</w:t>
      </w:r>
      <w:r w:rsidR="00BA0CC8" w:rsidRPr="009A0EA7">
        <w:rPr>
          <w:rFonts w:ascii="Times New Roman" w:hAnsi="Times New Roman" w:cs="Times New Roman"/>
          <w:sz w:val="28"/>
          <w:szCs w:val="26"/>
        </w:rPr>
        <w:t>. В разделе 4 «</w:t>
      </w:r>
      <w:r w:rsidR="0006164D" w:rsidRPr="008775CC">
        <w:rPr>
          <w:rFonts w:ascii="Times New Roman" w:hAnsi="Times New Roman" w:cs="Times New Roman"/>
          <w:color w:val="1F3864" w:themeColor="accent5" w:themeShade="80"/>
          <w:sz w:val="28"/>
          <w:szCs w:val="26"/>
        </w:rPr>
        <w:t>Ресурсное обеспечение муниципальной программы</w:t>
      </w:r>
      <w:r w:rsidR="00BA0CC8" w:rsidRPr="009A0EA7">
        <w:rPr>
          <w:rFonts w:ascii="Times New Roman" w:hAnsi="Times New Roman" w:cs="Times New Roman"/>
          <w:sz w:val="28"/>
          <w:szCs w:val="26"/>
        </w:rPr>
        <w:t>»</w:t>
      </w:r>
      <w:r w:rsidR="00B92475">
        <w:rPr>
          <w:rFonts w:ascii="Times New Roman" w:hAnsi="Times New Roman" w:cs="Times New Roman"/>
          <w:sz w:val="28"/>
          <w:szCs w:val="26"/>
        </w:rPr>
        <w:t>:</w:t>
      </w:r>
    </w:p>
    <w:p w14:paraId="43089056" w14:textId="77777777" w:rsidR="009E0E74" w:rsidRPr="009A0EA7" w:rsidRDefault="00161224" w:rsidP="007074E8">
      <w:pPr>
        <w:pStyle w:val="a0"/>
        <w:spacing w:after="0" w:line="240" w:lineRule="auto"/>
        <w:ind w:firstLine="709"/>
        <w:rPr>
          <w:rFonts w:ascii="Times New Roman" w:hAnsi="Times New Roman" w:cs="Times New Roman"/>
          <w:b/>
          <w:sz w:val="28"/>
          <w:szCs w:val="26"/>
        </w:rPr>
      </w:pPr>
      <w:r>
        <w:rPr>
          <w:rFonts w:ascii="Times New Roman" w:hAnsi="Times New Roman" w:cs="Times New Roman"/>
          <w:sz w:val="28"/>
          <w:szCs w:val="26"/>
        </w:rPr>
        <w:t>3</w:t>
      </w:r>
      <w:r w:rsidR="00B92475">
        <w:rPr>
          <w:rFonts w:ascii="Times New Roman" w:hAnsi="Times New Roman" w:cs="Times New Roman"/>
          <w:sz w:val="28"/>
          <w:szCs w:val="26"/>
        </w:rPr>
        <w:t>.1.</w:t>
      </w:r>
      <w:r w:rsidR="00BA0CC8" w:rsidRPr="009A0EA7">
        <w:rPr>
          <w:rFonts w:ascii="Times New Roman" w:hAnsi="Times New Roman" w:cs="Times New Roman"/>
          <w:sz w:val="28"/>
          <w:szCs w:val="26"/>
        </w:rPr>
        <w:t xml:space="preserve"> </w:t>
      </w:r>
      <w:r w:rsidR="00B92475">
        <w:rPr>
          <w:rFonts w:ascii="Times New Roman" w:hAnsi="Times New Roman" w:cs="Times New Roman"/>
          <w:sz w:val="28"/>
          <w:szCs w:val="26"/>
        </w:rPr>
        <w:t>С</w:t>
      </w:r>
      <w:r w:rsidR="00BA0CC8" w:rsidRPr="009A0EA7">
        <w:rPr>
          <w:rFonts w:ascii="Times New Roman" w:hAnsi="Times New Roman" w:cs="Times New Roman"/>
          <w:sz w:val="28"/>
          <w:szCs w:val="26"/>
        </w:rPr>
        <w:t>троки</w:t>
      </w:r>
      <w:r w:rsidR="0006164D" w:rsidRPr="009A0EA7">
        <w:rPr>
          <w:rFonts w:ascii="Times New Roman" w:hAnsi="Times New Roman" w:cs="Times New Roman"/>
          <w:sz w:val="28"/>
          <w:szCs w:val="26"/>
        </w:rPr>
        <w:t xml:space="preserve"> </w:t>
      </w:r>
      <w:r w:rsidR="00BA0CC8" w:rsidRPr="009A0EA7">
        <w:rPr>
          <w:rFonts w:ascii="Times New Roman" w:hAnsi="Times New Roman" w:cs="Times New Roman"/>
          <w:sz w:val="28"/>
          <w:szCs w:val="26"/>
        </w:rPr>
        <w:t>«</w:t>
      </w:r>
      <w:r w:rsidR="00640415" w:rsidRPr="009A0EA7">
        <w:rPr>
          <w:rFonts w:ascii="Times New Roman" w:hAnsi="Times New Roman" w:cs="Times New Roman"/>
          <w:sz w:val="28"/>
          <w:szCs w:val="26"/>
        </w:rPr>
        <w:t>Общий объем финансирования муниципальной программы составит</w:t>
      </w:r>
      <w:r w:rsidR="00640415" w:rsidRPr="009A0EA7">
        <w:rPr>
          <w:rFonts w:ascii="Times New Roman" w:hAnsi="Times New Roman" w:cs="Times New Roman"/>
          <w:color w:val="FF0000"/>
          <w:sz w:val="28"/>
          <w:szCs w:val="26"/>
        </w:rPr>
        <w:t xml:space="preserve"> </w:t>
      </w:r>
      <w:r w:rsidR="00640415">
        <w:rPr>
          <w:rFonts w:ascii="Times New Roman" w:eastAsia="Times New Roman" w:hAnsi="Times New Roman" w:cs="Times New Roman"/>
          <w:kern w:val="0"/>
          <w:sz w:val="28"/>
          <w:szCs w:val="26"/>
          <w:lang w:eastAsia="ru-RU" w:bidi="ar-SA"/>
        </w:rPr>
        <w:t>5 735 913</w:t>
      </w:r>
      <w:r w:rsidR="00640415" w:rsidRPr="009A0EA7">
        <w:rPr>
          <w:rFonts w:ascii="Times New Roman" w:eastAsia="Times New Roman" w:hAnsi="Times New Roman" w:cs="Times New Roman"/>
          <w:kern w:val="0"/>
          <w:sz w:val="28"/>
          <w:szCs w:val="26"/>
          <w:lang w:eastAsia="ru-RU" w:bidi="ar-SA"/>
        </w:rPr>
        <w:t xml:space="preserve"> </w:t>
      </w:r>
      <w:r w:rsidR="00640415" w:rsidRPr="009A0EA7">
        <w:rPr>
          <w:rFonts w:ascii="Times New Roman" w:hAnsi="Times New Roman" w:cs="Times New Roman"/>
          <w:sz w:val="28"/>
          <w:szCs w:val="26"/>
        </w:rPr>
        <w:t xml:space="preserve">рублей, в том числе средства федерального бюджета – 0 рублей; средства областного бюджета – </w:t>
      </w:r>
      <w:r w:rsidR="00640415">
        <w:rPr>
          <w:rFonts w:ascii="Times New Roman" w:eastAsia="Times New Roman" w:hAnsi="Times New Roman" w:cs="Times New Roman"/>
          <w:color w:val="000000" w:themeColor="text1"/>
          <w:kern w:val="0"/>
          <w:sz w:val="28"/>
          <w:szCs w:val="26"/>
          <w:lang w:eastAsia="ru-RU" w:bidi="ar-SA"/>
        </w:rPr>
        <w:t>324 500</w:t>
      </w:r>
      <w:r w:rsidR="00640415" w:rsidRPr="009A0EA7">
        <w:rPr>
          <w:rFonts w:ascii="Times New Roman" w:eastAsia="Times New Roman" w:hAnsi="Times New Roman" w:cs="Times New Roman"/>
          <w:color w:val="000000" w:themeColor="text1"/>
          <w:kern w:val="0"/>
          <w:sz w:val="28"/>
          <w:szCs w:val="26"/>
          <w:lang w:eastAsia="ru-RU" w:bidi="ar-SA"/>
        </w:rPr>
        <w:t xml:space="preserve"> </w:t>
      </w:r>
      <w:r w:rsidR="00640415" w:rsidRPr="009A0EA7">
        <w:rPr>
          <w:rFonts w:ascii="Times New Roman" w:hAnsi="Times New Roman" w:cs="Times New Roman"/>
          <w:sz w:val="28"/>
          <w:szCs w:val="26"/>
        </w:rPr>
        <w:t xml:space="preserve">рублей; средства местного бюджета – </w:t>
      </w:r>
      <w:r w:rsidR="00640415" w:rsidRPr="009A0EA7">
        <w:rPr>
          <w:rFonts w:ascii="Times New Roman" w:eastAsia="Times New Roman" w:hAnsi="Times New Roman" w:cs="Times New Roman"/>
          <w:kern w:val="0"/>
          <w:sz w:val="28"/>
          <w:szCs w:val="26"/>
          <w:lang w:eastAsia="ru-RU" w:bidi="ar-SA"/>
        </w:rPr>
        <w:t>5</w:t>
      </w:r>
      <w:r w:rsidR="00640415">
        <w:rPr>
          <w:rFonts w:ascii="Times New Roman" w:eastAsia="Times New Roman" w:hAnsi="Times New Roman" w:cs="Times New Roman"/>
          <w:kern w:val="0"/>
          <w:sz w:val="28"/>
          <w:szCs w:val="26"/>
          <w:lang w:eastAsia="ru-RU" w:bidi="ar-SA"/>
        </w:rPr>
        <w:t> 411 413</w:t>
      </w:r>
      <w:r w:rsidR="00640415" w:rsidRPr="009A0EA7">
        <w:rPr>
          <w:rFonts w:ascii="Times New Roman" w:eastAsia="Times New Roman" w:hAnsi="Times New Roman" w:cs="Times New Roman"/>
          <w:kern w:val="0"/>
          <w:sz w:val="28"/>
          <w:szCs w:val="26"/>
          <w:lang w:eastAsia="ru-RU" w:bidi="ar-SA"/>
        </w:rPr>
        <w:t xml:space="preserve"> </w:t>
      </w:r>
      <w:r w:rsidR="00640415" w:rsidRPr="009A0EA7">
        <w:rPr>
          <w:rFonts w:ascii="Times New Roman" w:hAnsi="Times New Roman" w:cs="Times New Roman"/>
          <w:sz w:val="28"/>
          <w:szCs w:val="26"/>
        </w:rPr>
        <w:t>рублей, иные средства – 0  рублей</w:t>
      </w:r>
      <w:r w:rsidR="00BA0CC8" w:rsidRPr="009A0EA7">
        <w:rPr>
          <w:rFonts w:ascii="Times New Roman" w:hAnsi="Times New Roman" w:cs="Times New Roman"/>
          <w:sz w:val="28"/>
          <w:szCs w:val="26"/>
        </w:rPr>
        <w:t>» заменить на следующие строки: «Общий объем финансирования муниципальной программы составит</w:t>
      </w:r>
      <w:r w:rsidR="00BA0CC8" w:rsidRPr="009A0EA7">
        <w:rPr>
          <w:rFonts w:ascii="Times New Roman" w:hAnsi="Times New Roman" w:cs="Times New Roman"/>
          <w:color w:val="FF0000"/>
          <w:sz w:val="28"/>
          <w:szCs w:val="26"/>
        </w:rPr>
        <w:t xml:space="preserve"> </w:t>
      </w:r>
      <w:r w:rsidR="00834BC9">
        <w:rPr>
          <w:rFonts w:ascii="Times New Roman" w:eastAsia="Times New Roman" w:hAnsi="Times New Roman" w:cs="Times New Roman"/>
          <w:kern w:val="0"/>
          <w:sz w:val="28"/>
          <w:szCs w:val="26"/>
          <w:lang w:eastAsia="ru-RU" w:bidi="ar-SA"/>
        </w:rPr>
        <w:t>6 182 309</w:t>
      </w:r>
      <w:r w:rsidR="00BA0CC8" w:rsidRPr="009A0EA7">
        <w:rPr>
          <w:rFonts w:ascii="Times New Roman" w:eastAsia="Times New Roman" w:hAnsi="Times New Roman" w:cs="Times New Roman"/>
          <w:kern w:val="0"/>
          <w:sz w:val="28"/>
          <w:szCs w:val="26"/>
          <w:lang w:eastAsia="ru-RU" w:bidi="ar-SA"/>
        </w:rPr>
        <w:t xml:space="preserve"> </w:t>
      </w:r>
      <w:r w:rsidR="00BA0CC8" w:rsidRPr="009A0EA7">
        <w:rPr>
          <w:rFonts w:ascii="Times New Roman" w:hAnsi="Times New Roman" w:cs="Times New Roman"/>
          <w:sz w:val="28"/>
          <w:szCs w:val="26"/>
        </w:rPr>
        <w:t xml:space="preserve">рублей, в том числе средства федерального бюджета – 0 рублей; средства областного бюджета – </w:t>
      </w:r>
      <w:r w:rsidR="00321570">
        <w:rPr>
          <w:rFonts w:ascii="Times New Roman" w:eastAsia="Times New Roman" w:hAnsi="Times New Roman" w:cs="Times New Roman"/>
          <w:color w:val="000000" w:themeColor="text1"/>
          <w:kern w:val="0"/>
          <w:sz w:val="28"/>
          <w:szCs w:val="26"/>
          <w:lang w:eastAsia="ru-RU" w:bidi="ar-SA"/>
        </w:rPr>
        <w:t>161 600</w:t>
      </w:r>
      <w:r w:rsidR="00BA0CC8" w:rsidRPr="009A0EA7">
        <w:rPr>
          <w:rFonts w:ascii="Times New Roman" w:eastAsia="Times New Roman" w:hAnsi="Times New Roman" w:cs="Times New Roman"/>
          <w:color w:val="000000" w:themeColor="text1"/>
          <w:kern w:val="0"/>
          <w:sz w:val="28"/>
          <w:szCs w:val="26"/>
          <w:lang w:eastAsia="ru-RU" w:bidi="ar-SA"/>
        </w:rPr>
        <w:t xml:space="preserve"> </w:t>
      </w:r>
      <w:r w:rsidR="00BA0CC8" w:rsidRPr="009A0EA7">
        <w:rPr>
          <w:rFonts w:ascii="Times New Roman" w:hAnsi="Times New Roman" w:cs="Times New Roman"/>
          <w:sz w:val="28"/>
          <w:szCs w:val="26"/>
        </w:rPr>
        <w:t xml:space="preserve">рублей; средства местного бюджета – </w:t>
      </w:r>
      <w:r w:rsidR="00321570">
        <w:rPr>
          <w:rFonts w:ascii="Times New Roman" w:eastAsia="Times New Roman" w:hAnsi="Times New Roman" w:cs="Times New Roman"/>
          <w:kern w:val="0"/>
          <w:sz w:val="28"/>
          <w:szCs w:val="26"/>
          <w:lang w:eastAsia="ru-RU" w:bidi="ar-SA"/>
        </w:rPr>
        <w:t>6 020 709</w:t>
      </w:r>
      <w:r w:rsidR="00BA0CC8" w:rsidRPr="009A0EA7">
        <w:rPr>
          <w:rFonts w:ascii="Times New Roman" w:eastAsia="Times New Roman" w:hAnsi="Times New Roman" w:cs="Times New Roman"/>
          <w:kern w:val="0"/>
          <w:sz w:val="28"/>
          <w:szCs w:val="26"/>
          <w:lang w:eastAsia="ru-RU" w:bidi="ar-SA"/>
        </w:rPr>
        <w:t xml:space="preserve"> </w:t>
      </w:r>
      <w:r w:rsidR="00BA0CC8" w:rsidRPr="009A0EA7">
        <w:rPr>
          <w:rFonts w:ascii="Times New Roman" w:hAnsi="Times New Roman" w:cs="Times New Roman"/>
          <w:sz w:val="28"/>
          <w:szCs w:val="26"/>
        </w:rPr>
        <w:t>рублей, иные средства – 0 рублей»</w:t>
      </w:r>
      <w:r w:rsidR="006C62B2" w:rsidRPr="009A0EA7">
        <w:rPr>
          <w:rFonts w:ascii="Times New Roman" w:hAnsi="Times New Roman" w:cs="Times New Roman"/>
          <w:sz w:val="28"/>
          <w:szCs w:val="26"/>
        </w:rPr>
        <w:t>.</w:t>
      </w:r>
    </w:p>
    <w:p w14:paraId="3A95F9FA" w14:textId="77777777" w:rsidR="005B103C" w:rsidRDefault="00161224" w:rsidP="00251337">
      <w:pPr>
        <w:spacing w:line="276" w:lineRule="auto"/>
        <w:ind w:firstLine="709"/>
        <w:jc w:val="both"/>
        <w:rPr>
          <w:rFonts w:ascii="Times New Roman" w:hAnsi="Times New Roman" w:cs="Times New Roman"/>
          <w:sz w:val="28"/>
        </w:rPr>
      </w:pPr>
      <w:r>
        <w:rPr>
          <w:rFonts w:ascii="Times New Roman" w:hAnsi="Times New Roman" w:cs="Times New Roman"/>
          <w:sz w:val="28"/>
        </w:rPr>
        <w:t>3</w:t>
      </w:r>
      <w:r w:rsidR="00B92475" w:rsidRPr="00B92475">
        <w:rPr>
          <w:rFonts w:ascii="Times New Roman" w:hAnsi="Times New Roman" w:cs="Times New Roman"/>
          <w:sz w:val="28"/>
        </w:rPr>
        <w:t>.2.</w:t>
      </w:r>
      <w:r w:rsidR="00B92475">
        <w:rPr>
          <w:rFonts w:ascii="Times New Roman" w:hAnsi="Times New Roman" w:cs="Times New Roman"/>
          <w:sz w:val="28"/>
        </w:rPr>
        <w:t xml:space="preserve"> Таблицу изложить в новой редакции следующего содержания:</w:t>
      </w:r>
    </w:p>
    <w:p w14:paraId="26A3B148" w14:textId="77777777" w:rsidR="00B92475" w:rsidRPr="00B92475" w:rsidRDefault="00B92475" w:rsidP="005B103C">
      <w:pPr>
        <w:spacing w:line="276" w:lineRule="auto"/>
        <w:jc w:val="both"/>
        <w:rPr>
          <w:rFonts w:ascii="Times New Roman" w:hAnsi="Times New Roman" w:cs="Times New Roman"/>
          <w:sz w:val="28"/>
        </w:rPr>
      </w:pPr>
    </w:p>
    <w:tbl>
      <w:tblPr>
        <w:tblW w:w="935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402"/>
        <w:gridCol w:w="1276"/>
        <w:gridCol w:w="1276"/>
        <w:gridCol w:w="1134"/>
        <w:gridCol w:w="1134"/>
        <w:gridCol w:w="1134"/>
      </w:tblGrid>
      <w:tr w:rsidR="00834BC9" w14:paraId="5F01E8D2" w14:textId="77777777" w:rsidTr="00A53802">
        <w:trPr>
          <w:gridAfter w:val="4"/>
          <w:wAfter w:w="4678" w:type="dxa"/>
          <w:trHeight w:val="276"/>
        </w:trPr>
        <w:tc>
          <w:tcPr>
            <w:tcW w:w="3402" w:type="dxa"/>
            <w:vMerge w:val="restart"/>
            <w:tcBorders>
              <w:top w:val="single" w:sz="4" w:space="0" w:color="000000"/>
              <w:left w:val="single" w:sz="4" w:space="0" w:color="000000"/>
              <w:bottom w:val="single" w:sz="4" w:space="0" w:color="000000"/>
              <w:right w:val="single" w:sz="4" w:space="0" w:color="000000"/>
            </w:tcBorders>
            <w:hideMark/>
          </w:tcPr>
          <w:p w14:paraId="70D4D93E" w14:textId="77777777" w:rsidR="00834BC9" w:rsidRDefault="00834BC9">
            <w:pPr>
              <w:autoSpaceDE w:val="0"/>
              <w:autoSpaceDN w:val="0"/>
              <w:adjustRightInd w:val="0"/>
              <w:jc w:val="both"/>
              <w:rPr>
                <w:rFonts w:ascii="Times New Roman" w:hAnsi="Times New Roman" w:cs="Times New Roman"/>
                <w:color w:val="000000" w:themeColor="text1"/>
              </w:rPr>
            </w:pPr>
            <w:r>
              <w:rPr>
                <w:rFonts w:ascii="Times New Roman" w:hAnsi="Times New Roman" w:cs="Times New Roman"/>
                <w:color w:val="000000" w:themeColor="text1"/>
              </w:rPr>
              <w:t>Основные направления финансирования</w:t>
            </w:r>
          </w:p>
        </w:tc>
        <w:tc>
          <w:tcPr>
            <w:tcW w:w="1276" w:type="dxa"/>
            <w:tcBorders>
              <w:top w:val="single" w:sz="4" w:space="0" w:color="000000"/>
              <w:left w:val="single" w:sz="4" w:space="0" w:color="000000"/>
              <w:bottom w:val="single" w:sz="4" w:space="0" w:color="000000"/>
              <w:right w:val="single" w:sz="4" w:space="0" w:color="000000"/>
            </w:tcBorders>
          </w:tcPr>
          <w:p w14:paraId="309F014E" w14:textId="77777777" w:rsidR="00834BC9" w:rsidRDefault="00834BC9">
            <w:pPr>
              <w:autoSpaceDE w:val="0"/>
              <w:autoSpaceDN w:val="0"/>
              <w:adjustRightInd w:val="0"/>
              <w:jc w:val="both"/>
              <w:rPr>
                <w:rFonts w:ascii="Times New Roman" w:hAnsi="Times New Roman" w:cs="Times New Roman"/>
                <w:color w:val="000000" w:themeColor="text1"/>
              </w:rPr>
            </w:pPr>
          </w:p>
        </w:tc>
      </w:tr>
      <w:tr w:rsidR="00834BC9" w14:paraId="7A47E37A" w14:textId="77777777" w:rsidTr="00A53802">
        <w:trPr>
          <w:trHeight w:val="356"/>
        </w:trPr>
        <w:tc>
          <w:tcPr>
            <w:tcW w:w="3402" w:type="dxa"/>
            <w:vMerge/>
            <w:tcBorders>
              <w:top w:val="single" w:sz="4" w:space="0" w:color="000000"/>
              <w:left w:val="single" w:sz="4" w:space="0" w:color="000000"/>
              <w:bottom w:val="single" w:sz="4" w:space="0" w:color="000000"/>
              <w:right w:val="single" w:sz="4" w:space="0" w:color="000000"/>
            </w:tcBorders>
            <w:vAlign w:val="center"/>
            <w:hideMark/>
          </w:tcPr>
          <w:p w14:paraId="674DB82C" w14:textId="77777777" w:rsidR="00834BC9" w:rsidRDefault="00834BC9" w:rsidP="007B5260">
            <w:pPr>
              <w:jc w:val="both"/>
              <w:rPr>
                <w:rFonts w:ascii="Times New Roman" w:hAnsi="Times New Roman" w:cs="Times New Roman"/>
                <w:color w:val="000000" w:themeColor="text1"/>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2B9F61CD" w14:textId="77777777" w:rsidR="00834BC9" w:rsidRDefault="00834BC9" w:rsidP="007B5260">
            <w:pPr>
              <w:spacing w:line="360" w:lineRule="auto"/>
              <w:jc w:val="center"/>
              <w:rPr>
                <w:rFonts w:ascii="Times New Roman" w:hAnsi="Times New Roman" w:cs="Times New Roman"/>
                <w:color w:val="000000" w:themeColor="text1"/>
              </w:rPr>
            </w:pPr>
            <w:r>
              <w:rPr>
                <w:rFonts w:ascii="Times New Roman" w:hAnsi="Times New Roman" w:cs="Times New Roman"/>
                <w:color w:val="000000" w:themeColor="text1"/>
              </w:rPr>
              <w:t>Всего</w:t>
            </w:r>
          </w:p>
        </w:tc>
        <w:tc>
          <w:tcPr>
            <w:tcW w:w="1276" w:type="dxa"/>
            <w:tcBorders>
              <w:top w:val="single" w:sz="4" w:space="0" w:color="000000"/>
              <w:left w:val="single" w:sz="4" w:space="0" w:color="000000"/>
              <w:bottom w:val="single" w:sz="4" w:space="0" w:color="000000"/>
              <w:right w:val="single" w:sz="4" w:space="0" w:color="auto"/>
            </w:tcBorders>
            <w:vAlign w:val="center"/>
          </w:tcPr>
          <w:p w14:paraId="1C77CBF1" w14:textId="77777777" w:rsidR="00834BC9" w:rsidRDefault="00834BC9" w:rsidP="007B5260">
            <w:pPr>
              <w:spacing w:line="360" w:lineRule="auto"/>
              <w:jc w:val="center"/>
              <w:rPr>
                <w:rFonts w:ascii="Times New Roman" w:hAnsi="Times New Roman" w:cs="Times New Roman"/>
                <w:color w:val="000000" w:themeColor="text1"/>
              </w:rPr>
            </w:pPr>
            <w:r>
              <w:rPr>
                <w:rFonts w:ascii="Times New Roman" w:hAnsi="Times New Roman" w:cs="Times New Roman"/>
                <w:color w:val="000000" w:themeColor="text1"/>
              </w:rPr>
              <w:t>2025 год</w:t>
            </w:r>
          </w:p>
        </w:tc>
        <w:tc>
          <w:tcPr>
            <w:tcW w:w="1134" w:type="dxa"/>
            <w:tcBorders>
              <w:top w:val="single" w:sz="4" w:space="0" w:color="000000"/>
              <w:left w:val="single" w:sz="4" w:space="0" w:color="000000"/>
              <w:bottom w:val="single" w:sz="4" w:space="0" w:color="000000"/>
              <w:right w:val="single" w:sz="4" w:space="0" w:color="auto"/>
            </w:tcBorders>
            <w:vAlign w:val="center"/>
          </w:tcPr>
          <w:p w14:paraId="3AD7A78E" w14:textId="77777777" w:rsidR="00834BC9" w:rsidRDefault="00834BC9" w:rsidP="007B5260">
            <w:pPr>
              <w:spacing w:line="360" w:lineRule="auto"/>
              <w:jc w:val="center"/>
              <w:rPr>
                <w:rFonts w:ascii="Times New Roman" w:hAnsi="Times New Roman" w:cs="Times New Roman"/>
                <w:color w:val="000000" w:themeColor="text1"/>
              </w:rPr>
            </w:pPr>
            <w:r>
              <w:rPr>
                <w:rFonts w:ascii="Times New Roman" w:hAnsi="Times New Roman" w:cs="Times New Roman"/>
                <w:color w:val="000000" w:themeColor="text1"/>
              </w:rPr>
              <w:t>2026 год</w:t>
            </w:r>
          </w:p>
        </w:tc>
        <w:tc>
          <w:tcPr>
            <w:tcW w:w="1134" w:type="dxa"/>
            <w:tcBorders>
              <w:top w:val="single" w:sz="4" w:space="0" w:color="000000"/>
              <w:left w:val="single" w:sz="4" w:space="0" w:color="auto"/>
              <w:bottom w:val="single" w:sz="4" w:space="0" w:color="000000"/>
              <w:right w:val="single" w:sz="4" w:space="0" w:color="000000"/>
            </w:tcBorders>
            <w:vAlign w:val="center"/>
          </w:tcPr>
          <w:p w14:paraId="7E43C59A" w14:textId="77777777" w:rsidR="00834BC9" w:rsidRDefault="00834BC9" w:rsidP="00773E2D">
            <w:pPr>
              <w:spacing w:line="360" w:lineRule="auto"/>
              <w:jc w:val="center"/>
              <w:rPr>
                <w:rFonts w:ascii="Times New Roman" w:hAnsi="Times New Roman" w:cs="Times New Roman"/>
                <w:color w:val="000000" w:themeColor="text1"/>
              </w:rPr>
            </w:pPr>
            <w:r>
              <w:rPr>
                <w:rFonts w:ascii="Times New Roman" w:hAnsi="Times New Roman" w:cs="Times New Roman"/>
                <w:color w:val="000000" w:themeColor="text1"/>
              </w:rPr>
              <w:t>2027 год</w:t>
            </w:r>
          </w:p>
        </w:tc>
        <w:tc>
          <w:tcPr>
            <w:tcW w:w="1134" w:type="dxa"/>
            <w:tcBorders>
              <w:top w:val="single" w:sz="4" w:space="0" w:color="000000"/>
              <w:left w:val="single" w:sz="4" w:space="0" w:color="auto"/>
              <w:bottom w:val="single" w:sz="4" w:space="0" w:color="000000"/>
              <w:right w:val="single" w:sz="4" w:space="0" w:color="000000"/>
            </w:tcBorders>
            <w:vAlign w:val="center"/>
          </w:tcPr>
          <w:p w14:paraId="0900AF0B" w14:textId="77777777" w:rsidR="00834BC9" w:rsidRDefault="00834BC9" w:rsidP="00A53802">
            <w:pPr>
              <w:spacing w:line="360" w:lineRule="auto"/>
              <w:jc w:val="center"/>
              <w:rPr>
                <w:rFonts w:ascii="Times New Roman" w:hAnsi="Times New Roman" w:cs="Times New Roman"/>
                <w:color w:val="000000" w:themeColor="text1"/>
              </w:rPr>
            </w:pPr>
            <w:r>
              <w:rPr>
                <w:rFonts w:ascii="Times New Roman" w:hAnsi="Times New Roman" w:cs="Times New Roman"/>
                <w:color w:val="000000" w:themeColor="text1"/>
              </w:rPr>
              <w:t>202</w:t>
            </w:r>
            <w:r w:rsidR="00A53802">
              <w:rPr>
                <w:rFonts w:ascii="Times New Roman" w:hAnsi="Times New Roman" w:cs="Times New Roman"/>
                <w:color w:val="000000" w:themeColor="text1"/>
              </w:rPr>
              <w:t>8</w:t>
            </w:r>
            <w:r>
              <w:rPr>
                <w:rFonts w:ascii="Times New Roman" w:hAnsi="Times New Roman" w:cs="Times New Roman"/>
                <w:color w:val="000000" w:themeColor="text1"/>
              </w:rPr>
              <w:t xml:space="preserve"> год</w:t>
            </w:r>
          </w:p>
        </w:tc>
      </w:tr>
      <w:tr w:rsidR="00834BC9" w14:paraId="00DA754D" w14:textId="77777777" w:rsidTr="00A53802">
        <w:trPr>
          <w:trHeight w:val="631"/>
        </w:trPr>
        <w:tc>
          <w:tcPr>
            <w:tcW w:w="3402" w:type="dxa"/>
            <w:tcBorders>
              <w:top w:val="single" w:sz="4" w:space="0" w:color="000000"/>
              <w:left w:val="single" w:sz="4" w:space="0" w:color="000000"/>
              <w:bottom w:val="single" w:sz="4" w:space="0" w:color="000000"/>
              <w:right w:val="single" w:sz="4" w:space="0" w:color="000000"/>
            </w:tcBorders>
            <w:hideMark/>
          </w:tcPr>
          <w:p w14:paraId="32EEBF26" w14:textId="77777777" w:rsidR="00834BC9" w:rsidRDefault="00834BC9" w:rsidP="007B5260">
            <w:pPr>
              <w:autoSpaceDE w:val="0"/>
              <w:autoSpaceDN w:val="0"/>
              <w:adjustRightInd w:val="0"/>
              <w:jc w:val="both"/>
              <w:rPr>
                <w:rFonts w:ascii="Times New Roman" w:hAnsi="Times New Roman" w:cs="Times New Roman"/>
                <w:color w:val="000000" w:themeColor="text1"/>
              </w:rPr>
            </w:pPr>
            <w:r>
              <w:rPr>
                <w:rFonts w:ascii="Times New Roman" w:hAnsi="Times New Roman" w:cs="Times New Roman"/>
                <w:color w:val="000000" w:themeColor="text1"/>
              </w:rPr>
              <w:t>Муниципальная программа «</w:t>
            </w:r>
            <w:r w:rsidRPr="00E053B3">
              <w:rPr>
                <w:rFonts w:ascii="Times New Roman" w:hAnsi="Times New Roman" w:cs="Times New Roman"/>
                <w:color w:val="000000" w:themeColor="text1"/>
              </w:rPr>
              <w:t>Энергосбережение и повышение энергетической эффективности</w:t>
            </w:r>
            <w:r>
              <w:rPr>
                <w:rFonts w:ascii="Times New Roman" w:hAnsi="Times New Roman" w:cs="Times New Roman"/>
                <w:color w:val="000000" w:themeColor="text1"/>
              </w:rPr>
              <w:t>» – всего, в том числе:</w:t>
            </w:r>
          </w:p>
        </w:tc>
        <w:tc>
          <w:tcPr>
            <w:tcW w:w="1276" w:type="dxa"/>
            <w:tcBorders>
              <w:top w:val="single" w:sz="4" w:space="0" w:color="000000"/>
              <w:left w:val="single" w:sz="4" w:space="0" w:color="000000"/>
              <w:bottom w:val="single" w:sz="4" w:space="0" w:color="000000"/>
              <w:right w:val="single" w:sz="4" w:space="0" w:color="000000"/>
            </w:tcBorders>
            <w:vAlign w:val="center"/>
          </w:tcPr>
          <w:p w14:paraId="0C27EA27" w14:textId="77777777" w:rsidR="00834BC9" w:rsidRPr="00EE69B9" w:rsidRDefault="00367E4B" w:rsidP="00C53AB0">
            <w:pPr>
              <w:jc w:val="center"/>
              <w:rPr>
                <w:rFonts w:ascii="Times New Roman" w:hAnsi="Times New Roman" w:cs="Times New Roman"/>
                <w:color w:val="1F4E79" w:themeColor="accent1" w:themeShade="80"/>
                <w:lang w:val="en-US"/>
              </w:rPr>
            </w:pPr>
            <w:r>
              <w:rPr>
                <w:rFonts w:ascii="Times New Roman" w:eastAsia="Times New Roman" w:hAnsi="Times New Roman" w:cs="Times New Roman"/>
                <w:color w:val="1F4E79" w:themeColor="accent1" w:themeShade="80"/>
                <w:kern w:val="0"/>
                <w:lang w:eastAsia="ru-RU" w:bidi="ar-SA"/>
              </w:rPr>
              <w:t>6 182 3</w:t>
            </w:r>
            <w:r w:rsidR="00C53AB0">
              <w:rPr>
                <w:rFonts w:ascii="Times New Roman" w:eastAsia="Times New Roman" w:hAnsi="Times New Roman" w:cs="Times New Roman"/>
                <w:color w:val="1F4E79" w:themeColor="accent1" w:themeShade="80"/>
                <w:kern w:val="0"/>
                <w:lang w:eastAsia="ru-RU" w:bidi="ar-SA"/>
              </w:rPr>
              <w:t>1</w:t>
            </w:r>
            <w:r>
              <w:rPr>
                <w:rFonts w:ascii="Times New Roman" w:eastAsia="Times New Roman" w:hAnsi="Times New Roman" w:cs="Times New Roman"/>
                <w:color w:val="1F4E79" w:themeColor="accent1" w:themeShade="80"/>
                <w:kern w:val="0"/>
                <w:lang w:eastAsia="ru-RU" w:bidi="ar-SA"/>
              </w:rPr>
              <w:t>9</w:t>
            </w:r>
          </w:p>
        </w:tc>
        <w:tc>
          <w:tcPr>
            <w:tcW w:w="1276" w:type="dxa"/>
            <w:tcBorders>
              <w:top w:val="single" w:sz="4" w:space="0" w:color="000000"/>
              <w:left w:val="single" w:sz="4" w:space="0" w:color="000000"/>
              <w:bottom w:val="single" w:sz="4" w:space="0" w:color="000000"/>
              <w:right w:val="single" w:sz="4" w:space="0" w:color="auto"/>
            </w:tcBorders>
            <w:vAlign w:val="center"/>
          </w:tcPr>
          <w:p w14:paraId="724E895F" w14:textId="77777777" w:rsidR="00A53802" w:rsidRDefault="00A53802" w:rsidP="00640415">
            <w:pPr>
              <w:jc w:val="center"/>
              <w:rPr>
                <w:rFonts w:ascii="Times New Roman" w:hAnsi="Times New Roman" w:cs="Times New Roman"/>
                <w:color w:val="1F4E79" w:themeColor="accent1" w:themeShade="80"/>
              </w:rPr>
            </w:pPr>
            <w:r>
              <w:rPr>
                <w:rFonts w:ascii="Times New Roman" w:hAnsi="Times New Roman" w:cs="Times New Roman"/>
                <w:color w:val="1F4E79" w:themeColor="accent1" w:themeShade="80"/>
                <w:lang w:val="en-US"/>
              </w:rPr>
              <w:t>2</w:t>
            </w:r>
          </w:p>
          <w:p w14:paraId="49F8EBFC" w14:textId="77777777" w:rsidR="00A53802" w:rsidRDefault="00A53802" w:rsidP="00640415">
            <w:pPr>
              <w:jc w:val="center"/>
              <w:rPr>
                <w:rFonts w:ascii="Times New Roman" w:hAnsi="Times New Roman" w:cs="Times New Roman"/>
                <w:color w:val="1F4E79" w:themeColor="accent1" w:themeShade="80"/>
              </w:rPr>
            </w:pPr>
            <w:r>
              <w:rPr>
                <w:rFonts w:ascii="Times New Roman" w:hAnsi="Times New Roman" w:cs="Times New Roman"/>
                <w:color w:val="1F4E79" w:themeColor="accent1" w:themeShade="80"/>
                <w:lang w:val="en-US"/>
              </w:rPr>
              <w:t>569</w:t>
            </w:r>
          </w:p>
          <w:p w14:paraId="6D8200BB" w14:textId="77777777" w:rsidR="00834BC9" w:rsidRPr="00EE69B9" w:rsidRDefault="00834BC9" w:rsidP="00640415">
            <w:pPr>
              <w:jc w:val="center"/>
              <w:rPr>
                <w:rFonts w:ascii="Times New Roman" w:hAnsi="Times New Roman" w:cs="Times New Roman"/>
                <w:color w:val="1F4E79" w:themeColor="accent1" w:themeShade="80"/>
                <w:lang w:val="en-US"/>
              </w:rPr>
            </w:pPr>
            <w:r w:rsidRPr="00EE69B9">
              <w:rPr>
                <w:rFonts w:ascii="Times New Roman" w:hAnsi="Times New Roman" w:cs="Times New Roman"/>
                <w:color w:val="1F4E79" w:themeColor="accent1" w:themeShade="80"/>
                <w:lang w:val="en-US"/>
              </w:rPr>
              <w:t>983</w:t>
            </w:r>
          </w:p>
        </w:tc>
        <w:tc>
          <w:tcPr>
            <w:tcW w:w="1134" w:type="dxa"/>
            <w:tcBorders>
              <w:top w:val="single" w:sz="4" w:space="0" w:color="000000"/>
              <w:left w:val="single" w:sz="4" w:space="0" w:color="000000"/>
              <w:bottom w:val="single" w:sz="4" w:space="0" w:color="000000"/>
              <w:right w:val="single" w:sz="4" w:space="0" w:color="auto"/>
            </w:tcBorders>
            <w:vAlign w:val="center"/>
          </w:tcPr>
          <w:p w14:paraId="2F62EC23" w14:textId="77777777" w:rsidR="00A53802" w:rsidRDefault="00834BC9" w:rsidP="00A53802">
            <w:pPr>
              <w:jc w:val="center"/>
              <w:rPr>
                <w:rFonts w:ascii="Times New Roman" w:eastAsia="Times New Roman" w:hAnsi="Times New Roman" w:cs="Times New Roman"/>
                <w:color w:val="1F4E79" w:themeColor="accent1" w:themeShade="80"/>
                <w:kern w:val="0"/>
                <w:lang w:eastAsia="ru-RU" w:bidi="ar-SA"/>
              </w:rPr>
            </w:pPr>
            <w:r w:rsidRPr="00EE69B9">
              <w:rPr>
                <w:rFonts w:ascii="Times New Roman" w:eastAsia="Times New Roman" w:hAnsi="Times New Roman" w:cs="Times New Roman"/>
                <w:color w:val="1F4E79" w:themeColor="accent1" w:themeShade="80"/>
                <w:kern w:val="0"/>
                <w:lang w:eastAsia="ru-RU" w:bidi="ar-SA"/>
              </w:rPr>
              <w:t>1</w:t>
            </w:r>
          </w:p>
          <w:p w14:paraId="0109CB44" w14:textId="77777777" w:rsidR="00A53802" w:rsidRDefault="00A53802" w:rsidP="00A53802">
            <w:pPr>
              <w:jc w:val="center"/>
              <w:rPr>
                <w:rFonts w:ascii="Times New Roman" w:eastAsia="Times New Roman" w:hAnsi="Times New Roman" w:cs="Times New Roman"/>
                <w:color w:val="1F4E79" w:themeColor="accent1" w:themeShade="80"/>
                <w:kern w:val="0"/>
                <w:lang w:eastAsia="ru-RU" w:bidi="ar-SA"/>
              </w:rPr>
            </w:pPr>
            <w:r>
              <w:rPr>
                <w:rFonts w:ascii="Times New Roman" w:eastAsia="Times New Roman" w:hAnsi="Times New Roman" w:cs="Times New Roman"/>
                <w:color w:val="1F4E79" w:themeColor="accent1" w:themeShade="80"/>
                <w:kern w:val="0"/>
                <w:lang w:eastAsia="ru-RU" w:bidi="ar-SA"/>
              </w:rPr>
              <w:t>612</w:t>
            </w:r>
          </w:p>
          <w:p w14:paraId="6FC7AD4B" w14:textId="77777777" w:rsidR="00834BC9" w:rsidRPr="00EE69B9" w:rsidRDefault="00A53802" w:rsidP="00A53802">
            <w:pPr>
              <w:jc w:val="center"/>
              <w:rPr>
                <w:rFonts w:ascii="Times New Roman" w:hAnsi="Times New Roman" w:cs="Times New Roman"/>
                <w:color w:val="1F4E79" w:themeColor="accent1" w:themeShade="80"/>
              </w:rPr>
            </w:pPr>
            <w:r>
              <w:rPr>
                <w:rFonts w:ascii="Times New Roman" w:eastAsia="Times New Roman" w:hAnsi="Times New Roman" w:cs="Times New Roman"/>
                <w:color w:val="1F4E79" w:themeColor="accent1" w:themeShade="80"/>
                <w:kern w:val="0"/>
                <w:lang w:eastAsia="ru-RU" w:bidi="ar-SA"/>
              </w:rPr>
              <w:t>312</w:t>
            </w:r>
          </w:p>
        </w:tc>
        <w:tc>
          <w:tcPr>
            <w:tcW w:w="1134" w:type="dxa"/>
            <w:tcBorders>
              <w:top w:val="single" w:sz="4" w:space="0" w:color="000000"/>
              <w:left w:val="single" w:sz="4" w:space="0" w:color="auto"/>
              <w:bottom w:val="single" w:sz="4" w:space="0" w:color="000000"/>
              <w:right w:val="single" w:sz="4" w:space="0" w:color="000000"/>
            </w:tcBorders>
            <w:vAlign w:val="center"/>
          </w:tcPr>
          <w:p w14:paraId="5A4FFBEC" w14:textId="77777777" w:rsidR="00A53802" w:rsidRDefault="00A53802" w:rsidP="0012590E">
            <w:pPr>
              <w:widowControl/>
              <w:suppressAutoHyphens w:val="0"/>
              <w:jc w:val="center"/>
              <w:rPr>
                <w:rFonts w:ascii="Times New Roman" w:eastAsia="Times New Roman" w:hAnsi="Times New Roman" w:cs="Times New Roman"/>
                <w:color w:val="1F4E79" w:themeColor="accent1" w:themeShade="80"/>
                <w:kern w:val="0"/>
                <w:lang w:eastAsia="ru-RU" w:bidi="ar-SA"/>
              </w:rPr>
            </w:pPr>
            <w:r>
              <w:rPr>
                <w:rFonts w:ascii="Times New Roman" w:eastAsia="Times New Roman" w:hAnsi="Times New Roman" w:cs="Times New Roman"/>
                <w:color w:val="1F4E79" w:themeColor="accent1" w:themeShade="80"/>
                <w:kern w:val="0"/>
                <w:lang w:eastAsia="ru-RU" w:bidi="ar-SA"/>
              </w:rPr>
              <w:t>1</w:t>
            </w:r>
          </w:p>
          <w:p w14:paraId="498084D8" w14:textId="77777777" w:rsidR="00A53802" w:rsidRDefault="00A53802" w:rsidP="0012590E">
            <w:pPr>
              <w:widowControl/>
              <w:suppressAutoHyphens w:val="0"/>
              <w:jc w:val="center"/>
              <w:rPr>
                <w:rFonts w:ascii="Times New Roman" w:eastAsia="Times New Roman" w:hAnsi="Times New Roman" w:cs="Times New Roman"/>
                <w:color w:val="1F4E79" w:themeColor="accent1" w:themeShade="80"/>
                <w:kern w:val="0"/>
                <w:lang w:eastAsia="ru-RU" w:bidi="ar-SA"/>
              </w:rPr>
            </w:pPr>
            <w:r>
              <w:rPr>
                <w:rFonts w:ascii="Times New Roman" w:eastAsia="Times New Roman" w:hAnsi="Times New Roman" w:cs="Times New Roman"/>
                <w:color w:val="1F4E79" w:themeColor="accent1" w:themeShade="80"/>
                <w:kern w:val="0"/>
                <w:lang w:eastAsia="ru-RU" w:bidi="ar-SA"/>
              </w:rPr>
              <w:t>000</w:t>
            </w:r>
          </w:p>
          <w:p w14:paraId="627532D3" w14:textId="77777777" w:rsidR="00834BC9" w:rsidRPr="00EE69B9" w:rsidRDefault="00A53802" w:rsidP="0012590E">
            <w:pPr>
              <w:widowControl/>
              <w:suppressAutoHyphens w:val="0"/>
              <w:jc w:val="center"/>
              <w:rPr>
                <w:rFonts w:ascii="Times New Roman" w:eastAsia="Times New Roman" w:hAnsi="Times New Roman" w:cs="Times New Roman"/>
                <w:color w:val="1F4E79" w:themeColor="accent1" w:themeShade="80"/>
                <w:kern w:val="0"/>
                <w:lang w:eastAsia="ru-RU" w:bidi="ar-SA"/>
              </w:rPr>
            </w:pPr>
            <w:r>
              <w:rPr>
                <w:rFonts w:ascii="Times New Roman" w:eastAsia="Times New Roman" w:hAnsi="Times New Roman" w:cs="Times New Roman"/>
                <w:color w:val="1F4E79" w:themeColor="accent1" w:themeShade="80"/>
                <w:kern w:val="0"/>
                <w:lang w:eastAsia="ru-RU" w:bidi="ar-SA"/>
              </w:rPr>
              <w:t>012</w:t>
            </w:r>
          </w:p>
        </w:tc>
        <w:tc>
          <w:tcPr>
            <w:tcW w:w="1134" w:type="dxa"/>
            <w:tcBorders>
              <w:top w:val="single" w:sz="4" w:space="0" w:color="000000"/>
              <w:left w:val="single" w:sz="4" w:space="0" w:color="auto"/>
              <w:bottom w:val="single" w:sz="4" w:space="0" w:color="000000"/>
              <w:right w:val="single" w:sz="4" w:space="0" w:color="000000"/>
            </w:tcBorders>
            <w:vAlign w:val="center"/>
          </w:tcPr>
          <w:p w14:paraId="452BB91F" w14:textId="77777777" w:rsidR="00834BC9" w:rsidRDefault="00A53802" w:rsidP="00A53802">
            <w:pPr>
              <w:widowControl/>
              <w:suppressAutoHyphens w:val="0"/>
              <w:jc w:val="center"/>
              <w:rPr>
                <w:rFonts w:ascii="Times New Roman" w:eastAsia="Times New Roman" w:hAnsi="Times New Roman" w:cs="Times New Roman"/>
                <w:color w:val="1F4E79" w:themeColor="accent1" w:themeShade="80"/>
                <w:kern w:val="0"/>
                <w:lang w:eastAsia="ru-RU" w:bidi="ar-SA"/>
              </w:rPr>
            </w:pPr>
            <w:r>
              <w:rPr>
                <w:rFonts w:ascii="Times New Roman" w:eastAsia="Times New Roman" w:hAnsi="Times New Roman" w:cs="Times New Roman"/>
                <w:color w:val="1F4E79" w:themeColor="accent1" w:themeShade="80"/>
                <w:kern w:val="0"/>
                <w:lang w:eastAsia="ru-RU" w:bidi="ar-SA"/>
              </w:rPr>
              <w:t>1</w:t>
            </w:r>
          </w:p>
          <w:p w14:paraId="3969A664" w14:textId="77777777" w:rsidR="00A53802" w:rsidRDefault="00A53802" w:rsidP="00A53802">
            <w:pPr>
              <w:widowControl/>
              <w:suppressAutoHyphens w:val="0"/>
              <w:jc w:val="center"/>
              <w:rPr>
                <w:rFonts w:ascii="Times New Roman" w:eastAsia="Times New Roman" w:hAnsi="Times New Roman" w:cs="Times New Roman"/>
                <w:color w:val="1F4E79" w:themeColor="accent1" w:themeShade="80"/>
                <w:kern w:val="0"/>
                <w:lang w:eastAsia="ru-RU" w:bidi="ar-SA"/>
              </w:rPr>
            </w:pPr>
            <w:r>
              <w:rPr>
                <w:rFonts w:ascii="Times New Roman" w:eastAsia="Times New Roman" w:hAnsi="Times New Roman" w:cs="Times New Roman"/>
                <w:color w:val="1F4E79" w:themeColor="accent1" w:themeShade="80"/>
                <w:kern w:val="0"/>
                <w:lang w:eastAsia="ru-RU" w:bidi="ar-SA"/>
              </w:rPr>
              <w:t>000</w:t>
            </w:r>
          </w:p>
          <w:p w14:paraId="252112C9" w14:textId="77777777" w:rsidR="00A53802" w:rsidRPr="00EE69B9" w:rsidRDefault="00A53802" w:rsidP="00A53802">
            <w:pPr>
              <w:widowControl/>
              <w:suppressAutoHyphens w:val="0"/>
              <w:jc w:val="center"/>
              <w:rPr>
                <w:rFonts w:ascii="Times New Roman" w:eastAsia="Times New Roman" w:hAnsi="Times New Roman" w:cs="Times New Roman"/>
                <w:color w:val="1F4E79" w:themeColor="accent1" w:themeShade="80"/>
                <w:kern w:val="0"/>
                <w:lang w:eastAsia="ru-RU" w:bidi="ar-SA"/>
              </w:rPr>
            </w:pPr>
            <w:r>
              <w:rPr>
                <w:rFonts w:ascii="Times New Roman" w:eastAsia="Times New Roman" w:hAnsi="Times New Roman" w:cs="Times New Roman"/>
                <w:color w:val="1F4E79" w:themeColor="accent1" w:themeShade="80"/>
                <w:kern w:val="0"/>
                <w:lang w:eastAsia="ru-RU" w:bidi="ar-SA"/>
              </w:rPr>
              <w:t>012</w:t>
            </w:r>
          </w:p>
        </w:tc>
      </w:tr>
      <w:tr w:rsidR="00834BC9" w14:paraId="68500191" w14:textId="77777777" w:rsidTr="00A53802">
        <w:trPr>
          <w:trHeight w:val="292"/>
        </w:trPr>
        <w:tc>
          <w:tcPr>
            <w:tcW w:w="3402" w:type="dxa"/>
            <w:tcBorders>
              <w:top w:val="single" w:sz="4" w:space="0" w:color="000000"/>
              <w:left w:val="single" w:sz="4" w:space="0" w:color="000000"/>
              <w:bottom w:val="single" w:sz="4" w:space="0" w:color="000000"/>
              <w:right w:val="single" w:sz="4" w:space="0" w:color="000000"/>
            </w:tcBorders>
            <w:hideMark/>
          </w:tcPr>
          <w:p w14:paraId="57D2BB00" w14:textId="77777777" w:rsidR="00834BC9" w:rsidRDefault="00834BC9" w:rsidP="007B5260">
            <w:pPr>
              <w:jc w:val="both"/>
              <w:rPr>
                <w:rFonts w:ascii="Times New Roman" w:hAnsi="Times New Roman" w:cs="Times New Roman"/>
                <w:color w:val="000000" w:themeColor="text1"/>
              </w:rPr>
            </w:pPr>
            <w:r>
              <w:rPr>
                <w:rFonts w:ascii="Times New Roman" w:hAnsi="Times New Roman" w:cs="Times New Roman"/>
                <w:color w:val="000000" w:themeColor="text1"/>
              </w:rPr>
              <w:t>капитальные вложения</w:t>
            </w:r>
          </w:p>
        </w:tc>
        <w:tc>
          <w:tcPr>
            <w:tcW w:w="1276" w:type="dxa"/>
            <w:tcBorders>
              <w:top w:val="single" w:sz="4" w:space="0" w:color="000000"/>
              <w:left w:val="single" w:sz="4" w:space="0" w:color="000000"/>
              <w:bottom w:val="single" w:sz="4" w:space="0" w:color="000000"/>
              <w:right w:val="single" w:sz="4" w:space="0" w:color="000000"/>
            </w:tcBorders>
            <w:vAlign w:val="center"/>
          </w:tcPr>
          <w:p w14:paraId="4A5CD966" w14:textId="77777777" w:rsidR="00834BC9" w:rsidRPr="00EE69B9" w:rsidRDefault="00834BC9" w:rsidP="007B5260">
            <w:pPr>
              <w:widowControl/>
              <w:suppressAutoHyphens w:val="0"/>
              <w:spacing w:line="360" w:lineRule="auto"/>
              <w:jc w:val="center"/>
              <w:rPr>
                <w:rFonts w:ascii="Times New Roman" w:eastAsia="Times New Roman" w:hAnsi="Times New Roman" w:cs="Times New Roman"/>
                <w:color w:val="1F4E79" w:themeColor="accent1" w:themeShade="80"/>
                <w:kern w:val="0"/>
                <w:lang w:eastAsia="ru-RU" w:bidi="ar-SA"/>
              </w:rPr>
            </w:pPr>
            <w:r w:rsidRPr="00EE69B9">
              <w:rPr>
                <w:rFonts w:ascii="Times New Roman" w:eastAsia="Times New Roman" w:hAnsi="Times New Roman" w:cs="Times New Roman"/>
                <w:color w:val="1F4E79" w:themeColor="accent1" w:themeShade="80"/>
                <w:kern w:val="0"/>
                <w:lang w:eastAsia="ru-RU" w:bidi="ar-SA"/>
              </w:rPr>
              <w:t>0</w:t>
            </w:r>
          </w:p>
        </w:tc>
        <w:tc>
          <w:tcPr>
            <w:tcW w:w="1276" w:type="dxa"/>
            <w:tcBorders>
              <w:top w:val="single" w:sz="4" w:space="0" w:color="000000"/>
              <w:left w:val="single" w:sz="4" w:space="0" w:color="000000"/>
              <w:bottom w:val="single" w:sz="4" w:space="0" w:color="000000"/>
              <w:right w:val="single" w:sz="4" w:space="0" w:color="auto"/>
            </w:tcBorders>
            <w:vAlign w:val="center"/>
          </w:tcPr>
          <w:p w14:paraId="670D00A9" w14:textId="77777777" w:rsidR="00834BC9" w:rsidRPr="00EE69B9" w:rsidRDefault="00834BC9" w:rsidP="007B5260">
            <w:pPr>
              <w:widowControl/>
              <w:suppressAutoHyphens w:val="0"/>
              <w:spacing w:line="360" w:lineRule="auto"/>
              <w:jc w:val="center"/>
              <w:rPr>
                <w:rFonts w:ascii="Times New Roman" w:eastAsia="Times New Roman" w:hAnsi="Times New Roman" w:cs="Times New Roman"/>
                <w:color w:val="1F4E79" w:themeColor="accent1" w:themeShade="80"/>
                <w:kern w:val="0"/>
                <w:lang w:eastAsia="ru-RU" w:bidi="ar-SA"/>
              </w:rPr>
            </w:pPr>
            <w:r w:rsidRPr="00EE69B9">
              <w:rPr>
                <w:rFonts w:ascii="Times New Roman" w:eastAsia="Times New Roman" w:hAnsi="Times New Roman" w:cs="Times New Roman"/>
                <w:color w:val="1F4E79" w:themeColor="accent1" w:themeShade="80"/>
                <w:kern w:val="0"/>
                <w:lang w:eastAsia="ru-RU" w:bidi="ar-SA"/>
              </w:rPr>
              <w:t>0</w:t>
            </w:r>
          </w:p>
        </w:tc>
        <w:tc>
          <w:tcPr>
            <w:tcW w:w="1134" w:type="dxa"/>
            <w:tcBorders>
              <w:top w:val="single" w:sz="4" w:space="0" w:color="000000"/>
              <w:left w:val="single" w:sz="4" w:space="0" w:color="000000"/>
              <w:bottom w:val="single" w:sz="4" w:space="0" w:color="000000"/>
              <w:right w:val="single" w:sz="4" w:space="0" w:color="auto"/>
            </w:tcBorders>
            <w:vAlign w:val="center"/>
          </w:tcPr>
          <w:p w14:paraId="78DF2EBB" w14:textId="77777777" w:rsidR="00834BC9" w:rsidRPr="00EE69B9" w:rsidRDefault="00834BC9" w:rsidP="007B5260">
            <w:pPr>
              <w:widowControl/>
              <w:suppressAutoHyphens w:val="0"/>
              <w:spacing w:line="360" w:lineRule="auto"/>
              <w:jc w:val="center"/>
              <w:rPr>
                <w:rFonts w:ascii="Times New Roman" w:eastAsia="Times New Roman" w:hAnsi="Times New Roman" w:cs="Times New Roman"/>
                <w:color w:val="1F4E79" w:themeColor="accent1" w:themeShade="80"/>
                <w:kern w:val="0"/>
                <w:lang w:eastAsia="ru-RU" w:bidi="ar-SA"/>
              </w:rPr>
            </w:pPr>
          </w:p>
        </w:tc>
        <w:tc>
          <w:tcPr>
            <w:tcW w:w="1134" w:type="dxa"/>
            <w:tcBorders>
              <w:top w:val="single" w:sz="4" w:space="0" w:color="000000"/>
              <w:left w:val="single" w:sz="4" w:space="0" w:color="auto"/>
              <w:bottom w:val="single" w:sz="4" w:space="0" w:color="000000"/>
              <w:right w:val="single" w:sz="4" w:space="0" w:color="000000"/>
            </w:tcBorders>
            <w:vAlign w:val="center"/>
          </w:tcPr>
          <w:p w14:paraId="2510A5E2" w14:textId="77777777" w:rsidR="00834BC9" w:rsidRPr="00EE69B9" w:rsidRDefault="00834BC9" w:rsidP="007B5260">
            <w:pPr>
              <w:widowControl/>
              <w:suppressAutoHyphens w:val="0"/>
              <w:spacing w:line="360" w:lineRule="auto"/>
              <w:jc w:val="center"/>
              <w:rPr>
                <w:rFonts w:ascii="Times New Roman" w:eastAsia="Times New Roman" w:hAnsi="Times New Roman" w:cs="Times New Roman"/>
                <w:color w:val="1F4E79" w:themeColor="accent1" w:themeShade="80"/>
                <w:kern w:val="0"/>
                <w:lang w:eastAsia="ru-RU" w:bidi="ar-SA"/>
              </w:rPr>
            </w:pPr>
            <w:r w:rsidRPr="00EE69B9">
              <w:rPr>
                <w:rFonts w:ascii="Times New Roman" w:eastAsia="Times New Roman" w:hAnsi="Times New Roman" w:cs="Times New Roman"/>
                <w:color w:val="1F4E79" w:themeColor="accent1" w:themeShade="80"/>
                <w:kern w:val="0"/>
                <w:lang w:eastAsia="ru-RU" w:bidi="ar-SA"/>
              </w:rPr>
              <w:t>0</w:t>
            </w:r>
          </w:p>
        </w:tc>
        <w:tc>
          <w:tcPr>
            <w:tcW w:w="1134" w:type="dxa"/>
            <w:tcBorders>
              <w:top w:val="single" w:sz="4" w:space="0" w:color="000000"/>
              <w:left w:val="single" w:sz="4" w:space="0" w:color="auto"/>
              <w:bottom w:val="single" w:sz="4" w:space="0" w:color="000000"/>
              <w:right w:val="single" w:sz="4" w:space="0" w:color="000000"/>
            </w:tcBorders>
            <w:vAlign w:val="center"/>
          </w:tcPr>
          <w:p w14:paraId="0AB8A2F3" w14:textId="77777777" w:rsidR="00834BC9" w:rsidRPr="00EE69B9" w:rsidRDefault="00834BC9" w:rsidP="00A53802">
            <w:pPr>
              <w:widowControl/>
              <w:suppressAutoHyphens w:val="0"/>
              <w:spacing w:line="360" w:lineRule="auto"/>
              <w:jc w:val="center"/>
              <w:rPr>
                <w:rFonts w:ascii="Times New Roman" w:eastAsia="Times New Roman" w:hAnsi="Times New Roman" w:cs="Times New Roman"/>
                <w:color w:val="1F4E79" w:themeColor="accent1" w:themeShade="80"/>
                <w:kern w:val="0"/>
                <w:lang w:eastAsia="ru-RU" w:bidi="ar-SA"/>
              </w:rPr>
            </w:pPr>
          </w:p>
        </w:tc>
      </w:tr>
      <w:tr w:rsidR="00834BC9" w14:paraId="3B0E4A0F" w14:textId="77777777" w:rsidTr="00A53802">
        <w:trPr>
          <w:trHeight w:val="86"/>
        </w:trPr>
        <w:tc>
          <w:tcPr>
            <w:tcW w:w="3402" w:type="dxa"/>
            <w:tcBorders>
              <w:top w:val="single" w:sz="4" w:space="0" w:color="000000"/>
              <w:left w:val="single" w:sz="4" w:space="0" w:color="000000"/>
              <w:bottom w:val="single" w:sz="4" w:space="0" w:color="000000"/>
              <w:right w:val="single" w:sz="4" w:space="0" w:color="000000"/>
            </w:tcBorders>
            <w:hideMark/>
          </w:tcPr>
          <w:p w14:paraId="605907D7" w14:textId="77777777" w:rsidR="00834BC9" w:rsidRDefault="00834BC9" w:rsidP="007B5260">
            <w:pPr>
              <w:jc w:val="both"/>
              <w:rPr>
                <w:rFonts w:ascii="Times New Roman" w:hAnsi="Times New Roman" w:cs="Times New Roman"/>
                <w:color w:val="000000" w:themeColor="text1"/>
              </w:rPr>
            </w:pPr>
            <w:r>
              <w:rPr>
                <w:rFonts w:ascii="Times New Roman" w:hAnsi="Times New Roman" w:cs="Times New Roman"/>
                <w:color w:val="000000" w:themeColor="text1"/>
              </w:rPr>
              <w:t>прочие расходы</w:t>
            </w:r>
          </w:p>
        </w:tc>
        <w:tc>
          <w:tcPr>
            <w:tcW w:w="1276" w:type="dxa"/>
            <w:tcBorders>
              <w:top w:val="single" w:sz="4" w:space="0" w:color="000000"/>
              <w:left w:val="single" w:sz="4" w:space="0" w:color="000000"/>
              <w:bottom w:val="single" w:sz="4" w:space="0" w:color="000000"/>
              <w:right w:val="single" w:sz="4" w:space="0" w:color="000000"/>
            </w:tcBorders>
            <w:vAlign w:val="center"/>
          </w:tcPr>
          <w:p w14:paraId="528EC016" w14:textId="77777777" w:rsidR="00834BC9" w:rsidRPr="00EE69B9" w:rsidRDefault="00367E4B" w:rsidP="00C53AB0">
            <w:pPr>
              <w:jc w:val="center"/>
              <w:rPr>
                <w:rFonts w:ascii="Times New Roman" w:hAnsi="Times New Roman" w:cs="Times New Roman"/>
                <w:color w:val="1F4E79" w:themeColor="accent1" w:themeShade="80"/>
                <w:lang w:val="en-US"/>
              </w:rPr>
            </w:pPr>
            <w:r>
              <w:rPr>
                <w:rFonts w:ascii="Times New Roman" w:eastAsia="Times New Roman" w:hAnsi="Times New Roman" w:cs="Times New Roman"/>
                <w:color w:val="1F4E79" w:themeColor="accent1" w:themeShade="80"/>
                <w:kern w:val="0"/>
                <w:lang w:eastAsia="ru-RU" w:bidi="ar-SA"/>
              </w:rPr>
              <w:t>6 182 3</w:t>
            </w:r>
            <w:r w:rsidR="00C53AB0">
              <w:rPr>
                <w:rFonts w:ascii="Times New Roman" w:eastAsia="Times New Roman" w:hAnsi="Times New Roman" w:cs="Times New Roman"/>
                <w:color w:val="1F4E79" w:themeColor="accent1" w:themeShade="80"/>
                <w:kern w:val="0"/>
                <w:lang w:eastAsia="ru-RU" w:bidi="ar-SA"/>
              </w:rPr>
              <w:t>1</w:t>
            </w:r>
            <w:r>
              <w:rPr>
                <w:rFonts w:ascii="Times New Roman" w:eastAsia="Times New Roman" w:hAnsi="Times New Roman" w:cs="Times New Roman"/>
                <w:color w:val="1F4E79" w:themeColor="accent1" w:themeShade="80"/>
                <w:kern w:val="0"/>
                <w:lang w:eastAsia="ru-RU" w:bidi="ar-SA"/>
              </w:rPr>
              <w:t>9</w:t>
            </w:r>
          </w:p>
        </w:tc>
        <w:tc>
          <w:tcPr>
            <w:tcW w:w="1276" w:type="dxa"/>
            <w:tcBorders>
              <w:top w:val="single" w:sz="4" w:space="0" w:color="000000"/>
              <w:left w:val="single" w:sz="4" w:space="0" w:color="000000"/>
              <w:bottom w:val="single" w:sz="4" w:space="0" w:color="000000"/>
              <w:right w:val="single" w:sz="4" w:space="0" w:color="auto"/>
            </w:tcBorders>
            <w:vAlign w:val="center"/>
          </w:tcPr>
          <w:p w14:paraId="496BE4EF" w14:textId="77777777" w:rsidR="00A53802" w:rsidRDefault="00A53802" w:rsidP="00834BC9">
            <w:pPr>
              <w:jc w:val="center"/>
              <w:rPr>
                <w:rFonts w:ascii="Times New Roman" w:hAnsi="Times New Roman" w:cs="Times New Roman"/>
                <w:color w:val="1F4E79" w:themeColor="accent1" w:themeShade="80"/>
              </w:rPr>
            </w:pPr>
            <w:r>
              <w:rPr>
                <w:rFonts w:ascii="Times New Roman" w:hAnsi="Times New Roman" w:cs="Times New Roman"/>
                <w:color w:val="1F4E79" w:themeColor="accent1" w:themeShade="80"/>
                <w:lang w:val="en-US"/>
              </w:rPr>
              <w:t>2</w:t>
            </w:r>
          </w:p>
          <w:p w14:paraId="4B3A6F9A" w14:textId="77777777" w:rsidR="00A53802" w:rsidRDefault="00A53802" w:rsidP="00834BC9">
            <w:pPr>
              <w:jc w:val="center"/>
              <w:rPr>
                <w:rFonts w:ascii="Times New Roman" w:hAnsi="Times New Roman" w:cs="Times New Roman"/>
                <w:color w:val="1F4E79" w:themeColor="accent1" w:themeShade="80"/>
              </w:rPr>
            </w:pPr>
            <w:r>
              <w:rPr>
                <w:rFonts w:ascii="Times New Roman" w:hAnsi="Times New Roman" w:cs="Times New Roman"/>
                <w:color w:val="1F4E79" w:themeColor="accent1" w:themeShade="80"/>
                <w:lang w:val="en-US"/>
              </w:rPr>
              <w:t>569</w:t>
            </w:r>
          </w:p>
          <w:p w14:paraId="1BD84B6D" w14:textId="77777777" w:rsidR="00834BC9" w:rsidRPr="00EE69B9" w:rsidRDefault="00834BC9" w:rsidP="00834BC9">
            <w:pPr>
              <w:jc w:val="center"/>
              <w:rPr>
                <w:rFonts w:ascii="Times New Roman" w:hAnsi="Times New Roman" w:cs="Times New Roman"/>
                <w:color w:val="1F4E79" w:themeColor="accent1" w:themeShade="80"/>
                <w:lang w:val="en-US"/>
              </w:rPr>
            </w:pPr>
            <w:r w:rsidRPr="00EE69B9">
              <w:rPr>
                <w:rFonts w:ascii="Times New Roman" w:hAnsi="Times New Roman" w:cs="Times New Roman"/>
                <w:color w:val="1F4E79" w:themeColor="accent1" w:themeShade="80"/>
                <w:lang w:val="en-US"/>
              </w:rPr>
              <w:t>983</w:t>
            </w:r>
          </w:p>
        </w:tc>
        <w:tc>
          <w:tcPr>
            <w:tcW w:w="1134" w:type="dxa"/>
            <w:tcBorders>
              <w:top w:val="single" w:sz="4" w:space="0" w:color="000000"/>
              <w:left w:val="single" w:sz="4" w:space="0" w:color="000000"/>
              <w:bottom w:val="single" w:sz="4" w:space="0" w:color="000000"/>
              <w:right w:val="single" w:sz="4" w:space="0" w:color="auto"/>
            </w:tcBorders>
            <w:vAlign w:val="center"/>
          </w:tcPr>
          <w:p w14:paraId="53D25E54" w14:textId="77777777" w:rsidR="00A53802" w:rsidRDefault="00A53802" w:rsidP="00AB260C">
            <w:pPr>
              <w:jc w:val="center"/>
              <w:rPr>
                <w:rFonts w:ascii="Times New Roman" w:eastAsia="Times New Roman" w:hAnsi="Times New Roman" w:cs="Times New Roman"/>
                <w:color w:val="1F4E79" w:themeColor="accent1" w:themeShade="80"/>
                <w:kern w:val="0"/>
                <w:lang w:eastAsia="ru-RU" w:bidi="ar-SA"/>
              </w:rPr>
            </w:pPr>
            <w:r>
              <w:rPr>
                <w:rFonts w:ascii="Times New Roman" w:eastAsia="Times New Roman" w:hAnsi="Times New Roman" w:cs="Times New Roman"/>
                <w:color w:val="1F4E79" w:themeColor="accent1" w:themeShade="80"/>
                <w:kern w:val="0"/>
                <w:lang w:eastAsia="ru-RU" w:bidi="ar-SA"/>
              </w:rPr>
              <w:t>1</w:t>
            </w:r>
          </w:p>
          <w:p w14:paraId="48798C2A" w14:textId="77777777" w:rsidR="00A53802" w:rsidRDefault="00834BC9" w:rsidP="00AB260C">
            <w:pPr>
              <w:jc w:val="center"/>
              <w:rPr>
                <w:rFonts w:ascii="Times New Roman" w:eastAsia="Times New Roman" w:hAnsi="Times New Roman" w:cs="Times New Roman"/>
                <w:color w:val="1F4E79" w:themeColor="accent1" w:themeShade="80"/>
                <w:kern w:val="0"/>
                <w:lang w:eastAsia="ru-RU" w:bidi="ar-SA"/>
              </w:rPr>
            </w:pPr>
            <w:r w:rsidRPr="00EE69B9">
              <w:rPr>
                <w:rFonts w:ascii="Times New Roman" w:eastAsia="Times New Roman" w:hAnsi="Times New Roman" w:cs="Times New Roman"/>
                <w:color w:val="1F4E79" w:themeColor="accent1" w:themeShade="80"/>
                <w:kern w:val="0"/>
                <w:lang w:eastAsia="ru-RU" w:bidi="ar-SA"/>
              </w:rPr>
              <w:t>7</w:t>
            </w:r>
            <w:r w:rsidR="00A53802">
              <w:rPr>
                <w:rFonts w:ascii="Times New Roman" w:eastAsia="Times New Roman" w:hAnsi="Times New Roman" w:cs="Times New Roman"/>
                <w:color w:val="1F4E79" w:themeColor="accent1" w:themeShade="80"/>
                <w:kern w:val="0"/>
                <w:lang w:eastAsia="ru-RU" w:bidi="ar-SA"/>
              </w:rPr>
              <w:t>74</w:t>
            </w:r>
          </w:p>
          <w:p w14:paraId="7A030451" w14:textId="77777777" w:rsidR="00834BC9" w:rsidRPr="00EE69B9" w:rsidRDefault="00834BC9" w:rsidP="00AB260C">
            <w:pPr>
              <w:jc w:val="center"/>
              <w:rPr>
                <w:rFonts w:ascii="Times New Roman" w:hAnsi="Times New Roman" w:cs="Times New Roman"/>
                <w:color w:val="1F4E79" w:themeColor="accent1" w:themeShade="80"/>
              </w:rPr>
            </w:pPr>
            <w:r w:rsidRPr="00EE69B9">
              <w:rPr>
                <w:rFonts w:ascii="Times New Roman" w:eastAsia="Times New Roman" w:hAnsi="Times New Roman" w:cs="Times New Roman"/>
                <w:color w:val="1F4E79" w:themeColor="accent1" w:themeShade="80"/>
                <w:kern w:val="0"/>
                <w:lang w:eastAsia="ru-RU" w:bidi="ar-SA"/>
              </w:rPr>
              <w:t>600</w:t>
            </w:r>
          </w:p>
        </w:tc>
        <w:tc>
          <w:tcPr>
            <w:tcW w:w="1134" w:type="dxa"/>
            <w:tcBorders>
              <w:top w:val="single" w:sz="4" w:space="0" w:color="000000"/>
              <w:left w:val="single" w:sz="4" w:space="0" w:color="auto"/>
              <w:bottom w:val="single" w:sz="4" w:space="0" w:color="000000"/>
              <w:right w:val="single" w:sz="4" w:space="0" w:color="000000"/>
            </w:tcBorders>
            <w:vAlign w:val="center"/>
          </w:tcPr>
          <w:p w14:paraId="60C98831" w14:textId="77777777" w:rsidR="00834BC9" w:rsidRDefault="00A53802" w:rsidP="00AB260C">
            <w:pPr>
              <w:widowControl/>
              <w:suppressAutoHyphens w:val="0"/>
              <w:jc w:val="center"/>
              <w:rPr>
                <w:rFonts w:ascii="Times New Roman" w:eastAsia="Times New Roman" w:hAnsi="Times New Roman" w:cs="Times New Roman"/>
                <w:color w:val="1F4E79" w:themeColor="accent1" w:themeShade="80"/>
                <w:kern w:val="0"/>
                <w:lang w:eastAsia="ru-RU" w:bidi="ar-SA"/>
              </w:rPr>
            </w:pPr>
            <w:r>
              <w:rPr>
                <w:rFonts w:ascii="Times New Roman" w:eastAsia="Times New Roman" w:hAnsi="Times New Roman" w:cs="Times New Roman"/>
                <w:color w:val="1F4E79" w:themeColor="accent1" w:themeShade="80"/>
                <w:kern w:val="0"/>
                <w:lang w:eastAsia="ru-RU" w:bidi="ar-SA"/>
              </w:rPr>
              <w:t>1</w:t>
            </w:r>
          </w:p>
          <w:p w14:paraId="2E7AA7E1" w14:textId="77777777" w:rsidR="00A53802" w:rsidRDefault="00A53802" w:rsidP="00AB260C">
            <w:pPr>
              <w:widowControl/>
              <w:suppressAutoHyphens w:val="0"/>
              <w:jc w:val="center"/>
              <w:rPr>
                <w:rFonts w:ascii="Times New Roman" w:eastAsia="Times New Roman" w:hAnsi="Times New Roman" w:cs="Times New Roman"/>
                <w:color w:val="1F4E79" w:themeColor="accent1" w:themeShade="80"/>
                <w:kern w:val="0"/>
                <w:lang w:eastAsia="ru-RU" w:bidi="ar-SA"/>
              </w:rPr>
            </w:pPr>
            <w:r>
              <w:rPr>
                <w:rFonts w:ascii="Times New Roman" w:eastAsia="Times New Roman" w:hAnsi="Times New Roman" w:cs="Times New Roman"/>
                <w:color w:val="1F4E79" w:themeColor="accent1" w:themeShade="80"/>
                <w:kern w:val="0"/>
                <w:lang w:eastAsia="ru-RU" w:bidi="ar-SA"/>
              </w:rPr>
              <w:t>000</w:t>
            </w:r>
          </w:p>
          <w:p w14:paraId="328721AE" w14:textId="77777777" w:rsidR="00A53802" w:rsidRPr="00EE69B9" w:rsidRDefault="00A53802" w:rsidP="00AB260C">
            <w:pPr>
              <w:widowControl/>
              <w:suppressAutoHyphens w:val="0"/>
              <w:jc w:val="center"/>
              <w:rPr>
                <w:rFonts w:ascii="Times New Roman" w:eastAsia="Times New Roman" w:hAnsi="Times New Roman" w:cs="Times New Roman"/>
                <w:color w:val="1F4E79" w:themeColor="accent1" w:themeShade="80"/>
                <w:kern w:val="0"/>
                <w:lang w:eastAsia="ru-RU" w:bidi="ar-SA"/>
              </w:rPr>
            </w:pPr>
            <w:r>
              <w:rPr>
                <w:rFonts w:ascii="Times New Roman" w:eastAsia="Times New Roman" w:hAnsi="Times New Roman" w:cs="Times New Roman"/>
                <w:color w:val="1F4E79" w:themeColor="accent1" w:themeShade="80"/>
                <w:kern w:val="0"/>
                <w:lang w:eastAsia="ru-RU" w:bidi="ar-SA"/>
              </w:rPr>
              <w:t>012</w:t>
            </w:r>
          </w:p>
        </w:tc>
        <w:tc>
          <w:tcPr>
            <w:tcW w:w="1134" w:type="dxa"/>
            <w:tcBorders>
              <w:top w:val="single" w:sz="4" w:space="0" w:color="000000"/>
              <w:left w:val="single" w:sz="4" w:space="0" w:color="auto"/>
              <w:bottom w:val="single" w:sz="4" w:space="0" w:color="000000"/>
              <w:right w:val="single" w:sz="4" w:space="0" w:color="000000"/>
            </w:tcBorders>
            <w:vAlign w:val="center"/>
          </w:tcPr>
          <w:p w14:paraId="0523D9DF" w14:textId="77777777" w:rsidR="00834BC9" w:rsidRDefault="00A53802" w:rsidP="00A53802">
            <w:pPr>
              <w:widowControl/>
              <w:suppressAutoHyphens w:val="0"/>
              <w:jc w:val="center"/>
              <w:rPr>
                <w:rFonts w:ascii="Times New Roman" w:eastAsia="Times New Roman" w:hAnsi="Times New Roman" w:cs="Times New Roman"/>
                <w:color w:val="1F4E79" w:themeColor="accent1" w:themeShade="80"/>
                <w:kern w:val="0"/>
                <w:lang w:eastAsia="ru-RU" w:bidi="ar-SA"/>
              </w:rPr>
            </w:pPr>
            <w:r>
              <w:rPr>
                <w:rFonts w:ascii="Times New Roman" w:eastAsia="Times New Roman" w:hAnsi="Times New Roman" w:cs="Times New Roman"/>
                <w:color w:val="1F4E79" w:themeColor="accent1" w:themeShade="80"/>
                <w:kern w:val="0"/>
                <w:lang w:eastAsia="ru-RU" w:bidi="ar-SA"/>
              </w:rPr>
              <w:t>1</w:t>
            </w:r>
          </w:p>
          <w:p w14:paraId="4B69E254" w14:textId="77777777" w:rsidR="00A53802" w:rsidRDefault="00A53802" w:rsidP="00A53802">
            <w:pPr>
              <w:widowControl/>
              <w:suppressAutoHyphens w:val="0"/>
              <w:jc w:val="center"/>
              <w:rPr>
                <w:rFonts w:ascii="Times New Roman" w:eastAsia="Times New Roman" w:hAnsi="Times New Roman" w:cs="Times New Roman"/>
                <w:color w:val="1F4E79" w:themeColor="accent1" w:themeShade="80"/>
                <w:kern w:val="0"/>
                <w:lang w:eastAsia="ru-RU" w:bidi="ar-SA"/>
              </w:rPr>
            </w:pPr>
            <w:r>
              <w:rPr>
                <w:rFonts w:ascii="Times New Roman" w:eastAsia="Times New Roman" w:hAnsi="Times New Roman" w:cs="Times New Roman"/>
                <w:color w:val="1F4E79" w:themeColor="accent1" w:themeShade="80"/>
                <w:kern w:val="0"/>
                <w:lang w:eastAsia="ru-RU" w:bidi="ar-SA"/>
              </w:rPr>
              <w:t>000</w:t>
            </w:r>
          </w:p>
          <w:p w14:paraId="381C91B3" w14:textId="77777777" w:rsidR="00A53802" w:rsidRPr="00EE69B9" w:rsidRDefault="00A53802" w:rsidP="00A53802">
            <w:pPr>
              <w:widowControl/>
              <w:suppressAutoHyphens w:val="0"/>
              <w:jc w:val="center"/>
              <w:rPr>
                <w:rFonts w:ascii="Times New Roman" w:eastAsia="Times New Roman" w:hAnsi="Times New Roman" w:cs="Times New Roman"/>
                <w:color w:val="1F4E79" w:themeColor="accent1" w:themeShade="80"/>
                <w:kern w:val="0"/>
                <w:lang w:eastAsia="ru-RU" w:bidi="ar-SA"/>
              </w:rPr>
            </w:pPr>
            <w:r>
              <w:rPr>
                <w:rFonts w:ascii="Times New Roman" w:eastAsia="Times New Roman" w:hAnsi="Times New Roman" w:cs="Times New Roman"/>
                <w:color w:val="1F4E79" w:themeColor="accent1" w:themeShade="80"/>
                <w:kern w:val="0"/>
                <w:lang w:eastAsia="ru-RU" w:bidi="ar-SA"/>
              </w:rPr>
              <w:t>012</w:t>
            </w:r>
          </w:p>
        </w:tc>
      </w:tr>
    </w:tbl>
    <w:p w14:paraId="2E3BE69C" w14:textId="77777777" w:rsidR="00B92475" w:rsidRDefault="00B92475" w:rsidP="00BB3E67">
      <w:pPr>
        <w:widowControl/>
        <w:suppressAutoHyphens w:val="0"/>
        <w:ind w:firstLine="709"/>
        <w:rPr>
          <w:rFonts w:ascii="Times New Roman" w:hAnsi="Times New Roman" w:cs="Times New Roman"/>
        </w:rPr>
      </w:pPr>
    </w:p>
    <w:p w14:paraId="4B0ABB40" w14:textId="77777777" w:rsidR="005C1DC6" w:rsidRDefault="005C1DC6" w:rsidP="005C1DC6">
      <w:pPr>
        <w:spacing w:line="276" w:lineRule="auto"/>
        <w:ind w:right="111" w:firstLine="709"/>
        <w:jc w:val="both"/>
        <w:rPr>
          <w:rFonts w:ascii="Times New Roman" w:hAnsi="Times New Roman" w:cs="Times New Roman"/>
          <w:sz w:val="28"/>
        </w:rPr>
      </w:pPr>
    </w:p>
    <w:p w14:paraId="75BE5226" w14:textId="77777777" w:rsidR="005C1DC6" w:rsidRDefault="005C1DC6" w:rsidP="005C1DC6">
      <w:pPr>
        <w:spacing w:line="276" w:lineRule="auto"/>
        <w:ind w:right="111" w:firstLine="709"/>
        <w:jc w:val="both"/>
        <w:rPr>
          <w:rFonts w:ascii="Times New Roman" w:hAnsi="Times New Roman" w:cs="Times New Roman"/>
          <w:sz w:val="28"/>
        </w:rPr>
      </w:pPr>
    </w:p>
    <w:p w14:paraId="21627C16" w14:textId="77777777" w:rsidR="005C1DC6" w:rsidRDefault="005C1DC6" w:rsidP="005C1DC6">
      <w:pPr>
        <w:spacing w:line="276" w:lineRule="auto"/>
        <w:ind w:right="111" w:firstLine="709"/>
        <w:jc w:val="both"/>
        <w:rPr>
          <w:rFonts w:ascii="Times New Roman" w:hAnsi="Times New Roman" w:cs="Times New Roman"/>
          <w:sz w:val="28"/>
        </w:rPr>
      </w:pPr>
    </w:p>
    <w:p w14:paraId="5A3F0A45" w14:textId="77777777" w:rsidR="001C5979" w:rsidRDefault="001C5979">
      <w:pPr>
        <w:widowControl/>
        <w:suppressAutoHyphens w:val="0"/>
        <w:rPr>
          <w:rFonts w:ascii="Times New Roman" w:hAnsi="Times New Roman" w:cs="Times New Roman"/>
          <w:sz w:val="28"/>
        </w:rPr>
      </w:pPr>
      <w:r>
        <w:rPr>
          <w:rFonts w:ascii="Times New Roman" w:hAnsi="Times New Roman" w:cs="Times New Roman"/>
          <w:sz w:val="28"/>
        </w:rPr>
        <w:br w:type="page"/>
      </w:r>
    </w:p>
    <w:p w14:paraId="3F79CE56" w14:textId="77777777" w:rsidR="005C1DC6" w:rsidRDefault="005C1DC6" w:rsidP="005C1DC6">
      <w:pPr>
        <w:spacing w:line="276" w:lineRule="auto"/>
        <w:ind w:right="111" w:firstLine="709"/>
        <w:jc w:val="both"/>
        <w:rPr>
          <w:rFonts w:ascii="Times New Roman" w:hAnsi="Times New Roman" w:cs="Times New Roman"/>
          <w:sz w:val="28"/>
        </w:rPr>
      </w:pPr>
      <w:r>
        <w:rPr>
          <w:rFonts w:ascii="Times New Roman" w:hAnsi="Times New Roman" w:cs="Times New Roman"/>
          <w:sz w:val="28"/>
        </w:rPr>
        <w:lastRenderedPageBreak/>
        <w:t xml:space="preserve">4. Приложение №1 </w:t>
      </w:r>
      <w:r w:rsidRPr="000A1D4C">
        <w:rPr>
          <w:rFonts w:ascii="Times New Roman" w:hAnsi="Times New Roman" w:cs="Times New Roman"/>
          <w:sz w:val="28"/>
        </w:rPr>
        <w:t>к муниципальной программе «</w:t>
      </w:r>
      <w:r w:rsidRPr="005C1DC6">
        <w:rPr>
          <w:rFonts w:ascii="Times New Roman" w:hAnsi="Times New Roman" w:cs="Times New Roman"/>
          <w:sz w:val="28"/>
        </w:rPr>
        <w:t>Сведения о целевых показателях эффективности реализации муниципальной программы</w:t>
      </w:r>
      <w:r w:rsidRPr="000A1D4C">
        <w:rPr>
          <w:rFonts w:ascii="Times New Roman" w:hAnsi="Times New Roman" w:cs="Times New Roman"/>
          <w:sz w:val="28"/>
        </w:rPr>
        <w:t>» изложить в новой редакции следующего содержания:</w:t>
      </w:r>
    </w:p>
    <w:p w14:paraId="3EED87D8" w14:textId="77777777" w:rsidR="0012590E" w:rsidRDefault="0012590E" w:rsidP="0012590E">
      <w:pPr>
        <w:widowControl/>
        <w:suppressAutoHyphens w:val="0"/>
        <w:ind w:firstLine="709"/>
        <w:rPr>
          <w:rFonts w:ascii="Times New Roman" w:hAnsi="Times New Roman" w:cs="Times New Roman"/>
        </w:rPr>
      </w:pPr>
    </w:p>
    <w:p w14:paraId="398131B3" w14:textId="77777777" w:rsidR="005C1DC6" w:rsidRDefault="005C1DC6" w:rsidP="005C1DC6">
      <w:pPr>
        <w:spacing w:line="276" w:lineRule="auto"/>
        <w:ind w:left="6521"/>
        <w:rPr>
          <w:rFonts w:ascii="Times New Roman" w:hAnsi="Times New Roman" w:cs="Times New Roman"/>
        </w:rPr>
      </w:pPr>
      <w:r>
        <w:rPr>
          <w:rFonts w:ascii="Times New Roman" w:hAnsi="Times New Roman" w:cs="Times New Roman"/>
        </w:rPr>
        <w:t>Приложение № 1 к муниципальной программе</w:t>
      </w:r>
    </w:p>
    <w:p w14:paraId="2C5C7DC4" w14:textId="77777777" w:rsidR="005C1DC6" w:rsidRDefault="005C1DC6" w:rsidP="005C1DC6">
      <w:pPr>
        <w:spacing w:after="180" w:line="276" w:lineRule="auto"/>
        <w:ind w:left="262"/>
        <w:rPr>
          <w:rFonts w:ascii="Times New Roman" w:hAnsi="Times New Roman" w:cs="Times New Roman"/>
          <w:sz w:val="28"/>
          <w:szCs w:val="28"/>
        </w:rPr>
      </w:pPr>
      <w:r>
        <w:rPr>
          <w:rFonts w:ascii="Times New Roman" w:hAnsi="Times New Roman" w:cs="Times New Roman"/>
          <w:sz w:val="28"/>
          <w:szCs w:val="28"/>
        </w:rPr>
        <w:t xml:space="preserve"> </w:t>
      </w:r>
    </w:p>
    <w:p w14:paraId="73518498" w14:textId="77777777" w:rsidR="005C1DC6" w:rsidRDefault="005C1DC6" w:rsidP="005C1DC6">
      <w:pPr>
        <w:spacing w:line="276" w:lineRule="auto"/>
        <w:ind w:left="1865" w:right="1535" w:hanging="10"/>
        <w:jc w:val="center"/>
        <w:rPr>
          <w:rFonts w:ascii="Times New Roman" w:hAnsi="Times New Roman" w:cs="Times New Roman"/>
          <w:sz w:val="28"/>
          <w:szCs w:val="28"/>
        </w:rPr>
      </w:pPr>
      <w:r>
        <w:rPr>
          <w:rFonts w:ascii="Times New Roman" w:hAnsi="Times New Roman" w:cs="Times New Roman"/>
          <w:sz w:val="28"/>
          <w:szCs w:val="28"/>
        </w:rPr>
        <w:t xml:space="preserve">Сведения о целевых показателях эффективности реализации муниципальной программы </w:t>
      </w:r>
    </w:p>
    <w:p w14:paraId="1958A47F" w14:textId="77777777" w:rsidR="005C1DC6" w:rsidRDefault="005C1DC6" w:rsidP="005C1DC6">
      <w:pPr>
        <w:spacing w:after="13" w:line="276" w:lineRule="auto"/>
        <w:ind w:left="262"/>
        <w:rPr>
          <w:rFonts w:ascii="Times New Roman" w:hAnsi="Times New Roman" w:cs="Times New Roman"/>
        </w:rPr>
      </w:pPr>
      <w:r>
        <w:rPr>
          <w:rFonts w:ascii="Times New Roman" w:hAnsi="Times New Roman" w:cs="Times New Roman"/>
        </w:rPr>
        <w:t xml:space="preserve"> </w:t>
      </w:r>
    </w:p>
    <w:tbl>
      <w:tblPr>
        <w:tblpPr w:leftFromText="180" w:rightFromText="180" w:vertAnchor="text" w:horzAnchor="margin" w:tblpXSpec="center" w:tblpY="79"/>
        <w:tblW w:w="86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8"/>
        <w:gridCol w:w="3601"/>
        <w:gridCol w:w="1102"/>
        <w:gridCol w:w="851"/>
        <w:gridCol w:w="850"/>
        <w:gridCol w:w="851"/>
        <w:gridCol w:w="851"/>
      </w:tblGrid>
      <w:tr w:rsidR="005C1DC6" w14:paraId="49F1A5FD" w14:textId="77777777" w:rsidTr="005B2395">
        <w:trPr>
          <w:trHeight w:val="271"/>
        </w:trPr>
        <w:tc>
          <w:tcPr>
            <w:tcW w:w="508" w:type="dxa"/>
            <w:vMerge w:val="restart"/>
            <w:shd w:val="clear" w:color="auto" w:fill="auto"/>
          </w:tcPr>
          <w:p w14:paraId="78AB578D" w14:textId="77777777" w:rsidR="005C1DC6" w:rsidRDefault="005C1DC6" w:rsidP="00E5684E">
            <w:pPr>
              <w:pStyle w:val="ConsPlusCell"/>
              <w:jc w:val="center"/>
              <w:rPr>
                <w:rFonts w:ascii="Times New Roman" w:hAnsi="Times New Roman" w:cs="Times New Roman"/>
                <w:sz w:val="24"/>
                <w:szCs w:val="24"/>
              </w:rPr>
            </w:pPr>
            <w:r>
              <w:rPr>
                <w:rFonts w:ascii="Times New Roman" w:hAnsi="Times New Roman" w:cs="Times New Roman"/>
                <w:sz w:val="24"/>
                <w:szCs w:val="24"/>
              </w:rPr>
              <w:t>N п/п</w:t>
            </w:r>
            <w:r>
              <w:rPr>
                <w:rFonts w:ascii="Times New Roman" w:hAnsi="Times New Roman" w:cs="Times New Roman"/>
                <w:sz w:val="24"/>
                <w:szCs w:val="24"/>
              </w:rPr>
              <w:br/>
            </w:r>
          </w:p>
        </w:tc>
        <w:tc>
          <w:tcPr>
            <w:tcW w:w="3601" w:type="dxa"/>
            <w:vMerge w:val="restart"/>
            <w:shd w:val="clear" w:color="auto" w:fill="auto"/>
          </w:tcPr>
          <w:p w14:paraId="604ABDFF" w14:textId="77777777" w:rsidR="005C1DC6" w:rsidRDefault="005C1DC6" w:rsidP="00E5684E">
            <w:pPr>
              <w:pStyle w:val="ConsPlusCell"/>
              <w:jc w:val="center"/>
              <w:rPr>
                <w:rFonts w:ascii="Times New Roman" w:hAnsi="Times New Roman" w:cs="Times New Roman"/>
                <w:sz w:val="24"/>
                <w:szCs w:val="24"/>
              </w:rPr>
            </w:pPr>
            <w:r>
              <w:rPr>
                <w:rFonts w:ascii="Times New Roman" w:hAnsi="Times New Roman" w:cs="Times New Roman"/>
                <w:sz w:val="24"/>
                <w:szCs w:val="24"/>
              </w:rPr>
              <w:t>Наименование муниципальной программы, наименование показателей</w:t>
            </w:r>
          </w:p>
        </w:tc>
        <w:tc>
          <w:tcPr>
            <w:tcW w:w="1102" w:type="dxa"/>
            <w:vMerge w:val="restart"/>
            <w:shd w:val="clear" w:color="auto" w:fill="auto"/>
          </w:tcPr>
          <w:p w14:paraId="2E67D08E" w14:textId="77777777" w:rsidR="005C1DC6" w:rsidRDefault="005C1DC6" w:rsidP="00E5684E">
            <w:pPr>
              <w:pStyle w:val="ConsPlusCell"/>
              <w:jc w:val="center"/>
              <w:rPr>
                <w:rFonts w:ascii="Times New Roman" w:hAnsi="Times New Roman" w:cs="Times New Roman"/>
                <w:sz w:val="24"/>
                <w:szCs w:val="24"/>
              </w:rPr>
            </w:pPr>
            <w:r>
              <w:rPr>
                <w:rFonts w:ascii="Times New Roman" w:hAnsi="Times New Roman" w:cs="Times New Roman"/>
                <w:sz w:val="24"/>
                <w:szCs w:val="24"/>
              </w:rPr>
              <w:t xml:space="preserve">Единица </w:t>
            </w:r>
            <w:r>
              <w:rPr>
                <w:rFonts w:ascii="Times New Roman" w:hAnsi="Times New Roman" w:cs="Times New Roman"/>
                <w:sz w:val="24"/>
                <w:szCs w:val="24"/>
              </w:rPr>
              <w:br/>
              <w:t>измерения</w:t>
            </w:r>
          </w:p>
        </w:tc>
        <w:tc>
          <w:tcPr>
            <w:tcW w:w="3403" w:type="dxa"/>
            <w:gridSpan w:val="4"/>
          </w:tcPr>
          <w:p w14:paraId="5FB8A728" w14:textId="77777777" w:rsidR="005C1DC6" w:rsidRDefault="005C1DC6" w:rsidP="00E5684E">
            <w:pPr>
              <w:jc w:val="center"/>
              <w:rPr>
                <w:rFonts w:ascii="Times New Roman" w:hAnsi="Times New Roman" w:cs="Times New Roman"/>
              </w:rPr>
            </w:pPr>
            <w:r>
              <w:rPr>
                <w:rFonts w:ascii="Times New Roman" w:hAnsi="Times New Roman" w:cs="Times New Roman"/>
              </w:rPr>
              <w:t>Значение показателя эффективности</w:t>
            </w:r>
          </w:p>
        </w:tc>
      </w:tr>
      <w:tr w:rsidR="005C1DC6" w14:paraId="5A7441C4" w14:textId="77777777" w:rsidTr="005C1DC6">
        <w:trPr>
          <w:trHeight w:val="1314"/>
        </w:trPr>
        <w:tc>
          <w:tcPr>
            <w:tcW w:w="508" w:type="dxa"/>
            <w:vMerge/>
            <w:shd w:val="clear" w:color="auto" w:fill="auto"/>
          </w:tcPr>
          <w:p w14:paraId="5679A96F" w14:textId="77777777" w:rsidR="005C1DC6" w:rsidRDefault="005C1DC6" w:rsidP="00E5684E">
            <w:pPr>
              <w:pStyle w:val="ConsPlusCell"/>
              <w:jc w:val="center"/>
              <w:rPr>
                <w:rFonts w:ascii="Times New Roman" w:hAnsi="Times New Roman" w:cs="Times New Roman"/>
                <w:sz w:val="24"/>
                <w:szCs w:val="24"/>
              </w:rPr>
            </w:pPr>
          </w:p>
        </w:tc>
        <w:tc>
          <w:tcPr>
            <w:tcW w:w="3601" w:type="dxa"/>
            <w:vMerge/>
            <w:shd w:val="clear" w:color="auto" w:fill="auto"/>
          </w:tcPr>
          <w:p w14:paraId="1465EEF4" w14:textId="77777777" w:rsidR="005C1DC6" w:rsidRDefault="005C1DC6" w:rsidP="00E5684E">
            <w:pPr>
              <w:pStyle w:val="ConsPlusCell"/>
              <w:jc w:val="center"/>
              <w:rPr>
                <w:rFonts w:ascii="Times New Roman" w:hAnsi="Times New Roman" w:cs="Times New Roman"/>
                <w:sz w:val="24"/>
                <w:szCs w:val="24"/>
              </w:rPr>
            </w:pPr>
          </w:p>
        </w:tc>
        <w:tc>
          <w:tcPr>
            <w:tcW w:w="1102" w:type="dxa"/>
            <w:vMerge/>
            <w:shd w:val="clear" w:color="auto" w:fill="auto"/>
          </w:tcPr>
          <w:p w14:paraId="258CC223" w14:textId="77777777" w:rsidR="005C1DC6" w:rsidRDefault="005C1DC6" w:rsidP="00E5684E">
            <w:pPr>
              <w:pStyle w:val="ConsPlusCell"/>
              <w:jc w:val="center"/>
              <w:rPr>
                <w:rFonts w:ascii="Times New Roman" w:hAnsi="Times New Roman" w:cs="Times New Roman"/>
                <w:sz w:val="24"/>
                <w:szCs w:val="24"/>
              </w:rPr>
            </w:pPr>
          </w:p>
        </w:tc>
        <w:tc>
          <w:tcPr>
            <w:tcW w:w="851" w:type="dxa"/>
            <w:shd w:val="clear" w:color="auto" w:fill="auto"/>
          </w:tcPr>
          <w:p w14:paraId="240074BC" w14:textId="77777777" w:rsidR="005C1DC6" w:rsidRDefault="005C1DC6" w:rsidP="00E5684E">
            <w:pPr>
              <w:jc w:val="center"/>
              <w:rPr>
                <w:rFonts w:ascii="Times New Roman" w:eastAsia="Arial" w:hAnsi="Times New Roman" w:cs="Times New Roman"/>
              </w:rPr>
            </w:pPr>
            <w:r>
              <w:rPr>
                <w:rFonts w:ascii="Times New Roman" w:eastAsia="Arial" w:hAnsi="Times New Roman" w:cs="Times New Roman"/>
              </w:rPr>
              <w:t>2025 год</w:t>
            </w:r>
          </w:p>
        </w:tc>
        <w:tc>
          <w:tcPr>
            <w:tcW w:w="850" w:type="dxa"/>
          </w:tcPr>
          <w:p w14:paraId="408B16BB" w14:textId="77777777" w:rsidR="005C1DC6" w:rsidRDefault="005C1DC6" w:rsidP="00E5684E">
            <w:pPr>
              <w:jc w:val="center"/>
              <w:rPr>
                <w:rFonts w:ascii="Times New Roman" w:eastAsia="Arial" w:hAnsi="Times New Roman" w:cs="Times New Roman"/>
              </w:rPr>
            </w:pPr>
            <w:r>
              <w:rPr>
                <w:rFonts w:ascii="Times New Roman" w:eastAsia="Arial" w:hAnsi="Times New Roman" w:cs="Times New Roman"/>
              </w:rPr>
              <w:t>2026 год</w:t>
            </w:r>
          </w:p>
        </w:tc>
        <w:tc>
          <w:tcPr>
            <w:tcW w:w="851" w:type="dxa"/>
          </w:tcPr>
          <w:p w14:paraId="32F3D3E2" w14:textId="77777777" w:rsidR="005C1DC6" w:rsidRDefault="005C1DC6" w:rsidP="00E5684E">
            <w:pPr>
              <w:jc w:val="center"/>
              <w:rPr>
                <w:rFonts w:ascii="Times New Roman" w:eastAsia="Arial" w:hAnsi="Times New Roman" w:cs="Times New Roman"/>
              </w:rPr>
            </w:pPr>
            <w:r>
              <w:rPr>
                <w:rFonts w:ascii="Times New Roman" w:eastAsia="Arial" w:hAnsi="Times New Roman" w:cs="Times New Roman"/>
              </w:rPr>
              <w:t>2027 год</w:t>
            </w:r>
          </w:p>
        </w:tc>
        <w:tc>
          <w:tcPr>
            <w:tcW w:w="851" w:type="dxa"/>
          </w:tcPr>
          <w:p w14:paraId="4F1457AC" w14:textId="77777777" w:rsidR="005C1DC6" w:rsidRDefault="005C1DC6" w:rsidP="00E5684E">
            <w:pPr>
              <w:jc w:val="center"/>
              <w:rPr>
                <w:rFonts w:ascii="Times New Roman" w:eastAsia="Arial" w:hAnsi="Times New Roman" w:cs="Times New Roman"/>
              </w:rPr>
            </w:pPr>
            <w:r>
              <w:rPr>
                <w:rFonts w:ascii="Times New Roman" w:eastAsia="Arial" w:hAnsi="Times New Roman" w:cs="Times New Roman"/>
              </w:rPr>
              <w:t>2028 год</w:t>
            </w:r>
          </w:p>
        </w:tc>
      </w:tr>
      <w:tr w:rsidR="005C1DC6" w14:paraId="4DD72DA9" w14:textId="77777777" w:rsidTr="007A06ED">
        <w:trPr>
          <w:trHeight w:val="365"/>
        </w:trPr>
        <w:tc>
          <w:tcPr>
            <w:tcW w:w="8614" w:type="dxa"/>
            <w:gridSpan w:val="7"/>
            <w:shd w:val="clear" w:color="auto" w:fill="auto"/>
          </w:tcPr>
          <w:p w14:paraId="390BE5B4" w14:textId="77777777" w:rsidR="005C1DC6" w:rsidRDefault="005C1DC6" w:rsidP="00E5684E">
            <w:pPr>
              <w:rPr>
                <w:rFonts w:ascii="Times New Roman" w:hAnsi="Times New Roman" w:cs="Times New Roman"/>
              </w:rPr>
            </w:pPr>
            <w:r>
              <w:rPr>
                <w:rFonts w:ascii="Times New Roman" w:hAnsi="Times New Roman" w:cs="Times New Roman"/>
              </w:rPr>
              <w:t>Муниципальная программа «</w:t>
            </w:r>
            <w:r w:rsidRPr="00E053B3">
              <w:rPr>
                <w:rFonts w:ascii="Times New Roman" w:hAnsi="Times New Roman" w:cs="Times New Roman"/>
              </w:rPr>
              <w:t>Энергосбережение и повышение энергетической эффективности</w:t>
            </w:r>
            <w:r>
              <w:rPr>
                <w:rFonts w:ascii="Times New Roman" w:hAnsi="Times New Roman" w:cs="Times New Roman"/>
              </w:rPr>
              <w:t>»</w:t>
            </w:r>
          </w:p>
          <w:p w14:paraId="1877FAA4" w14:textId="77777777" w:rsidR="005C1DC6" w:rsidRDefault="005C1DC6" w:rsidP="00E5684E">
            <w:pPr>
              <w:rPr>
                <w:rFonts w:ascii="Times New Roman" w:hAnsi="Times New Roman" w:cs="Times New Roman"/>
              </w:rPr>
            </w:pPr>
          </w:p>
        </w:tc>
      </w:tr>
      <w:tr w:rsidR="001C5979" w14:paraId="731E30B4" w14:textId="77777777" w:rsidTr="001C5979">
        <w:trPr>
          <w:trHeight w:val="387"/>
        </w:trPr>
        <w:tc>
          <w:tcPr>
            <w:tcW w:w="508" w:type="dxa"/>
            <w:shd w:val="clear" w:color="auto" w:fill="auto"/>
          </w:tcPr>
          <w:p w14:paraId="52FF7C31" w14:textId="77777777" w:rsidR="001C5979" w:rsidRDefault="001C5979" w:rsidP="001C5979">
            <w:pPr>
              <w:rPr>
                <w:rFonts w:ascii="Times New Roman" w:hAnsi="Times New Roman" w:cs="Times New Roman"/>
              </w:rPr>
            </w:pPr>
            <w:r>
              <w:rPr>
                <w:rFonts w:ascii="Times New Roman" w:hAnsi="Times New Roman" w:cs="Times New Roman"/>
              </w:rPr>
              <w:t>1</w:t>
            </w:r>
          </w:p>
        </w:tc>
        <w:tc>
          <w:tcPr>
            <w:tcW w:w="3601" w:type="dxa"/>
            <w:shd w:val="clear" w:color="auto" w:fill="auto"/>
            <w:vAlign w:val="center"/>
          </w:tcPr>
          <w:p w14:paraId="2E4C4ECD" w14:textId="77777777" w:rsidR="001C5979" w:rsidRDefault="001C5979" w:rsidP="001C5979">
            <w:pPr>
              <w:rPr>
                <w:rFonts w:ascii="Times New Roman" w:hAnsi="Times New Roman" w:cs="Times New Roman"/>
              </w:rPr>
            </w:pPr>
            <w:r>
              <w:rPr>
                <w:rFonts w:ascii="Times New Roman" w:hAnsi="Times New Roman"/>
              </w:rPr>
              <w:t>Доля объемов электрической энергии, расчеты за которую осуществляются с использованием приборов учета (в части многоквартирных домов – с использованием коллективных (общедомовых) приборов учета) в общем объеме электрической энергии, потребляемой на территории Лебяжского муниципального округа</w:t>
            </w:r>
          </w:p>
        </w:tc>
        <w:tc>
          <w:tcPr>
            <w:tcW w:w="1102" w:type="dxa"/>
            <w:shd w:val="clear" w:color="auto" w:fill="auto"/>
            <w:vAlign w:val="center"/>
          </w:tcPr>
          <w:p w14:paraId="4077D0A2" w14:textId="77777777" w:rsidR="001C5979" w:rsidRDefault="001C5979" w:rsidP="001C5979">
            <w:pPr>
              <w:jc w:val="center"/>
              <w:rPr>
                <w:rFonts w:ascii="Times New Roman" w:hAnsi="Times New Roman" w:cs="Times New Roman"/>
              </w:rPr>
            </w:pPr>
            <w:r>
              <w:t>%</w:t>
            </w:r>
          </w:p>
        </w:tc>
        <w:tc>
          <w:tcPr>
            <w:tcW w:w="851" w:type="dxa"/>
            <w:shd w:val="clear" w:color="auto" w:fill="auto"/>
            <w:vAlign w:val="center"/>
          </w:tcPr>
          <w:p w14:paraId="4F8BBF9A" w14:textId="77777777" w:rsidR="001C5979" w:rsidRPr="00C90CBA" w:rsidRDefault="001C5979" w:rsidP="001C5979">
            <w:pPr>
              <w:rPr>
                <w:rFonts w:ascii="Times New Roman" w:hAnsi="Times New Roman" w:cs="Times New Roman"/>
              </w:rPr>
            </w:pPr>
            <w:r w:rsidRPr="00C90CBA">
              <w:t>10</w:t>
            </w:r>
          </w:p>
        </w:tc>
        <w:tc>
          <w:tcPr>
            <w:tcW w:w="850" w:type="dxa"/>
            <w:vAlign w:val="center"/>
          </w:tcPr>
          <w:p w14:paraId="3F424E3D" w14:textId="77777777" w:rsidR="001C5979" w:rsidRPr="00C90CBA" w:rsidRDefault="001C5979" w:rsidP="001C5979">
            <w:pPr>
              <w:rPr>
                <w:rFonts w:ascii="Times New Roman" w:hAnsi="Times New Roman" w:cs="Times New Roman"/>
              </w:rPr>
            </w:pPr>
            <w:r w:rsidRPr="00C90CBA">
              <w:t>1</w:t>
            </w:r>
            <w:r>
              <w:t>1</w:t>
            </w:r>
          </w:p>
        </w:tc>
        <w:tc>
          <w:tcPr>
            <w:tcW w:w="851" w:type="dxa"/>
            <w:vAlign w:val="center"/>
          </w:tcPr>
          <w:p w14:paraId="6DC04516" w14:textId="77777777" w:rsidR="001C5979" w:rsidRPr="00C90CBA" w:rsidRDefault="001C5979" w:rsidP="001C5979">
            <w:pPr>
              <w:rPr>
                <w:rFonts w:ascii="Times New Roman" w:hAnsi="Times New Roman" w:cs="Times New Roman"/>
              </w:rPr>
            </w:pPr>
            <w:r w:rsidRPr="00C90CBA">
              <w:t>1</w:t>
            </w:r>
            <w:r>
              <w:t>3</w:t>
            </w:r>
          </w:p>
        </w:tc>
        <w:tc>
          <w:tcPr>
            <w:tcW w:w="851" w:type="dxa"/>
            <w:vAlign w:val="center"/>
          </w:tcPr>
          <w:p w14:paraId="04274F69" w14:textId="77777777" w:rsidR="001C5979" w:rsidRPr="00C90CBA" w:rsidRDefault="001C5979" w:rsidP="001C5979">
            <w:pPr>
              <w:rPr>
                <w:rFonts w:ascii="Times New Roman" w:hAnsi="Times New Roman" w:cs="Times New Roman"/>
              </w:rPr>
            </w:pPr>
            <w:r w:rsidRPr="00C90CBA">
              <w:t>15</w:t>
            </w:r>
          </w:p>
        </w:tc>
      </w:tr>
      <w:tr w:rsidR="001C5979" w14:paraId="69506D04" w14:textId="77777777" w:rsidTr="001C5979">
        <w:trPr>
          <w:trHeight w:val="2122"/>
        </w:trPr>
        <w:tc>
          <w:tcPr>
            <w:tcW w:w="508" w:type="dxa"/>
            <w:shd w:val="clear" w:color="auto" w:fill="auto"/>
          </w:tcPr>
          <w:p w14:paraId="683F671E" w14:textId="77777777" w:rsidR="001C5979" w:rsidRDefault="001C5979" w:rsidP="001C5979">
            <w:pPr>
              <w:rPr>
                <w:rFonts w:ascii="Times New Roman" w:hAnsi="Times New Roman" w:cs="Times New Roman"/>
              </w:rPr>
            </w:pPr>
            <w:r>
              <w:rPr>
                <w:rFonts w:ascii="Times New Roman" w:hAnsi="Times New Roman" w:cs="Times New Roman"/>
              </w:rPr>
              <w:t>2</w:t>
            </w:r>
          </w:p>
        </w:tc>
        <w:tc>
          <w:tcPr>
            <w:tcW w:w="3601" w:type="dxa"/>
            <w:shd w:val="clear" w:color="auto" w:fill="auto"/>
            <w:vAlign w:val="center"/>
          </w:tcPr>
          <w:p w14:paraId="6363E24E" w14:textId="77777777" w:rsidR="001C5979" w:rsidRDefault="001C5979" w:rsidP="001C5979">
            <w:pPr>
              <w:rPr>
                <w:rFonts w:ascii="Times New Roman" w:hAnsi="Times New Roman" w:cs="Times New Roman"/>
              </w:rPr>
            </w:pPr>
            <w:r>
              <w:rPr>
                <w:rFonts w:ascii="Times New Roman" w:hAnsi="Times New Roman"/>
              </w:rPr>
              <w:t>Доля объемов тепловой энергии, расчеты за которую осуществляются с использованием приборов учета (в части многоквартирных домов – с использованием коллективных (общедомовых) приборов учета) в общем объеме тепловой энергии, потребляемой  на территории Лебяжского муниципального округа</w:t>
            </w:r>
          </w:p>
        </w:tc>
        <w:tc>
          <w:tcPr>
            <w:tcW w:w="1102" w:type="dxa"/>
            <w:shd w:val="clear" w:color="auto" w:fill="auto"/>
            <w:vAlign w:val="center"/>
          </w:tcPr>
          <w:p w14:paraId="09EDC692" w14:textId="77777777" w:rsidR="001C5979" w:rsidRDefault="001C5979" w:rsidP="001C5979">
            <w:pPr>
              <w:jc w:val="center"/>
              <w:rPr>
                <w:rFonts w:ascii="Times New Roman" w:hAnsi="Times New Roman" w:cs="Times New Roman"/>
              </w:rPr>
            </w:pPr>
            <w:r>
              <w:t>%</w:t>
            </w:r>
          </w:p>
        </w:tc>
        <w:tc>
          <w:tcPr>
            <w:tcW w:w="851" w:type="dxa"/>
            <w:shd w:val="clear" w:color="auto" w:fill="auto"/>
            <w:vAlign w:val="center"/>
          </w:tcPr>
          <w:p w14:paraId="01E788AA" w14:textId="77777777" w:rsidR="001C5979" w:rsidRPr="00C90CBA" w:rsidRDefault="001C5979" w:rsidP="001C5979">
            <w:pPr>
              <w:rPr>
                <w:rFonts w:ascii="Times New Roman" w:hAnsi="Times New Roman" w:cs="Times New Roman"/>
              </w:rPr>
            </w:pPr>
            <w:r w:rsidRPr="00C90CBA">
              <w:t>12</w:t>
            </w:r>
          </w:p>
        </w:tc>
        <w:tc>
          <w:tcPr>
            <w:tcW w:w="850" w:type="dxa"/>
            <w:vAlign w:val="center"/>
          </w:tcPr>
          <w:p w14:paraId="2A728906" w14:textId="77777777" w:rsidR="001C5979" w:rsidRPr="00C90CBA" w:rsidRDefault="001C5979" w:rsidP="001C5979">
            <w:pPr>
              <w:rPr>
                <w:rFonts w:ascii="Times New Roman" w:hAnsi="Times New Roman" w:cs="Times New Roman"/>
              </w:rPr>
            </w:pPr>
            <w:r w:rsidRPr="00C90CBA">
              <w:t>1</w:t>
            </w:r>
            <w:r>
              <w:t>3</w:t>
            </w:r>
          </w:p>
        </w:tc>
        <w:tc>
          <w:tcPr>
            <w:tcW w:w="851" w:type="dxa"/>
            <w:vAlign w:val="center"/>
          </w:tcPr>
          <w:p w14:paraId="06FF658E" w14:textId="77777777" w:rsidR="001C5979" w:rsidRPr="00C90CBA" w:rsidRDefault="001C5979" w:rsidP="001C5979">
            <w:pPr>
              <w:rPr>
                <w:rFonts w:ascii="Times New Roman" w:hAnsi="Times New Roman" w:cs="Times New Roman"/>
              </w:rPr>
            </w:pPr>
            <w:r w:rsidRPr="00C90CBA">
              <w:t>1</w:t>
            </w:r>
            <w:r>
              <w:t>5</w:t>
            </w:r>
          </w:p>
        </w:tc>
        <w:tc>
          <w:tcPr>
            <w:tcW w:w="851" w:type="dxa"/>
            <w:vAlign w:val="center"/>
          </w:tcPr>
          <w:p w14:paraId="0EE7AFD0" w14:textId="77777777" w:rsidR="001C5979" w:rsidRPr="00C90CBA" w:rsidRDefault="001C5979" w:rsidP="001C5979">
            <w:pPr>
              <w:rPr>
                <w:rFonts w:ascii="Times New Roman" w:hAnsi="Times New Roman" w:cs="Times New Roman"/>
              </w:rPr>
            </w:pPr>
            <w:r w:rsidRPr="00C90CBA">
              <w:t>17</w:t>
            </w:r>
          </w:p>
        </w:tc>
      </w:tr>
      <w:tr w:rsidR="001C5979" w14:paraId="734B3226" w14:textId="77777777" w:rsidTr="001C5979">
        <w:trPr>
          <w:trHeight w:val="422"/>
        </w:trPr>
        <w:tc>
          <w:tcPr>
            <w:tcW w:w="508" w:type="dxa"/>
            <w:shd w:val="clear" w:color="auto" w:fill="auto"/>
          </w:tcPr>
          <w:p w14:paraId="4D7323F8" w14:textId="77777777" w:rsidR="001C5979" w:rsidRDefault="001C5979" w:rsidP="001C5979">
            <w:pPr>
              <w:rPr>
                <w:rFonts w:ascii="Times New Roman" w:hAnsi="Times New Roman" w:cs="Times New Roman"/>
              </w:rPr>
            </w:pPr>
            <w:r>
              <w:rPr>
                <w:rFonts w:ascii="Times New Roman" w:hAnsi="Times New Roman" w:cs="Times New Roman"/>
              </w:rPr>
              <w:t>3</w:t>
            </w:r>
          </w:p>
        </w:tc>
        <w:tc>
          <w:tcPr>
            <w:tcW w:w="3601" w:type="dxa"/>
            <w:shd w:val="clear" w:color="auto" w:fill="auto"/>
            <w:vAlign w:val="center"/>
          </w:tcPr>
          <w:p w14:paraId="5537C20D" w14:textId="77777777" w:rsidR="001C5979" w:rsidRDefault="001C5979" w:rsidP="001C5979">
            <w:pPr>
              <w:rPr>
                <w:rFonts w:ascii="Times New Roman" w:hAnsi="Times New Roman" w:cs="Times New Roman"/>
              </w:rPr>
            </w:pPr>
            <w:r>
              <w:rPr>
                <w:rFonts w:ascii="Times New Roman" w:hAnsi="Times New Roman"/>
              </w:rPr>
              <w:t>Доля объемов холодной воды, расчеты за которую осуществляются с использованием приборов учета (в части многоквартирных домов – с использованием коллективных (общедомовых) приборов учета) в общем объеме холодной воды, потребляемой  на территории Лебяжского муниципального округа</w:t>
            </w:r>
          </w:p>
        </w:tc>
        <w:tc>
          <w:tcPr>
            <w:tcW w:w="1102" w:type="dxa"/>
            <w:shd w:val="clear" w:color="auto" w:fill="auto"/>
            <w:vAlign w:val="center"/>
          </w:tcPr>
          <w:p w14:paraId="571C4836" w14:textId="77777777" w:rsidR="001C5979" w:rsidRDefault="001C5979" w:rsidP="001C5979">
            <w:pPr>
              <w:jc w:val="center"/>
              <w:rPr>
                <w:rFonts w:ascii="Times New Roman" w:hAnsi="Times New Roman" w:cs="Times New Roman"/>
              </w:rPr>
            </w:pPr>
            <w:r>
              <w:t>%</w:t>
            </w:r>
          </w:p>
        </w:tc>
        <w:tc>
          <w:tcPr>
            <w:tcW w:w="851" w:type="dxa"/>
            <w:shd w:val="clear" w:color="auto" w:fill="auto"/>
            <w:vAlign w:val="center"/>
          </w:tcPr>
          <w:p w14:paraId="730B1123" w14:textId="77777777" w:rsidR="001C5979" w:rsidRPr="00C90CBA" w:rsidRDefault="001C5979" w:rsidP="001C5979">
            <w:pPr>
              <w:rPr>
                <w:rFonts w:ascii="Times New Roman" w:hAnsi="Times New Roman" w:cs="Times New Roman"/>
              </w:rPr>
            </w:pPr>
            <w:r w:rsidRPr="00C90CBA">
              <w:t>8</w:t>
            </w:r>
          </w:p>
        </w:tc>
        <w:tc>
          <w:tcPr>
            <w:tcW w:w="850" w:type="dxa"/>
            <w:vAlign w:val="center"/>
          </w:tcPr>
          <w:p w14:paraId="0A9D5D89" w14:textId="77777777" w:rsidR="001C5979" w:rsidRPr="00C90CBA" w:rsidRDefault="001C5979" w:rsidP="001C5979">
            <w:pPr>
              <w:rPr>
                <w:rFonts w:ascii="Times New Roman" w:hAnsi="Times New Roman" w:cs="Times New Roman"/>
              </w:rPr>
            </w:pPr>
            <w:r>
              <w:t>9</w:t>
            </w:r>
          </w:p>
        </w:tc>
        <w:tc>
          <w:tcPr>
            <w:tcW w:w="851" w:type="dxa"/>
            <w:vAlign w:val="center"/>
          </w:tcPr>
          <w:p w14:paraId="521A00F3" w14:textId="77777777" w:rsidR="001C5979" w:rsidRPr="00C90CBA" w:rsidRDefault="001C5979" w:rsidP="001C5979">
            <w:pPr>
              <w:rPr>
                <w:rFonts w:ascii="Times New Roman" w:hAnsi="Times New Roman" w:cs="Times New Roman"/>
              </w:rPr>
            </w:pPr>
            <w:r w:rsidRPr="00C90CBA">
              <w:t>1</w:t>
            </w:r>
            <w:r>
              <w:t>1</w:t>
            </w:r>
          </w:p>
        </w:tc>
        <w:tc>
          <w:tcPr>
            <w:tcW w:w="851" w:type="dxa"/>
            <w:vAlign w:val="center"/>
          </w:tcPr>
          <w:p w14:paraId="4AA33C40" w14:textId="77777777" w:rsidR="001C5979" w:rsidRPr="00C90CBA" w:rsidRDefault="001C5979" w:rsidP="001C5979">
            <w:pPr>
              <w:rPr>
                <w:rFonts w:ascii="Times New Roman" w:hAnsi="Times New Roman" w:cs="Times New Roman"/>
              </w:rPr>
            </w:pPr>
            <w:r w:rsidRPr="00C90CBA">
              <w:t>13</w:t>
            </w:r>
          </w:p>
        </w:tc>
      </w:tr>
      <w:tr w:rsidR="001C5979" w14:paraId="1037D9B0" w14:textId="77777777" w:rsidTr="001C5979">
        <w:trPr>
          <w:trHeight w:val="1070"/>
        </w:trPr>
        <w:tc>
          <w:tcPr>
            <w:tcW w:w="508" w:type="dxa"/>
            <w:shd w:val="clear" w:color="auto" w:fill="auto"/>
          </w:tcPr>
          <w:p w14:paraId="26CFBFE9" w14:textId="77777777" w:rsidR="001C5979" w:rsidRDefault="001C5979" w:rsidP="001C5979">
            <w:pPr>
              <w:rPr>
                <w:rFonts w:ascii="Times New Roman" w:hAnsi="Times New Roman" w:cs="Times New Roman"/>
              </w:rPr>
            </w:pPr>
            <w:r>
              <w:rPr>
                <w:rFonts w:ascii="Times New Roman" w:hAnsi="Times New Roman" w:cs="Times New Roman"/>
              </w:rPr>
              <w:t>4</w:t>
            </w:r>
          </w:p>
        </w:tc>
        <w:tc>
          <w:tcPr>
            <w:tcW w:w="3601" w:type="dxa"/>
            <w:shd w:val="clear" w:color="auto" w:fill="auto"/>
            <w:vAlign w:val="center"/>
          </w:tcPr>
          <w:p w14:paraId="0B021AE6" w14:textId="77777777" w:rsidR="001C5979" w:rsidRDefault="001C5979" w:rsidP="001C5979">
            <w:pPr>
              <w:rPr>
                <w:rFonts w:ascii="Times New Roman" w:hAnsi="Times New Roman" w:cs="Times New Roman"/>
              </w:rPr>
            </w:pPr>
            <w:r>
              <w:rPr>
                <w:rFonts w:ascii="Times New Roman" w:hAnsi="Times New Roman"/>
              </w:rPr>
              <w:t xml:space="preserve">Удельный расход электрической энергии на снабжение органов местного самоуправления и муниципальных учреждений </w:t>
            </w:r>
          </w:p>
        </w:tc>
        <w:tc>
          <w:tcPr>
            <w:tcW w:w="1102" w:type="dxa"/>
            <w:shd w:val="clear" w:color="auto" w:fill="auto"/>
            <w:vAlign w:val="center"/>
          </w:tcPr>
          <w:p w14:paraId="6ACEA771" w14:textId="77777777" w:rsidR="001C5979" w:rsidRDefault="001C5979" w:rsidP="001C5979">
            <w:pPr>
              <w:jc w:val="center"/>
              <w:rPr>
                <w:rFonts w:ascii="Times New Roman" w:hAnsi="Times New Roman" w:cs="Times New Roman"/>
              </w:rPr>
            </w:pPr>
            <w:r>
              <w:rPr>
                <w:rFonts w:ascii="Times New Roman" w:hAnsi="Times New Roman"/>
              </w:rPr>
              <w:t>на 1 человека населения</w:t>
            </w:r>
          </w:p>
        </w:tc>
        <w:tc>
          <w:tcPr>
            <w:tcW w:w="851" w:type="dxa"/>
            <w:shd w:val="clear" w:color="auto" w:fill="auto"/>
            <w:vAlign w:val="center"/>
          </w:tcPr>
          <w:p w14:paraId="14FA9B9B" w14:textId="77777777" w:rsidR="001C5979" w:rsidRPr="00C90CBA" w:rsidRDefault="001C5979" w:rsidP="001C5979">
            <w:pPr>
              <w:rPr>
                <w:rFonts w:ascii="Times New Roman" w:hAnsi="Times New Roman" w:cs="Times New Roman"/>
              </w:rPr>
            </w:pPr>
            <w:r>
              <w:t>48</w:t>
            </w:r>
          </w:p>
        </w:tc>
        <w:tc>
          <w:tcPr>
            <w:tcW w:w="850" w:type="dxa"/>
            <w:vAlign w:val="center"/>
          </w:tcPr>
          <w:p w14:paraId="6D303F08" w14:textId="77777777" w:rsidR="001C5979" w:rsidRPr="00C90CBA" w:rsidRDefault="001C5979" w:rsidP="001C5979">
            <w:pPr>
              <w:rPr>
                <w:rFonts w:ascii="Times New Roman" w:hAnsi="Times New Roman" w:cs="Times New Roman"/>
              </w:rPr>
            </w:pPr>
            <w:r w:rsidRPr="00C90CBA">
              <w:t>4</w:t>
            </w:r>
            <w:r>
              <w:t>7</w:t>
            </w:r>
          </w:p>
        </w:tc>
        <w:tc>
          <w:tcPr>
            <w:tcW w:w="851" w:type="dxa"/>
            <w:vAlign w:val="center"/>
          </w:tcPr>
          <w:p w14:paraId="6EEEF8CF" w14:textId="77777777" w:rsidR="001C5979" w:rsidRPr="00C90CBA" w:rsidRDefault="001C5979" w:rsidP="001C5979">
            <w:pPr>
              <w:rPr>
                <w:rFonts w:ascii="Times New Roman" w:hAnsi="Times New Roman" w:cs="Times New Roman"/>
              </w:rPr>
            </w:pPr>
            <w:r w:rsidRPr="00C90CBA">
              <w:t>4</w:t>
            </w:r>
            <w:r>
              <w:t>5</w:t>
            </w:r>
          </w:p>
        </w:tc>
        <w:tc>
          <w:tcPr>
            <w:tcW w:w="851" w:type="dxa"/>
            <w:vAlign w:val="center"/>
          </w:tcPr>
          <w:p w14:paraId="60CC1469" w14:textId="77777777" w:rsidR="001C5979" w:rsidRPr="00C90CBA" w:rsidRDefault="001C5979" w:rsidP="001C5979">
            <w:pPr>
              <w:rPr>
                <w:rFonts w:ascii="Times New Roman" w:hAnsi="Times New Roman" w:cs="Times New Roman"/>
              </w:rPr>
            </w:pPr>
            <w:r w:rsidRPr="00C90CBA">
              <w:t>43</w:t>
            </w:r>
          </w:p>
        </w:tc>
      </w:tr>
      <w:tr w:rsidR="001C5979" w14:paraId="2C3FE4B8" w14:textId="77777777" w:rsidTr="001C5979">
        <w:trPr>
          <w:trHeight w:val="1070"/>
        </w:trPr>
        <w:tc>
          <w:tcPr>
            <w:tcW w:w="508" w:type="dxa"/>
            <w:shd w:val="clear" w:color="auto" w:fill="auto"/>
          </w:tcPr>
          <w:p w14:paraId="49A6EABC" w14:textId="77777777" w:rsidR="001C5979" w:rsidRDefault="001C5979" w:rsidP="001C5979">
            <w:pPr>
              <w:rPr>
                <w:rFonts w:ascii="Times New Roman" w:hAnsi="Times New Roman" w:cs="Times New Roman"/>
              </w:rPr>
            </w:pPr>
            <w:r>
              <w:rPr>
                <w:rFonts w:ascii="Times New Roman" w:hAnsi="Times New Roman" w:cs="Times New Roman"/>
              </w:rPr>
              <w:t>5</w:t>
            </w:r>
          </w:p>
        </w:tc>
        <w:tc>
          <w:tcPr>
            <w:tcW w:w="3601" w:type="dxa"/>
            <w:shd w:val="clear" w:color="auto" w:fill="auto"/>
            <w:vAlign w:val="center"/>
          </w:tcPr>
          <w:p w14:paraId="2388182C" w14:textId="77777777" w:rsidR="001C5979" w:rsidRDefault="001C5979" w:rsidP="001C5979">
            <w:pPr>
              <w:rPr>
                <w:rFonts w:ascii="Times New Roman" w:hAnsi="Times New Roman" w:cs="Times New Roman"/>
              </w:rPr>
            </w:pPr>
            <w:r>
              <w:rPr>
                <w:rFonts w:ascii="Times New Roman" w:hAnsi="Times New Roman"/>
              </w:rPr>
              <w:t xml:space="preserve">Удельный расход тепловой энергии на снабжение органов местного самоуправления и муниципальных учреждений </w:t>
            </w:r>
          </w:p>
        </w:tc>
        <w:tc>
          <w:tcPr>
            <w:tcW w:w="1102" w:type="dxa"/>
            <w:shd w:val="clear" w:color="auto" w:fill="auto"/>
            <w:vAlign w:val="center"/>
          </w:tcPr>
          <w:p w14:paraId="37141CB6" w14:textId="77777777" w:rsidR="001C5979" w:rsidRDefault="001C5979" w:rsidP="001C5979">
            <w:pPr>
              <w:jc w:val="center"/>
              <w:rPr>
                <w:rFonts w:ascii="Times New Roman" w:hAnsi="Times New Roman" w:cs="Times New Roman"/>
              </w:rPr>
            </w:pPr>
            <w:r>
              <w:rPr>
                <w:rFonts w:ascii="Times New Roman" w:hAnsi="Times New Roman"/>
              </w:rPr>
              <w:t>на 1 кв. метр общей площади</w:t>
            </w:r>
          </w:p>
        </w:tc>
        <w:tc>
          <w:tcPr>
            <w:tcW w:w="851" w:type="dxa"/>
            <w:shd w:val="clear" w:color="auto" w:fill="auto"/>
            <w:vAlign w:val="center"/>
          </w:tcPr>
          <w:p w14:paraId="199E4BF5" w14:textId="77777777" w:rsidR="001C5979" w:rsidRPr="00C90CBA" w:rsidRDefault="001C5979" w:rsidP="001C5979">
            <w:pPr>
              <w:rPr>
                <w:rFonts w:ascii="Times New Roman" w:hAnsi="Times New Roman" w:cs="Times New Roman"/>
              </w:rPr>
            </w:pPr>
            <w:r w:rsidRPr="00C90CBA">
              <w:t>0,1</w:t>
            </w:r>
            <w:r>
              <w:t>17</w:t>
            </w:r>
          </w:p>
        </w:tc>
        <w:tc>
          <w:tcPr>
            <w:tcW w:w="850" w:type="dxa"/>
            <w:vAlign w:val="center"/>
          </w:tcPr>
          <w:p w14:paraId="68D4C7AC" w14:textId="77777777" w:rsidR="001C5979" w:rsidRPr="00C90CBA" w:rsidRDefault="001C5979" w:rsidP="001C5979">
            <w:pPr>
              <w:rPr>
                <w:rFonts w:ascii="Times New Roman" w:hAnsi="Times New Roman" w:cs="Times New Roman"/>
              </w:rPr>
            </w:pPr>
            <w:r w:rsidRPr="00C90CBA">
              <w:t>0,1</w:t>
            </w:r>
            <w:r>
              <w:t>16</w:t>
            </w:r>
          </w:p>
        </w:tc>
        <w:tc>
          <w:tcPr>
            <w:tcW w:w="851" w:type="dxa"/>
            <w:vAlign w:val="center"/>
          </w:tcPr>
          <w:p w14:paraId="45FD113D" w14:textId="77777777" w:rsidR="001C5979" w:rsidRPr="00C90CBA" w:rsidRDefault="001C5979" w:rsidP="001C5979">
            <w:pPr>
              <w:rPr>
                <w:rFonts w:ascii="Times New Roman" w:hAnsi="Times New Roman" w:cs="Times New Roman"/>
              </w:rPr>
            </w:pPr>
            <w:r w:rsidRPr="00C90CBA">
              <w:t>0,112</w:t>
            </w:r>
          </w:p>
        </w:tc>
        <w:tc>
          <w:tcPr>
            <w:tcW w:w="851" w:type="dxa"/>
            <w:vAlign w:val="center"/>
          </w:tcPr>
          <w:p w14:paraId="188B1F63" w14:textId="77777777" w:rsidR="001C5979" w:rsidRPr="00C90CBA" w:rsidRDefault="001C5979" w:rsidP="001C5979">
            <w:pPr>
              <w:rPr>
                <w:rFonts w:ascii="Times New Roman" w:hAnsi="Times New Roman" w:cs="Times New Roman"/>
              </w:rPr>
            </w:pPr>
            <w:r w:rsidRPr="00C90CBA">
              <w:t>0,112</w:t>
            </w:r>
          </w:p>
        </w:tc>
      </w:tr>
      <w:tr w:rsidR="001C5979" w14:paraId="2E8865DC" w14:textId="77777777" w:rsidTr="001C5979">
        <w:trPr>
          <w:trHeight w:val="544"/>
        </w:trPr>
        <w:tc>
          <w:tcPr>
            <w:tcW w:w="508" w:type="dxa"/>
            <w:shd w:val="clear" w:color="auto" w:fill="auto"/>
          </w:tcPr>
          <w:p w14:paraId="2A3632D3" w14:textId="77777777" w:rsidR="001C5979" w:rsidRDefault="001C5979" w:rsidP="001C5979">
            <w:pPr>
              <w:rPr>
                <w:rFonts w:ascii="Times New Roman" w:hAnsi="Times New Roman" w:cs="Times New Roman"/>
              </w:rPr>
            </w:pPr>
            <w:r>
              <w:rPr>
                <w:rFonts w:ascii="Times New Roman" w:hAnsi="Times New Roman" w:cs="Times New Roman"/>
              </w:rPr>
              <w:t>6</w:t>
            </w:r>
          </w:p>
        </w:tc>
        <w:tc>
          <w:tcPr>
            <w:tcW w:w="3601" w:type="dxa"/>
            <w:shd w:val="clear" w:color="auto" w:fill="auto"/>
            <w:vAlign w:val="center"/>
          </w:tcPr>
          <w:p w14:paraId="7C48832B" w14:textId="77777777" w:rsidR="001C5979" w:rsidRDefault="001C5979" w:rsidP="001C5979">
            <w:pPr>
              <w:rPr>
                <w:rFonts w:ascii="Times New Roman" w:hAnsi="Times New Roman" w:cs="Times New Roman"/>
              </w:rPr>
            </w:pPr>
            <w:r>
              <w:rPr>
                <w:rFonts w:ascii="Times New Roman" w:hAnsi="Times New Roman"/>
              </w:rPr>
              <w:t xml:space="preserve">Удельный расход холодной воды на снабжение органов местного самоуправления и муниципальных учреждений </w:t>
            </w:r>
          </w:p>
        </w:tc>
        <w:tc>
          <w:tcPr>
            <w:tcW w:w="1102" w:type="dxa"/>
            <w:shd w:val="clear" w:color="auto" w:fill="auto"/>
            <w:vAlign w:val="center"/>
          </w:tcPr>
          <w:p w14:paraId="04DD0382" w14:textId="77777777" w:rsidR="001C5979" w:rsidRDefault="001C5979" w:rsidP="001C5979">
            <w:pPr>
              <w:jc w:val="center"/>
              <w:rPr>
                <w:rFonts w:ascii="Times New Roman" w:hAnsi="Times New Roman" w:cs="Times New Roman"/>
              </w:rPr>
            </w:pPr>
            <w:r>
              <w:rPr>
                <w:rFonts w:ascii="Times New Roman" w:hAnsi="Times New Roman"/>
              </w:rPr>
              <w:t>1 человека населения</w:t>
            </w:r>
          </w:p>
        </w:tc>
        <w:tc>
          <w:tcPr>
            <w:tcW w:w="851" w:type="dxa"/>
            <w:shd w:val="clear" w:color="auto" w:fill="auto"/>
            <w:vAlign w:val="center"/>
          </w:tcPr>
          <w:p w14:paraId="2DDC4182" w14:textId="77777777" w:rsidR="001C5979" w:rsidRPr="00C90CBA" w:rsidRDefault="001C5979" w:rsidP="001C5979">
            <w:pPr>
              <w:rPr>
                <w:rFonts w:ascii="Times New Roman" w:hAnsi="Times New Roman" w:cs="Times New Roman"/>
              </w:rPr>
            </w:pPr>
            <w:r w:rsidRPr="00C90CBA">
              <w:t>0,</w:t>
            </w:r>
            <w:r>
              <w:t>28</w:t>
            </w:r>
          </w:p>
        </w:tc>
        <w:tc>
          <w:tcPr>
            <w:tcW w:w="850" w:type="dxa"/>
            <w:vAlign w:val="center"/>
          </w:tcPr>
          <w:p w14:paraId="75C9E34D" w14:textId="77777777" w:rsidR="001C5979" w:rsidRPr="00C90CBA" w:rsidRDefault="001C5979" w:rsidP="001C5979">
            <w:pPr>
              <w:rPr>
                <w:rFonts w:ascii="Times New Roman" w:hAnsi="Times New Roman" w:cs="Times New Roman"/>
              </w:rPr>
            </w:pPr>
            <w:r w:rsidRPr="00C90CBA">
              <w:t>0,</w:t>
            </w:r>
            <w:r>
              <w:t>27</w:t>
            </w:r>
          </w:p>
        </w:tc>
        <w:tc>
          <w:tcPr>
            <w:tcW w:w="851" w:type="dxa"/>
            <w:vAlign w:val="center"/>
          </w:tcPr>
          <w:p w14:paraId="5D220153" w14:textId="77777777" w:rsidR="001C5979" w:rsidRPr="00C90CBA" w:rsidRDefault="001C5979" w:rsidP="001C5979">
            <w:pPr>
              <w:rPr>
                <w:rFonts w:ascii="Times New Roman" w:hAnsi="Times New Roman" w:cs="Times New Roman"/>
              </w:rPr>
            </w:pPr>
            <w:r w:rsidRPr="00C90CBA">
              <w:t>0,23</w:t>
            </w:r>
          </w:p>
        </w:tc>
        <w:tc>
          <w:tcPr>
            <w:tcW w:w="851" w:type="dxa"/>
            <w:vAlign w:val="center"/>
          </w:tcPr>
          <w:p w14:paraId="7C99ACD5" w14:textId="77777777" w:rsidR="001C5979" w:rsidRPr="00C90CBA" w:rsidRDefault="001C5979" w:rsidP="001C5979">
            <w:pPr>
              <w:rPr>
                <w:rFonts w:ascii="Times New Roman" w:hAnsi="Times New Roman" w:cs="Times New Roman"/>
              </w:rPr>
            </w:pPr>
            <w:r w:rsidRPr="00C90CBA">
              <w:t>0,23</w:t>
            </w:r>
          </w:p>
        </w:tc>
      </w:tr>
      <w:tr w:rsidR="001C5979" w14:paraId="26ADFBC8" w14:textId="77777777" w:rsidTr="001C5979">
        <w:trPr>
          <w:trHeight w:val="137"/>
        </w:trPr>
        <w:tc>
          <w:tcPr>
            <w:tcW w:w="508" w:type="dxa"/>
            <w:shd w:val="clear" w:color="auto" w:fill="auto"/>
          </w:tcPr>
          <w:p w14:paraId="41B873C7" w14:textId="77777777" w:rsidR="001C5979" w:rsidRDefault="001C5979" w:rsidP="001C5979">
            <w:pPr>
              <w:rPr>
                <w:rFonts w:ascii="Times New Roman" w:hAnsi="Times New Roman" w:cs="Times New Roman"/>
              </w:rPr>
            </w:pPr>
            <w:r>
              <w:rPr>
                <w:rFonts w:ascii="Times New Roman" w:hAnsi="Times New Roman" w:cs="Times New Roman"/>
              </w:rPr>
              <w:t>7</w:t>
            </w:r>
          </w:p>
        </w:tc>
        <w:tc>
          <w:tcPr>
            <w:tcW w:w="3601" w:type="dxa"/>
            <w:shd w:val="clear" w:color="auto" w:fill="auto"/>
            <w:vAlign w:val="center"/>
          </w:tcPr>
          <w:p w14:paraId="5C3E5E60" w14:textId="77777777" w:rsidR="001C5979" w:rsidRDefault="001C5979" w:rsidP="001C5979">
            <w:pPr>
              <w:rPr>
                <w:rFonts w:ascii="Times New Roman" w:hAnsi="Times New Roman" w:cs="Times New Roman"/>
              </w:rPr>
            </w:pPr>
            <w:r>
              <w:rPr>
                <w:rFonts w:ascii="Times New Roman" w:hAnsi="Times New Roman"/>
              </w:rPr>
              <w:t>Доля энергосервисных договоров (контрактов), заключенных органами местного самоуправления и муниципальными учреждениями от запланированного количества</w:t>
            </w:r>
          </w:p>
        </w:tc>
        <w:tc>
          <w:tcPr>
            <w:tcW w:w="1102" w:type="dxa"/>
            <w:shd w:val="clear" w:color="auto" w:fill="auto"/>
            <w:vAlign w:val="center"/>
          </w:tcPr>
          <w:p w14:paraId="5FB774D8" w14:textId="77777777" w:rsidR="001C5979" w:rsidRDefault="001C5979" w:rsidP="001C5979">
            <w:pPr>
              <w:jc w:val="center"/>
              <w:rPr>
                <w:rFonts w:ascii="Times New Roman" w:hAnsi="Times New Roman" w:cs="Times New Roman"/>
              </w:rPr>
            </w:pPr>
            <w:r>
              <w:t>%</w:t>
            </w:r>
          </w:p>
        </w:tc>
        <w:tc>
          <w:tcPr>
            <w:tcW w:w="851" w:type="dxa"/>
            <w:shd w:val="clear" w:color="auto" w:fill="auto"/>
            <w:vAlign w:val="center"/>
          </w:tcPr>
          <w:p w14:paraId="1C0A78DC" w14:textId="77777777" w:rsidR="001C5979" w:rsidRPr="00C90CBA" w:rsidRDefault="001C5979" w:rsidP="001C5979">
            <w:pPr>
              <w:rPr>
                <w:rFonts w:ascii="Times New Roman" w:hAnsi="Times New Roman" w:cs="Times New Roman"/>
              </w:rPr>
            </w:pPr>
            <w:r w:rsidRPr="00C90CBA">
              <w:t>10</w:t>
            </w:r>
          </w:p>
        </w:tc>
        <w:tc>
          <w:tcPr>
            <w:tcW w:w="850" w:type="dxa"/>
            <w:vAlign w:val="center"/>
          </w:tcPr>
          <w:p w14:paraId="58CB4319" w14:textId="77777777" w:rsidR="001C5979" w:rsidRPr="00C90CBA" w:rsidRDefault="001C5979" w:rsidP="001C5979">
            <w:pPr>
              <w:rPr>
                <w:rFonts w:ascii="Times New Roman" w:hAnsi="Times New Roman" w:cs="Times New Roman"/>
              </w:rPr>
            </w:pPr>
            <w:r>
              <w:t>15</w:t>
            </w:r>
          </w:p>
        </w:tc>
        <w:tc>
          <w:tcPr>
            <w:tcW w:w="851" w:type="dxa"/>
            <w:vAlign w:val="center"/>
          </w:tcPr>
          <w:p w14:paraId="08D9F23F" w14:textId="77777777" w:rsidR="001C5979" w:rsidRPr="00C90CBA" w:rsidRDefault="001C5979" w:rsidP="001C5979">
            <w:pPr>
              <w:rPr>
                <w:rFonts w:ascii="Times New Roman" w:hAnsi="Times New Roman" w:cs="Times New Roman"/>
              </w:rPr>
            </w:pPr>
            <w:r w:rsidRPr="00C90CBA">
              <w:t>30</w:t>
            </w:r>
          </w:p>
        </w:tc>
        <w:tc>
          <w:tcPr>
            <w:tcW w:w="851" w:type="dxa"/>
            <w:vAlign w:val="center"/>
          </w:tcPr>
          <w:p w14:paraId="2C2F1E66" w14:textId="77777777" w:rsidR="001C5979" w:rsidRPr="00C90CBA" w:rsidRDefault="001C5979" w:rsidP="001C5979">
            <w:pPr>
              <w:rPr>
                <w:rFonts w:ascii="Times New Roman" w:hAnsi="Times New Roman" w:cs="Times New Roman"/>
              </w:rPr>
            </w:pPr>
            <w:r w:rsidRPr="00C90CBA">
              <w:t>30</w:t>
            </w:r>
          </w:p>
        </w:tc>
      </w:tr>
      <w:tr w:rsidR="001C5979" w14:paraId="54E803A3" w14:textId="77777777" w:rsidTr="001C5979">
        <w:trPr>
          <w:trHeight w:val="137"/>
        </w:trPr>
        <w:tc>
          <w:tcPr>
            <w:tcW w:w="508" w:type="dxa"/>
            <w:shd w:val="clear" w:color="auto" w:fill="auto"/>
          </w:tcPr>
          <w:p w14:paraId="7BA1017E" w14:textId="77777777" w:rsidR="001C5979" w:rsidRDefault="001C5979" w:rsidP="001C5979">
            <w:pPr>
              <w:rPr>
                <w:rFonts w:ascii="Times New Roman" w:hAnsi="Times New Roman" w:cs="Times New Roman"/>
              </w:rPr>
            </w:pPr>
            <w:r>
              <w:rPr>
                <w:rFonts w:ascii="Times New Roman" w:hAnsi="Times New Roman" w:cs="Times New Roman"/>
              </w:rPr>
              <w:t>8</w:t>
            </w:r>
          </w:p>
        </w:tc>
        <w:tc>
          <w:tcPr>
            <w:tcW w:w="3601" w:type="dxa"/>
            <w:shd w:val="clear" w:color="auto" w:fill="auto"/>
            <w:vAlign w:val="center"/>
          </w:tcPr>
          <w:p w14:paraId="6AC336CE" w14:textId="77777777" w:rsidR="001C5979" w:rsidRDefault="001C5979" w:rsidP="001C5979">
            <w:pPr>
              <w:rPr>
                <w:rFonts w:ascii="Times New Roman" w:hAnsi="Times New Roman" w:cs="Times New Roman"/>
              </w:rPr>
            </w:pPr>
            <w:r>
              <w:rPr>
                <w:rFonts w:ascii="Times New Roman" w:hAnsi="Times New Roman"/>
              </w:rPr>
              <w:t xml:space="preserve">Удельный расход тепловой энергии в многоквартирных домах </w:t>
            </w:r>
          </w:p>
        </w:tc>
        <w:tc>
          <w:tcPr>
            <w:tcW w:w="1102" w:type="dxa"/>
            <w:shd w:val="clear" w:color="auto" w:fill="auto"/>
            <w:vAlign w:val="center"/>
          </w:tcPr>
          <w:p w14:paraId="5E1A7CBD" w14:textId="77777777" w:rsidR="001C5979" w:rsidRDefault="001C5979" w:rsidP="001C5979">
            <w:pPr>
              <w:jc w:val="center"/>
              <w:rPr>
                <w:rFonts w:ascii="Times New Roman" w:hAnsi="Times New Roman" w:cs="Times New Roman"/>
              </w:rPr>
            </w:pPr>
            <w:r>
              <w:rPr>
                <w:rFonts w:ascii="Times New Roman" w:hAnsi="Times New Roman"/>
              </w:rPr>
              <w:t>на 1 кв. метр общей площади</w:t>
            </w:r>
          </w:p>
        </w:tc>
        <w:tc>
          <w:tcPr>
            <w:tcW w:w="851" w:type="dxa"/>
            <w:shd w:val="clear" w:color="auto" w:fill="auto"/>
            <w:vAlign w:val="center"/>
          </w:tcPr>
          <w:p w14:paraId="39303AD3" w14:textId="77777777" w:rsidR="001C5979" w:rsidRPr="00C90CBA" w:rsidRDefault="001C5979" w:rsidP="001C5979">
            <w:pPr>
              <w:rPr>
                <w:rFonts w:ascii="Times New Roman" w:hAnsi="Times New Roman" w:cs="Times New Roman"/>
              </w:rPr>
            </w:pPr>
            <w:r w:rsidRPr="00C90CBA">
              <w:t>0,</w:t>
            </w:r>
            <w:r>
              <w:t>110</w:t>
            </w:r>
          </w:p>
        </w:tc>
        <w:tc>
          <w:tcPr>
            <w:tcW w:w="850" w:type="dxa"/>
            <w:vAlign w:val="center"/>
          </w:tcPr>
          <w:p w14:paraId="0A4D742B" w14:textId="77777777" w:rsidR="001C5979" w:rsidRPr="00C90CBA" w:rsidRDefault="001C5979" w:rsidP="001C5979">
            <w:pPr>
              <w:rPr>
                <w:rFonts w:ascii="Times New Roman" w:hAnsi="Times New Roman" w:cs="Times New Roman"/>
              </w:rPr>
            </w:pPr>
            <w:r w:rsidRPr="00C90CBA">
              <w:t>0,</w:t>
            </w:r>
            <w:r>
              <w:t>109</w:t>
            </w:r>
          </w:p>
        </w:tc>
        <w:tc>
          <w:tcPr>
            <w:tcW w:w="851" w:type="dxa"/>
            <w:vAlign w:val="center"/>
          </w:tcPr>
          <w:p w14:paraId="586E3BFC" w14:textId="77777777" w:rsidR="001C5979" w:rsidRPr="00C90CBA" w:rsidRDefault="001C5979" w:rsidP="001C5979">
            <w:pPr>
              <w:rPr>
                <w:rFonts w:ascii="Times New Roman" w:hAnsi="Times New Roman" w:cs="Times New Roman"/>
              </w:rPr>
            </w:pPr>
            <w:r w:rsidRPr="00C90CBA">
              <w:t>0,102</w:t>
            </w:r>
          </w:p>
        </w:tc>
        <w:tc>
          <w:tcPr>
            <w:tcW w:w="851" w:type="dxa"/>
            <w:vAlign w:val="center"/>
          </w:tcPr>
          <w:p w14:paraId="18000C63" w14:textId="77777777" w:rsidR="001C5979" w:rsidRPr="00C90CBA" w:rsidRDefault="001C5979" w:rsidP="001C5979">
            <w:pPr>
              <w:rPr>
                <w:rFonts w:ascii="Times New Roman" w:hAnsi="Times New Roman" w:cs="Times New Roman"/>
              </w:rPr>
            </w:pPr>
            <w:r w:rsidRPr="00C90CBA">
              <w:t>0,102</w:t>
            </w:r>
          </w:p>
        </w:tc>
      </w:tr>
      <w:tr w:rsidR="001C5979" w14:paraId="4B002904" w14:textId="77777777" w:rsidTr="001C5979">
        <w:trPr>
          <w:trHeight w:val="137"/>
        </w:trPr>
        <w:tc>
          <w:tcPr>
            <w:tcW w:w="508" w:type="dxa"/>
            <w:shd w:val="clear" w:color="auto" w:fill="auto"/>
          </w:tcPr>
          <w:p w14:paraId="63E05D9A" w14:textId="77777777" w:rsidR="001C5979" w:rsidRDefault="001C5979" w:rsidP="001C5979">
            <w:pPr>
              <w:rPr>
                <w:rFonts w:ascii="Times New Roman" w:hAnsi="Times New Roman" w:cs="Times New Roman"/>
              </w:rPr>
            </w:pPr>
            <w:r>
              <w:rPr>
                <w:rFonts w:ascii="Times New Roman" w:hAnsi="Times New Roman" w:cs="Times New Roman"/>
              </w:rPr>
              <w:t>9</w:t>
            </w:r>
          </w:p>
        </w:tc>
        <w:tc>
          <w:tcPr>
            <w:tcW w:w="3601" w:type="dxa"/>
            <w:shd w:val="clear" w:color="auto" w:fill="auto"/>
            <w:vAlign w:val="center"/>
          </w:tcPr>
          <w:p w14:paraId="3173D189" w14:textId="77777777" w:rsidR="001C5979" w:rsidRDefault="001C5979" w:rsidP="001C5979">
            <w:pPr>
              <w:rPr>
                <w:rFonts w:ascii="Times New Roman" w:hAnsi="Times New Roman" w:cs="Times New Roman"/>
              </w:rPr>
            </w:pPr>
            <w:r>
              <w:rPr>
                <w:rFonts w:ascii="Times New Roman" w:hAnsi="Times New Roman"/>
              </w:rPr>
              <w:t xml:space="preserve">Удельный расход холодной воды в многоквартирных домах </w:t>
            </w:r>
          </w:p>
        </w:tc>
        <w:tc>
          <w:tcPr>
            <w:tcW w:w="1102" w:type="dxa"/>
            <w:shd w:val="clear" w:color="auto" w:fill="auto"/>
            <w:vAlign w:val="center"/>
          </w:tcPr>
          <w:p w14:paraId="433A4086" w14:textId="77777777" w:rsidR="001C5979" w:rsidRDefault="001C5979" w:rsidP="001C5979">
            <w:pPr>
              <w:jc w:val="center"/>
              <w:rPr>
                <w:rFonts w:ascii="Times New Roman" w:hAnsi="Times New Roman" w:cs="Times New Roman"/>
              </w:rPr>
            </w:pPr>
            <w:r>
              <w:rPr>
                <w:rFonts w:ascii="Times New Roman" w:hAnsi="Times New Roman"/>
              </w:rPr>
              <w:t>на 1 проживающего</w:t>
            </w:r>
          </w:p>
        </w:tc>
        <w:tc>
          <w:tcPr>
            <w:tcW w:w="851" w:type="dxa"/>
            <w:shd w:val="clear" w:color="auto" w:fill="auto"/>
            <w:vAlign w:val="center"/>
          </w:tcPr>
          <w:p w14:paraId="2CCA20A9" w14:textId="77777777" w:rsidR="001C5979" w:rsidRPr="00C90CBA" w:rsidRDefault="001C5979" w:rsidP="001C5979">
            <w:pPr>
              <w:rPr>
                <w:rFonts w:ascii="Times New Roman" w:hAnsi="Times New Roman" w:cs="Times New Roman"/>
              </w:rPr>
            </w:pPr>
            <w:r>
              <w:t>24,5</w:t>
            </w:r>
          </w:p>
        </w:tc>
        <w:tc>
          <w:tcPr>
            <w:tcW w:w="850" w:type="dxa"/>
            <w:vAlign w:val="center"/>
          </w:tcPr>
          <w:p w14:paraId="6153ADE9" w14:textId="77777777" w:rsidR="001C5979" w:rsidRPr="00C90CBA" w:rsidRDefault="001C5979" w:rsidP="001C5979">
            <w:pPr>
              <w:rPr>
                <w:rFonts w:ascii="Times New Roman" w:hAnsi="Times New Roman" w:cs="Times New Roman"/>
              </w:rPr>
            </w:pPr>
            <w:r>
              <w:t>24,2</w:t>
            </w:r>
          </w:p>
        </w:tc>
        <w:tc>
          <w:tcPr>
            <w:tcW w:w="851" w:type="dxa"/>
            <w:vAlign w:val="center"/>
          </w:tcPr>
          <w:p w14:paraId="6243BE86" w14:textId="77777777" w:rsidR="001C5979" w:rsidRPr="00C90CBA" w:rsidRDefault="001C5979" w:rsidP="001C5979">
            <w:pPr>
              <w:rPr>
                <w:rFonts w:ascii="Times New Roman" w:hAnsi="Times New Roman" w:cs="Times New Roman"/>
              </w:rPr>
            </w:pPr>
            <w:r w:rsidRPr="00C90CBA">
              <w:t>19,7</w:t>
            </w:r>
          </w:p>
        </w:tc>
        <w:tc>
          <w:tcPr>
            <w:tcW w:w="851" w:type="dxa"/>
            <w:vAlign w:val="center"/>
          </w:tcPr>
          <w:p w14:paraId="5BF116AF" w14:textId="77777777" w:rsidR="001C5979" w:rsidRPr="00C90CBA" w:rsidRDefault="001C5979" w:rsidP="001C5979">
            <w:pPr>
              <w:rPr>
                <w:rFonts w:ascii="Times New Roman" w:hAnsi="Times New Roman" w:cs="Times New Roman"/>
              </w:rPr>
            </w:pPr>
            <w:r w:rsidRPr="00C90CBA">
              <w:t>19,7</w:t>
            </w:r>
          </w:p>
        </w:tc>
      </w:tr>
      <w:tr w:rsidR="001C5979" w14:paraId="05EFEA69" w14:textId="77777777" w:rsidTr="001C5979">
        <w:trPr>
          <w:trHeight w:val="137"/>
        </w:trPr>
        <w:tc>
          <w:tcPr>
            <w:tcW w:w="508" w:type="dxa"/>
            <w:shd w:val="clear" w:color="auto" w:fill="auto"/>
          </w:tcPr>
          <w:p w14:paraId="60325871" w14:textId="77777777" w:rsidR="001C5979" w:rsidRDefault="001C5979" w:rsidP="001C5979">
            <w:pPr>
              <w:rPr>
                <w:rFonts w:ascii="Times New Roman" w:hAnsi="Times New Roman" w:cs="Times New Roman"/>
              </w:rPr>
            </w:pPr>
            <w:r>
              <w:rPr>
                <w:rFonts w:ascii="Times New Roman" w:hAnsi="Times New Roman" w:cs="Times New Roman"/>
              </w:rPr>
              <w:t>10</w:t>
            </w:r>
          </w:p>
        </w:tc>
        <w:tc>
          <w:tcPr>
            <w:tcW w:w="3601" w:type="dxa"/>
            <w:shd w:val="clear" w:color="auto" w:fill="auto"/>
            <w:vAlign w:val="center"/>
          </w:tcPr>
          <w:p w14:paraId="0677C6AA" w14:textId="77777777" w:rsidR="001C5979" w:rsidRDefault="001C5979" w:rsidP="001C5979">
            <w:pPr>
              <w:rPr>
                <w:rFonts w:ascii="Times New Roman" w:hAnsi="Times New Roman" w:cs="Times New Roman"/>
              </w:rPr>
            </w:pPr>
            <w:r>
              <w:rPr>
                <w:rFonts w:ascii="Times New Roman" w:hAnsi="Times New Roman"/>
              </w:rPr>
              <w:t xml:space="preserve">Удельный расход электрической энергии в многоквартирных домах </w:t>
            </w:r>
          </w:p>
        </w:tc>
        <w:tc>
          <w:tcPr>
            <w:tcW w:w="1102" w:type="dxa"/>
            <w:shd w:val="clear" w:color="auto" w:fill="auto"/>
            <w:vAlign w:val="center"/>
          </w:tcPr>
          <w:p w14:paraId="3C0D128B" w14:textId="77777777" w:rsidR="001C5979" w:rsidRDefault="001C5979" w:rsidP="001C5979">
            <w:pPr>
              <w:jc w:val="center"/>
              <w:rPr>
                <w:rFonts w:ascii="Times New Roman" w:hAnsi="Times New Roman" w:cs="Times New Roman"/>
              </w:rPr>
            </w:pPr>
            <w:r>
              <w:rPr>
                <w:rFonts w:ascii="Times New Roman" w:hAnsi="Times New Roman"/>
              </w:rPr>
              <w:t>на 1 проживающего</w:t>
            </w:r>
          </w:p>
        </w:tc>
        <w:tc>
          <w:tcPr>
            <w:tcW w:w="851" w:type="dxa"/>
            <w:shd w:val="clear" w:color="auto" w:fill="auto"/>
            <w:vAlign w:val="center"/>
          </w:tcPr>
          <w:p w14:paraId="5C8D2D78" w14:textId="77777777" w:rsidR="001C5979" w:rsidRPr="00991BE6" w:rsidRDefault="001C5979" w:rsidP="001C5979">
            <w:r w:rsidRPr="00C90CBA">
              <w:t>4</w:t>
            </w:r>
            <w:r>
              <w:t>41</w:t>
            </w:r>
          </w:p>
        </w:tc>
        <w:tc>
          <w:tcPr>
            <w:tcW w:w="850" w:type="dxa"/>
            <w:vAlign w:val="center"/>
          </w:tcPr>
          <w:p w14:paraId="2F163FAB" w14:textId="77777777" w:rsidR="001C5979" w:rsidRPr="00C90CBA" w:rsidRDefault="001C5979" w:rsidP="001C5979">
            <w:pPr>
              <w:rPr>
                <w:rFonts w:ascii="Times New Roman" w:hAnsi="Times New Roman" w:cs="Times New Roman"/>
              </w:rPr>
            </w:pPr>
            <w:r>
              <w:t>440</w:t>
            </w:r>
          </w:p>
        </w:tc>
        <w:tc>
          <w:tcPr>
            <w:tcW w:w="851" w:type="dxa"/>
            <w:vAlign w:val="center"/>
          </w:tcPr>
          <w:p w14:paraId="03954C41" w14:textId="77777777" w:rsidR="001C5979" w:rsidRPr="00C90CBA" w:rsidRDefault="001C5979" w:rsidP="001C5979">
            <w:pPr>
              <w:rPr>
                <w:rFonts w:ascii="Times New Roman" w:hAnsi="Times New Roman" w:cs="Times New Roman"/>
              </w:rPr>
            </w:pPr>
            <w:r w:rsidRPr="00C90CBA">
              <w:t>43</w:t>
            </w:r>
            <w:r>
              <w:t>9</w:t>
            </w:r>
          </w:p>
        </w:tc>
        <w:tc>
          <w:tcPr>
            <w:tcW w:w="851" w:type="dxa"/>
            <w:vAlign w:val="center"/>
          </w:tcPr>
          <w:p w14:paraId="119B17E2" w14:textId="77777777" w:rsidR="001C5979" w:rsidRPr="00C90CBA" w:rsidRDefault="001C5979" w:rsidP="001C5979">
            <w:pPr>
              <w:rPr>
                <w:rFonts w:ascii="Times New Roman" w:hAnsi="Times New Roman" w:cs="Times New Roman"/>
              </w:rPr>
            </w:pPr>
            <w:r w:rsidRPr="00C90CBA">
              <w:t>433</w:t>
            </w:r>
          </w:p>
        </w:tc>
      </w:tr>
      <w:tr w:rsidR="001C5979" w14:paraId="77586FA9" w14:textId="77777777" w:rsidTr="001C5979">
        <w:trPr>
          <w:trHeight w:val="137"/>
        </w:trPr>
        <w:tc>
          <w:tcPr>
            <w:tcW w:w="508" w:type="dxa"/>
            <w:shd w:val="clear" w:color="auto" w:fill="auto"/>
          </w:tcPr>
          <w:p w14:paraId="60005F30" w14:textId="77777777" w:rsidR="001C5979" w:rsidRDefault="001C5979" w:rsidP="001C5979">
            <w:pPr>
              <w:rPr>
                <w:rFonts w:ascii="Times New Roman" w:hAnsi="Times New Roman" w:cs="Times New Roman"/>
              </w:rPr>
            </w:pPr>
            <w:r>
              <w:rPr>
                <w:rFonts w:ascii="Times New Roman" w:hAnsi="Times New Roman" w:cs="Times New Roman"/>
              </w:rPr>
              <w:t>11</w:t>
            </w:r>
          </w:p>
        </w:tc>
        <w:tc>
          <w:tcPr>
            <w:tcW w:w="3601" w:type="dxa"/>
            <w:shd w:val="clear" w:color="auto" w:fill="auto"/>
            <w:vAlign w:val="center"/>
          </w:tcPr>
          <w:p w14:paraId="09509240" w14:textId="77777777" w:rsidR="001C5979" w:rsidRDefault="001C5979" w:rsidP="001C5979">
            <w:pPr>
              <w:rPr>
                <w:rFonts w:ascii="Times New Roman" w:hAnsi="Times New Roman" w:cs="Times New Roman"/>
              </w:rPr>
            </w:pPr>
            <w:r>
              <w:rPr>
                <w:rFonts w:ascii="Times New Roman" w:hAnsi="Times New Roman"/>
              </w:rPr>
              <w:t>Удельный расход топлива на выработку 1 Гкал тепловой энергии на котельных</w:t>
            </w:r>
          </w:p>
        </w:tc>
        <w:tc>
          <w:tcPr>
            <w:tcW w:w="1102" w:type="dxa"/>
            <w:shd w:val="clear" w:color="auto" w:fill="auto"/>
            <w:vAlign w:val="center"/>
          </w:tcPr>
          <w:p w14:paraId="7307649C" w14:textId="77777777" w:rsidR="001C5979" w:rsidRDefault="001C5979" w:rsidP="001C5979">
            <w:pPr>
              <w:jc w:val="center"/>
              <w:rPr>
                <w:rFonts w:ascii="Times New Roman" w:hAnsi="Times New Roman" w:cs="Times New Roman"/>
              </w:rPr>
            </w:pPr>
            <w:r>
              <w:t>т.у.т/1 Гкал</w:t>
            </w:r>
          </w:p>
        </w:tc>
        <w:tc>
          <w:tcPr>
            <w:tcW w:w="851" w:type="dxa"/>
            <w:shd w:val="clear" w:color="auto" w:fill="auto"/>
            <w:vAlign w:val="center"/>
          </w:tcPr>
          <w:p w14:paraId="7DAB99D2" w14:textId="77777777" w:rsidR="001C5979" w:rsidRPr="00C90CBA" w:rsidRDefault="001C5979" w:rsidP="001C5979">
            <w:pPr>
              <w:rPr>
                <w:rFonts w:ascii="Times New Roman" w:hAnsi="Times New Roman" w:cs="Times New Roman"/>
              </w:rPr>
            </w:pPr>
            <w:r w:rsidRPr="00C90CBA">
              <w:t>1</w:t>
            </w:r>
            <w:r>
              <w:t>62</w:t>
            </w:r>
            <w:r w:rsidRPr="00C90CBA">
              <w:t>,0</w:t>
            </w:r>
          </w:p>
        </w:tc>
        <w:tc>
          <w:tcPr>
            <w:tcW w:w="850" w:type="dxa"/>
            <w:vAlign w:val="center"/>
          </w:tcPr>
          <w:p w14:paraId="3B3915E2" w14:textId="77777777" w:rsidR="001C5979" w:rsidRPr="00C90CBA" w:rsidRDefault="001C5979" w:rsidP="001C5979">
            <w:pPr>
              <w:rPr>
                <w:rFonts w:ascii="Times New Roman" w:hAnsi="Times New Roman" w:cs="Times New Roman"/>
              </w:rPr>
            </w:pPr>
            <w:r>
              <w:t>161,0</w:t>
            </w:r>
          </w:p>
        </w:tc>
        <w:tc>
          <w:tcPr>
            <w:tcW w:w="851" w:type="dxa"/>
            <w:vAlign w:val="center"/>
          </w:tcPr>
          <w:p w14:paraId="18095E0A" w14:textId="77777777" w:rsidR="001C5979" w:rsidRPr="00C90CBA" w:rsidRDefault="001C5979" w:rsidP="001C5979">
            <w:pPr>
              <w:rPr>
                <w:rFonts w:ascii="Times New Roman" w:hAnsi="Times New Roman" w:cs="Times New Roman"/>
              </w:rPr>
            </w:pPr>
            <w:r w:rsidRPr="00C90CBA">
              <w:t>156,0</w:t>
            </w:r>
          </w:p>
        </w:tc>
        <w:tc>
          <w:tcPr>
            <w:tcW w:w="851" w:type="dxa"/>
            <w:vAlign w:val="center"/>
          </w:tcPr>
          <w:p w14:paraId="3A695E6E" w14:textId="77777777" w:rsidR="001C5979" w:rsidRPr="00C90CBA" w:rsidRDefault="001C5979" w:rsidP="001C5979">
            <w:pPr>
              <w:rPr>
                <w:rFonts w:ascii="Times New Roman" w:hAnsi="Times New Roman" w:cs="Times New Roman"/>
              </w:rPr>
            </w:pPr>
            <w:r w:rsidRPr="00C90CBA">
              <w:t>156,0</w:t>
            </w:r>
          </w:p>
        </w:tc>
      </w:tr>
      <w:tr w:rsidR="001C5979" w14:paraId="24E2DBD7" w14:textId="77777777" w:rsidTr="001C5979">
        <w:trPr>
          <w:trHeight w:val="137"/>
        </w:trPr>
        <w:tc>
          <w:tcPr>
            <w:tcW w:w="508" w:type="dxa"/>
            <w:shd w:val="clear" w:color="auto" w:fill="auto"/>
          </w:tcPr>
          <w:p w14:paraId="16C08E19" w14:textId="77777777" w:rsidR="001C5979" w:rsidRDefault="001C5979" w:rsidP="001C5979">
            <w:pPr>
              <w:rPr>
                <w:rFonts w:ascii="Times New Roman" w:hAnsi="Times New Roman" w:cs="Times New Roman"/>
              </w:rPr>
            </w:pPr>
            <w:r>
              <w:rPr>
                <w:rFonts w:ascii="Times New Roman" w:hAnsi="Times New Roman" w:cs="Times New Roman"/>
              </w:rPr>
              <w:t>12</w:t>
            </w:r>
          </w:p>
        </w:tc>
        <w:tc>
          <w:tcPr>
            <w:tcW w:w="3601" w:type="dxa"/>
            <w:shd w:val="clear" w:color="auto" w:fill="auto"/>
            <w:vAlign w:val="center"/>
          </w:tcPr>
          <w:p w14:paraId="7418178A" w14:textId="77777777" w:rsidR="001C5979" w:rsidRDefault="001C5979" w:rsidP="001C5979">
            <w:pPr>
              <w:rPr>
                <w:rFonts w:ascii="Times New Roman" w:hAnsi="Times New Roman" w:cs="Times New Roman"/>
              </w:rPr>
            </w:pPr>
            <w:r>
              <w:rPr>
                <w:rFonts w:ascii="Times New Roman" w:hAnsi="Times New Roman"/>
              </w:rPr>
              <w:t>Удельный расход электрической энергии, используемой при производстве и передаче тепловой энергии в системах теплоснабжения</w:t>
            </w:r>
          </w:p>
        </w:tc>
        <w:tc>
          <w:tcPr>
            <w:tcW w:w="1102" w:type="dxa"/>
            <w:shd w:val="clear" w:color="auto" w:fill="auto"/>
            <w:vAlign w:val="center"/>
          </w:tcPr>
          <w:p w14:paraId="5B4C0DC1" w14:textId="77777777" w:rsidR="001C5979" w:rsidRDefault="001C5979" w:rsidP="001C5979">
            <w:pPr>
              <w:jc w:val="center"/>
              <w:rPr>
                <w:rFonts w:ascii="Times New Roman" w:hAnsi="Times New Roman" w:cs="Times New Roman"/>
              </w:rPr>
            </w:pPr>
            <w:r>
              <w:t>кВт/1 Гкал</w:t>
            </w:r>
          </w:p>
        </w:tc>
        <w:tc>
          <w:tcPr>
            <w:tcW w:w="851" w:type="dxa"/>
            <w:shd w:val="clear" w:color="auto" w:fill="auto"/>
            <w:vAlign w:val="center"/>
          </w:tcPr>
          <w:p w14:paraId="0FB89270" w14:textId="77777777" w:rsidR="001C5979" w:rsidRPr="00C90CBA" w:rsidRDefault="001C5979" w:rsidP="001C5979">
            <w:pPr>
              <w:rPr>
                <w:rFonts w:ascii="Times New Roman" w:hAnsi="Times New Roman" w:cs="Times New Roman"/>
              </w:rPr>
            </w:pPr>
            <w:r>
              <w:t>107</w:t>
            </w:r>
            <w:r w:rsidRPr="00C90CBA">
              <w:t>,0</w:t>
            </w:r>
          </w:p>
        </w:tc>
        <w:tc>
          <w:tcPr>
            <w:tcW w:w="850" w:type="dxa"/>
            <w:vAlign w:val="center"/>
          </w:tcPr>
          <w:p w14:paraId="36D686B0" w14:textId="77777777" w:rsidR="001C5979" w:rsidRPr="00C90CBA" w:rsidRDefault="001C5979" w:rsidP="001C5979">
            <w:pPr>
              <w:rPr>
                <w:rFonts w:ascii="Times New Roman" w:hAnsi="Times New Roman" w:cs="Times New Roman"/>
              </w:rPr>
            </w:pPr>
            <w:r>
              <w:t>106</w:t>
            </w:r>
            <w:r w:rsidRPr="00C90CBA">
              <w:t>,0</w:t>
            </w:r>
          </w:p>
        </w:tc>
        <w:tc>
          <w:tcPr>
            <w:tcW w:w="851" w:type="dxa"/>
            <w:vAlign w:val="center"/>
          </w:tcPr>
          <w:p w14:paraId="5EF9EA06" w14:textId="77777777" w:rsidR="001C5979" w:rsidRPr="00C90CBA" w:rsidRDefault="001C5979" w:rsidP="001C5979">
            <w:pPr>
              <w:rPr>
                <w:rFonts w:ascii="Times New Roman" w:hAnsi="Times New Roman" w:cs="Times New Roman"/>
              </w:rPr>
            </w:pPr>
            <w:r w:rsidRPr="00C90CBA">
              <w:t>102,0</w:t>
            </w:r>
          </w:p>
        </w:tc>
        <w:tc>
          <w:tcPr>
            <w:tcW w:w="851" w:type="dxa"/>
            <w:vAlign w:val="center"/>
          </w:tcPr>
          <w:p w14:paraId="3493CB16" w14:textId="77777777" w:rsidR="001C5979" w:rsidRPr="00C90CBA" w:rsidRDefault="001C5979" w:rsidP="001C5979">
            <w:pPr>
              <w:rPr>
                <w:rFonts w:ascii="Times New Roman" w:hAnsi="Times New Roman" w:cs="Times New Roman"/>
              </w:rPr>
            </w:pPr>
            <w:r w:rsidRPr="00C90CBA">
              <w:t>102,0</w:t>
            </w:r>
          </w:p>
        </w:tc>
      </w:tr>
      <w:tr w:rsidR="001C5979" w14:paraId="73D5DCE3" w14:textId="77777777" w:rsidTr="001C5979">
        <w:trPr>
          <w:trHeight w:val="137"/>
        </w:trPr>
        <w:tc>
          <w:tcPr>
            <w:tcW w:w="508" w:type="dxa"/>
            <w:shd w:val="clear" w:color="auto" w:fill="auto"/>
          </w:tcPr>
          <w:p w14:paraId="2E18A092" w14:textId="77777777" w:rsidR="001C5979" w:rsidRDefault="001C5979" w:rsidP="001C5979">
            <w:pPr>
              <w:rPr>
                <w:rFonts w:ascii="Times New Roman" w:hAnsi="Times New Roman" w:cs="Times New Roman"/>
              </w:rPr>
            </w:pPr>
            <w:r>
              <w:rPr>
                <w:rFonts w:ascii="Times New Roman" w:hAnsi="Times New Roman" w:cs="Times New Roman"/>
              </w:rPr>
              <w:t>13</w:t>
            </w:r>
          </w:p>
        </w:tc>
        <w:tc>
          <w:tcPr>
            <w:tcW w:w="3601" w:type="dxa"/>
            <w:shd w:val="clear" w:color="auto" w:fill="auto"/>
            <w:vAlign w:val="center"/>
          </w:tcPr>
          <w:p w14:paraId="01D4D63D" w14:textId="77777777" w:rsidR="001C5979" w:rsidRDefault="001C5979" w:rsidP="001C5979">
            <w:pPr>
              <w:rPr>
                <w:rFonts w:ascii="Times New Roman" w:hAnsi="Times New Roman" w:cs="Times New Roman"/>
              </w:rPr>
            </w:pPr>
            <w:r>
              <w:rPr>
                <w:rFonts w:ascii="Times New Roman" w:hAnsi="Times New Roman"/>
              </w:rPr>
              <w:t>Доля потери тепловой энергии при её передаче в общем объёме переданной тепловой энергии</w:t>
            </w:r>
          </w:p>
        </w:tc>
        <w:tc>
          <w:tcPr>
            <w:tcW w:w="1102" w:type="dxa"/>
            <w:shd w:val="clear" w:color="auto" w:fill="auto"/>
            <w:vAlign w:val="center"/>
          </w:tcPr>
          <w:p w14:paraId="5D2B836D" w14:textId="77777777" w:rsidR="001C5979" w:rsidRDefault="001C5979" w:rsidP="001C5979">
            <w:pPr>
              <w:jc w:val="center"/>
              <w:rPr>
                <w:rFonts w:ascii="Times New Roman" w:hAnsi="Times New Roman" w:cs="Times New Roman"/>
              </w:rPr>
            </w:pPr>
            <w:r>
              <w:t>%</w:t>
            </w:r>
          </w:p>
        </w:tc>
        <w:tc>
          <w:tcPr>
            <w:tcW w:w="851" w:type="dxa"/>
            <w:shd w:val="clear" w:color="auto" w:fill="auto"/>
            <w:vAlign w:val="center"/>
          </w:tcPr>
          <w:p w14:paraId="695DDF50" w14:textId="77777777" w:rsidR="001C5979" w:rsidRPr="00C90CBA" w:rsidRDefault="001C5979" w:rsidP="001C5979">
            <w:pPr>
              <w:rPr>
                <w:rFonts w:ascii="Times New Roman" w:hAnsi="Times New Roman" w:cs="Times New Roman"/>
              </w:rPr>
            </w:pPr>
            <w:r w:rsidRPr="00C90CBA">
              <w:t>14,4</w:t>
            </w:r>
          </w:p>
        </w:tc>
        <w:tc>
          <w:tcPr>
            <w:tcW w:w="850" w:type="dxa"/>
            <w:vAlign w:val="center"/>
          </w:tcPr>
          <w:p w14:paraId="514CF46D" w14:textId="77777777" w:rsidR="001C5979" w:rsidRPr="00C90CBA" w:rsidRDefault="001C5979" w:rsidP="001C5979">
            <w:pPr>
              <w:rPr>
                <w:rFonts w:ascii="Times New Roman" w:hAnsi="Times New Roman" w:cs="Times New Roman"/>
              </w:rPr>
            </w:pPr>
            <w:r w:rsidRPr="00C90CBA">
              <w:t>14,</w:t>
            </w:r>
            <w:r>
              <w:t>3</w:t>
            </w:r>
          </w:p>
        </w:tc>
        <w:tc>
          <w:tcPr>
            <w:tcW w:w="851" w:type="dxa"/>
            <w:vAlign w:val="center"/>
          </w:tcPr>
          <w:p w14:paraId="1049D6D0" w14:textId="77777777" w:rsidR="001C5979" w:rsidRPr="00C90CBA" w:rsidRDefault="001C5979" w:rsidP="001C5979">
            <w:pPr>
              <w:rPr>
                <w:rFonts w:ascii="Times New Roman" w:hAnsi="Times New Roman" w:cs="Times New Roman"/>
              </w:rPr>
            </w:pPr>
            <w:r w:rsidRPr="00C90CBA">
              <w:t>14,0</w:t>
            </w:r>
          </w:p>
        </w:tc>
        <w:tc>
          <w:tcPr>
            <w:tcW w:w="851" w:type="dxa"/>
            <w:vAlign w:val="center"/>
          </w:tcPr>
          <w:p w14:paraId="7BC29B89" w14:textId="77777777" w:rsidR="001C5979" w:rsidRPr="00C90CBA" w:rsidRDefault="001C5979" w:rsidP="001C5979">
            <w:pPr>
              <w:rPr>
                <w:rFonts w:ascii="Times New Roman" w:hAnsi="Times New Roman" w:cs="Times New Roman"/>
              </w:rPr>
            </w:pPr>
            <w:r w:rsidRPr="00C90CBA">
              <w:t>14,0</w:t>
            </w:r>
          </w:p>
        </w:tc>
      </w:tr>
      <w:tr w:rsidR="001C5979" w14:paraId="59ED011B" w14:textId="77777777" w:rsidTr="001C5979">
        <w:trPr>
          <w:trHeight w:val="137"/>
        </w:trPr>
        <w:tc>
          <w:tcPr>
            <w:tcW w:w="508" w:type="dxa"/>
            <w:shd w:val="clear" w:color="auto" w:fill="auto"/>
          </w:tcPr>
          <w:p w14:paraId="6E87F60F" w14:textId="77777777" w:rsidR="001C5979" w:rsidRDefault="001C5979" w:rsidP="001C5979">
            <w:pPr>
              <w:rPr>
                <w:rFonts w:ascii="Times New Roman" w:hAnsi="Times New Roman" w:cs="Times New Roman"/>
              </w:rPr>
            </w:pPr>
            <w:r>
              <w:rPr>
                <w:rFonts w:ascii="Times New Roman" w:hAnsi="Times New Roman" w:cs="Times New Roman"/>
              </w:rPr>
              <w:t>14</w:t>
            </w:r>
          </w:p>
        </w:tc>
        <w:tc>
          <w:tcPr>
            <w:tcW w:w="3601" w:type="dxa"/>
            <w:shd w:val="clear" w:color="auto" w:fill="auto"/>
            <w:vAlign w:val="center"/>
          </w:tcPr>
          <w:p w14:paraId="70F7988E" w14:textId="77777777" w:rsidR="001C5979" w:rsidRDefault="001C5979" w:rsidP="001C5979">
            <w:pPr>
              <w:rPr>
                <w:rFonts w:ascii="Times New Roman" w:hAnsi="Times New Roman" w:cs="Times New Roman"/>
              </w:rPr>
            </w:pPr>
            <w:r>
              <w:rPr>
                <w:rFonts w:ascii="Times New Roman" w:hAnsi="Times New Roman"/>
              </w:rPr>
              <w:t>Доля потерь холодной воды при её передаче в общем объёме переданной холодной воды</w:t>
            </w:r>
          </w:p>
        </w:tc>
        <w:tc>
          <w:tcPr>
            <w:tcW w:w="1102" w:type="dxa"/>
            <w:shd w:val="clear" w:color="auto" w:fill="auto"/>
            <w:vAlign w:val="center"/>
          </w:tcPr>
          <w:p w14:paraId="65A46A35" w14:textId="77777777" w:rsidR="001C5979" w:rsidRDefault="001C5979" w:rsidP="001C5979">
            <w:pPr>
              <w:jc w:val="center"/>
              <w:rPr>
                <w:rFonts w:ascii="Times New Roman" w:hAnsi="Times New Roman" w:cs="Times New Roman"/>
              </w:rPr>
            </w:pPr>
            <w:r>
              <w:t>%</w:t>
            </w:r>
          </w:p>
        </w:tc>
        <w:tc>
          <w:tcPr>
            <w:tcW w:w="851" w:type="dxa"/>
            <w:shd w:val="clear" w:color="auto" w:fill="auto"/>
            <w:vAlign w:val="center"/>
          </w:tcPr>
          <w:p w14:paraId="6F8B5F5F" w14:textId="77777777" w:rsidR="001C5979" w:rsidRPr="00C90CBA" w:rsidRDefault="001C5979" w:rsidP="001C5979">
            <w:pPr>
              <w:rPr>
                <w:rFonts w:ascii="Times New Roman" w:hAnsi="Times New Roman" w:cs="Times New Roman"/>
              </w:rPr>
            </w:pPr>
            <w:r w:rsidRPr="00C90CBA">
              <w:t>22,0</w:t>
            </w:r>
          </w:p>
        </w:tc>
        <w:tc>
          <w:tcPr>
            <w:tcW w:w="850" w:type="dxa"/>
            <w:vAlign w:val="center"/>
          </w:tcPr>
          <w:p w14:paraId="50D6C3D6" w14:textId="77777777" w:rsidR="001C5979" w:rsidRPr="00C90CBA" w:rsidRDefault="001C5979" w:rsidP="001C5979">
            <w:pPr>
              <w:rPr>
                <w:rFonts w:ascii="Times New Roman" w:hAnsi="Times New Roman" w:cs="Times New Roman"/>
              </w:rPr>
            </w:pPr>
            <w:r w:rsidRPr="00C90CBA">
              <w:t>21,</w:t>
            </w:r>
            <w:r>
              <w:t>8</w:t>
            </w:r>
          </w:p>
        </w:tc>
        <w:tc>
          <w:tcPr>
            <w:tcW w:w="851" w:type="dxa"/>
            <w:vAlign w:val="center"/>
          </w:tcPr>
          <w:p w14:paraId="5A23BA30" w14:textId="77777777" w:rsidR="001C5979" w:rsidRPr="00C90CBA" w:rsidRDefault="001C5979" w:rsidP="001C5979">
            <w:pPr>
              <w:rPr>
                <w:rFonts w:ascii="Times New Roman" w:hAnsi="Times New Roman" w:cs="Times New Roman"/>
              </w:rPr>
            </w:pPr>
            <w:r w:rsidRPr="00C90CBA">
              <w:t>20,0</w:t>
            </w:r>
          </w:p>
        </w:tc>
        <w:tc>
          <w:tcPr>
            <w:tcW w:w="851" w:type="dxa"/>
            <w:vAlign w:val="center"/>
          </w:tcPr>
          <w:p w14:paraId="27AAAE49" w14:textId="77777777" w:rsidR="001C5979" w:rsidRPr="00C90CBA" w:rsidRDefault="001C5979" w:rsidP="001C5979">
            <w:pPr>
              <w:rPr>
                <w:rFonts w:ascii="Times New Roman" w:hAnsi="Times New Roman" w:cs="Times New Roman"/>
              </w:rPr>
            </w:pPr>
            <w:r w:rsidRPr="00C90CBA">
              <w:t>20,0</w:t>
            </w:r>
          </w:p>
        </w:tc>
      </w:tr>
      <w:tr w:rsidR="001C5979" w14:paraId="7E7397DB" w14:textId="77777777" w:rsidTr="001C5979">
        <w:trPr>
          <w:trHeight w:val="137"/>
        </w:trPr>
        <w:tc>
          <w:tcPr>
            <w:tcW w:w="508" w:type="dxa"/>
            <w:shd w:val="clear" w:color="auto" w:fill="auto"/>
          </w:tcPr>
          <w:p w14:paraId="745059CC" w14:textId="77777777" w:rsidR="001C5979" w:rsidRDefault="001C5979" w:rsidP="001C5979">
            <w:pPr>
              <w:rPr>
                <w:rFonts w:ascii="Times New Roman" w:hAnsi="Times New Roman" w:cs="Times New Roman"/>
              </w:rPr>
            </w:pPr>
            <w:r>
              <w:rPr>
                <w:rFonts w:ascii="Times New Roman" w:hAnsi="Times New Roman" w:cs="Times New Roman"/>
              </w:rPr>
              <w:t>15</w:t>
            </w:r>
          </w:p>
        </w:tc>
        <w:tc>
          <w:tcPr>
            <w:tcW w:w="3601" w:type="dxa"/>
            <w:shd w:val="clear" w:color="auto" w:fill="auto"/>
            <w:vAlign w:val="center"/>
          </w:tcPr>
          <w:p w14:paraId="4991E404" w14:textId="77777777" w:rsidR="001C5979" w:rsidRDefault="001C5979" w:rsidP="001C5979">
            <w:pPr>
              <w:rPr>
                <w:rFonts w:ascii="Times New Roman" w:hAnsi="Times New Roman" w:cs="Times New Roman"/>
              </w:rPr>
            </w:pPr>
            <w:r>
              <w:rPr>
                <w:rFonts w:ascii="Times New Roman" w:hAnsi="Times New Roman"/>
              </w:rPr>
              <w:t xml:space="preserve">Удельный расход электрической энергии, используемой для подъёма и передачи (транспортировки) холодной воды в системах водоснабжения </w:t>
            </w:r>
          </w:p>
        </w:tc>
        <w:tc>
          <w:tcPr>
            <w:tcW w:w="1102" w:type="dxa"/>
            <w:shd w:val="clear" w:color="auto" w:fill="auto"/>
            <w:vAlign w:val="center"/>
          </w:tcPr>
          <w:p w14:paraId="7CE53F7F" w14:textId="77777777" w:rsidR="001C5979" w:rsidRDefault="001C5979" w:rsidP="001C5979">
            <w:pPr>
              <w:jc w:val="center"/>
              <w:rPr>
                <w:rFonts w:ascii="Times New Roman" w:hAnsi="Times New Roman" w:cs="Times New Roman"/>
              </w:rPr>
            </w:pPr>
            <w:r>
              <w:rPr>
                <w:rFonts w:ascii="Times New Roman" w:hAnsi="Times New Roman"/>
              </w:rPr>
              <w:t>на 1 куб. метр</w:t>
            </w:r>
          </w:p>
        </w:tc>
        <w:tc>
          <w:tcPr>
            <w:tcW w:w="851" w:type="dxa"/>
            <w:shd w:val="clear" w:color="auto" w:fill="auto"/>
            <w:vAlign w:val="center"/>
          </w:tcPr>
          <w:p w14:paraId="01C1E75F" w14:textId="77777777" w:rsidR="001C5979" w:rsidRPr="00C90CBA" w:rsidRDefault="001C5979" w:rsidP="001C5979">
            <w:pPr>
              <w:rPr>
                <w:rFonts w:ascii="Times New Roman" w:hAnsi="Times New Roman" w:cs="Times New Roman"/>
              </w:rPr>
            </w:pPr>
            <w:r w:rsidRPr="00C90CBA">
              <w:t>2,55</w:t>
            </w:r>
          </w:p>
        </w:tc>
        <w:tc>
          <w:tcPr>
            <w:tcW w:w="850" w:type="dxa"/>
            <w:vAlign w:val="center"/>
          </w:tcPr>
          <w:p w14:paraId="06D5E149" w14:textId="77777777" w:rsidR="001C5979" w:rsidRPr="00C90CBA" w:rsidRDefault="001C5979" w:rsidP="001C5979">
            <w:pPr>
              <w:rPr>
                <w:rFonts w:ascii="Times New Roman" w:hAnsi="Times New Roman" w:cs="Times New Roman"/>
              </w:rPr>
            </w:pPr>
            <w:r w:rsidRPr="00C90CBA">
              <w:t>2,</w:t>
            </w:r>
            <w:r>
              <w:t>53</w:t>
            </w:r>
          </w:p>
        </w:tc>
        <w:tc>
          <w:tcPr>
            <w:tcW w:w="851" w:type="dxa"/>
            <w:vAlign w:val="center"/>
          </w:tcPr>
          <w:p w14:paraId="563062B8" w14:textId="77777777" w:rsidR="001C5979" w:rsidRPr="00C90CBA" w:rsidRDefault="001C5979" w:rsidP="001C5979">
            <w:pPr>
              <w:rPr>
                <w:rFonts w:ascii="Times New Roman" w:hAnsi="Times New Roman" w:cs="Times New Roman"/>
              </w:rPr>
            </w:pPr>
            <w:r w:rsidRPr="00C90CBA">
              <w:t>2,45</w:t>
            </w:r>
          </w:p>
        </w:tc>
        <w:tc>
          <w:tcPr>
            <w:tcW w:w="851" w:type="dxa"/>
            <w:vAlign w:val="center"/>
          </w:tcPr>
          <w:p w14:paraId="19481C55" w14:textId="77777777" w:rsidR="001C5979" w:rsidRPr="00C90CBA" w:rsidRDefault="001C5979" w:rsidP="001C5979">
            <w:pPr>
              <w:rPr>
                <w:rFonts w:ascii="Times New Roman" w:hAnsi="Times New Roman" w:cs="Times New Roman"/>
              </w:rPr>
            </w:pPr>
            <w:r w:rsidRPr="00C90CBA">
              <w:t>2,45</w:t>
            </w:r>
          </w:p>
        </w:tc>
      </w:tr>
      <w:tr w:rsidR="001C5979" w14:paraId="13464031" w14:textId="77777777" w:rsidTr="001C5979">
        <w:trPr>
          <w:trHeight w:val="137"/>
        </w:trPr>
        <w:tc>
          <w:tcPr>
            <w:tcW w:w="508" w:type="dxa"/>
            <w:shd w:val="clear" w:color="auto" w:fill="auto"/>
          </w:tcPr>
          <w:p w14:paraId="3395A87E" w14:textId="77777777" w:rsidR="001C5979" w:rsidRDefault="001C5979" w:rsidP="001C5979">
            <w:pPr>
              <w:rPr>
                <w:rFonts w:ascii="Times New Roman" w:hAnsi="Times New Roman" w:cs="Times New Roman"/>
              </w:rPr>
            </w:pPr>
            <w:r>
              <w:rPr>
                <w:rFonts w:ascii="Times New Roman" w:hAnsi="Times New Roman" w:cs="Times New Roman"/>
              </w:rPr>
              <w:t>16</w:t>
            </w:r>
          </w:p>
        </w:tc>
        <w:tc>
          <w:tcPr>
            <w:tcW w:w="3601" w:type="dxa"/>
            <w:shd w:val="clear" w:color="auto" w:fill="auto"/>
            <w:vAlign w:val="center"/>
          </w:tcPr>
          <w:p w14:paraId="0F6DAE09" w14:textId="77777777" w:rsidR="001C5979" w:rsidRDefault="001C5979" w:rsidP="001C5979">
            <w:pPr>
              <w:rPr>
                <w:rFonts w:ascii="Times New Roman" w:hAnsi="Times New Roman" w:cs="Times New Roman"/>
              </w:rPr>
            </w:pPr>
            <w:r>
              <w:rPr>
                <w:rFonts w:ascii="Times New Roman" w:hAnsi="Times New Roman"/>
              </w:rPr>
              <w:t xml:space="preserve">Удельный расход электрической энергии в системах уличного освещения </w:t>
            </w:r>
          </w:p>
        </w:tc>
        <w:tc>
          <w:tcPr>
            <w:tcW w:w="1102" w:type="dxa"/>
            <w:shd w:val="clear" w:color="auto" w:fill="auto"/>
            <w:vAlign w:val="center"/>
          </w:tcPr>
          <w:p w14:paraId="7DBA54F3" w14:textId="77777777" w:rsidR="001C5979" w:rsidRDefault="001C5979" w:rsidP="001C5979">
            <w:pPr>
              <w:jc w:val="center"/>
              <w:rPr>
                <w:rFonts w:ascii="Times New Roman" w:hAnsi="Times New Roman" w:cs="Times New Roman"/>
              </w:rPr>
            </w:pPr>
            <w:r>
              <w:rPr>
                <w:rFonts w:ascii="Times New Roman" w:hAnsi="Times New Roman"/>
              </w:rPr>
              <w:t>на 1 кв. метр освещаемой площади</w:t>
            </w:r>
          </w:p>
        </w:tc>
        <w:tc>
          <w:tcPr>
            <w:tcW w:w="851" w:type="dxa"/>
            <w:shd w:val="clear" w:color="auto" w:fill="auto"/>
            <w:vAlign w:val="center"/>
          </w:tcPr>
          <w:p w14:paraId="7059EBA1" w14:textId="77777777" w:rsidR="001C5979" w:rsidRPr="00C90CBA" w:rsidRDefault="001C5979" w:rsidP="001C5979">
            <w:pPr>
              <w:rPr>
                <w:rFonts w:ascii="Times New Roman" w:hAnsi="Times New Roman" w:cs="Times New Roman"/>
              </w:rPr>
            </w:pPr>
            <w:r>
              <w:t>2,5</w:t>
            </w:r>
          </w:p>
        </w:tc>
        <w:tc>
          <w:tcPr>
            <w:tcW w:w="850" w:type="dxa"/>
            <w:vAlign w:val="center"/>
          </w:tcPr>
          <w:p w14:paraId="44B17B58" w14:textId="77777777" w:rsidR="001C5979" w:rsidRPr="00C90CBA" w:rsidRDefault="001C5979" w:rsidP="001C5979">
            <w:pPr>
              <w:rPr>
                <w:rFonts w:ascii="Times New Roman" w:hAnsi="Times New Roman" w:cs="Times New Roman"/>
              </w:rPr>
            </w:pPr>
            <w:r>
              <w:t>2,4</w:t>
            </w:r>
          </w:p>
        </w:tc>
        <w:tc>
          <w:tcPr>
            <w:tcW w:w="851" w:type="dxa"/>
            <w:vAlign w:val="center"/>
          </w:tcPr>
          <w:p w14:paraId="67D5C28C" w14:textId="77777777" w:rsidR="001C5979" w:rsidRPr="00C90CBA" w:rsidRDefault="001C5979" w:rsidP="001C5979">
            <w:pPr>
              <w:rPr>
                <w:rFonts w:ascii="Times New Roman" w:hAnsi="Times New Roman" w:cs="Times New Roman"/>
              </w:rPr>
            </w:pPr>
            <w:r>
              <w:t>2,3</w:t>
            </w:r>
          </w:p>
        </w:tc>
        <w:tc>
          <w:tcPr>
            <w:tcW w:w="851" w:type="dxa"/>
            <w:vAlign w:val="center"/>
          </w:tcPr>
          <w:p w14:paraId="0E955E10" w14:textId="77777777" w:rsidR="001C5979" w:rsidRPr="00C90CBA" w:rsidRDefault="001C5979" w:rsidP="001C5979">
            <w:pPr>
              <w:rPr>
                <w:rFonts w:ascii="Times New Roman" w:hAnsi="Times New Roman" w:cs="Times New Roman"/>
              </w:rPr>
            </w:pPr>
            <w:r w:rsidRPr="00C90CBA">
              <w:t>1,9</w:t>
            </w:r>
          </w:p>
        </w:tc>
      </w:tr>
      <w:tr w:rsidR="001C5979" w14:paraId="4A437B30" w14:textId="77777777" w:rsidTr="001C5979">
        <w:trPr>
          <w:trHeight w:val="137"/>
        </w:trPr>
        <w:tc>
          <w:tcPr>
            <w:tcW w:w="508" w:type="dxa"/>
            <w:shd w:val="clear" w:color="auto" w:fill="auto"/>
          </w:tcPr>
          <w:p w14:paraId="09194A02" w14:textId="77777777" w:rsidR="001C5979" w:rsidRDefault="001C5979" w:rsidP="001C5979">
            <w:pPr>
              <w:rPr>
                <w:rFonts w:ascii="Times New Roman" w:hAnsi="Times New Roman" w:cs="Times New Roman"/>
              </w:rPr>
            </w:pPr>
            <w:r>
              <w:rPr>
                <w:rFonts w:ascii="Times New Roman" w:hAnsi="Times New Roman" w:cs="Times New Roman"/>
              </w:rPr>
              <w:t>17</w:t>
            </w:r>
          </w:p>
        </w:tc>
        <w:tc>
          <w:tcPr>
            <w:tcW w:w="3601" w:type="dxa"/>
            <w:shd w:val="clear" w:color="auto" w:fill="auto"/>
            <w:vAlign w:val="center"/>
          </w:tcPr>
          <w:p w14:paraId="2A38D6AA" w14:textId="77777777" w:rsidR="001C5979" w:rsidRDefault="001C5979" w:rsidP="001C5979">
            <w:pPr>
              <w:rPr>
                <w:rFonts w:ascii="Times New Roman" w:hAnsi="Times New Roman" w:cs="Times New Roman"/>
              </w:rPr>
            </w:pPr>
            <w:r>
              <w:rPr>
                <w:rFonts w:ascii="Times New Roman" w:hAnsi="Times New Roman"/>
              </w:rPr>
              <w:t>Экономия энергетических ресурсов в натуральном выражении к уровню предыдущего года</w:t>
            </w:r>
          </w:p>
        </w:tc>
        <w:tc>
          <w:tcPr>
            <w:tcW w:w="1102" w:type="dxa"/>
            <w:shd w:val="clear" w:color="auto" w:fill="auto"/>
            <w:vAlign w:val="center"/>
          </w:tcPr>
          <w:p w14:paraId="61900A7A" w14:textId="77777777" w:rsidR="001C5979" w:rsidRDefault="001C5979" w:rsidP="001C5979">
            <w:pPr>
              <w:jc w:val="center"/>
              <w:rPr>
                <w:rFonts w:ascii="Times New Roman" w:hAnsi="Times New Roman" w:cs="Times New Roman"/>
              </w:rPr>
            </w:pPr>
            <w:r>
              <w:t>%</w:t>
            </w:r>
          </w:p>
        </w:tc>
        <w:tc>
          <w:tcPr>
            <w:tcW w:w="851" w:type="dxa"/>
            <w:shd w:val="clear" w:color="auto" w:fill="auto"/>
            <w:vAlign w:val="center"/>
          </w:tcPr>
          <w:p w14:paraId="6DEED88A" w14:textId="77777777" w:rsidR="001C5979" w:rsidRDefault="001C5979" w:rsidP="001C5979">
            <w:pPr>
              <w:rPr>
                <w:rFonts w:ascii="Times New Roman" w:hAnsi="Times New Roman" w:cs="Times New Roman"/>
              </w:rPr>
            </w:pPr>
            <w:r>
              <w:t>50</w:t>
            </w:r>
          </w:p>
        </w:tc>
        <w:tc>
          <w:tcPr>
            <w:tcW w:w="850" w:type="dxa"/>
            <w:vAlign w:val="center"/>
          </w:tcPr>
          <w:p w14:paraId="7EF60763" w14:textId="77777777" w:rsidR="001C5979" w:rsidRDefault="001C5979" w:rsidP="001C5979">
            <w:pPr>
              <w:rPr>
                <w:rFonts w:ascii="Times New Roman" w:hAnsi="Times New Roman" w:cs="Times New Roman"/>
              </w:rPr>
            </w:pPr>
            <w:r>
              <w:t>51</w:t>
            </w:r>
          </w:p>
        </w:tc>
        <w:tc>
          <w:tcPr>
            <w:tcW w:w="851" w:type="dxa"/>
            <w:vAlign w:val="center"/>
          </w:tcPr>
          <w:p w14:paraId="3F86587A" w14:textId="77777777" w:rsidR="001C5979" w:rsidRDefault="001C5979" w:rsidP="001C5979">
            <w:pPr>
              <w:rPr>
                <w:rFonts w:ascii="Times New Roman" w:hAnsi="Times New Roman" w:cs="Times New Roman"/>
              </w:rPr>
            </w:pPr>
            <w:r>
              <w:t>52</w:t>
            </w:r>
          </w:p>
        </w:tc>
        <w:tc>
          <w:tcPr>
            <w:tcW w:w="851" w:type="dxa"/>
            <w:vAlign w:val="center"/>
          </w:tcPr>
          <w:p w14:paraId="1FFD0F5F" w14:textId="77777777" w:rsidR="001C5979" w:rsidRDefault="001C5979" w:rsidP="001C5979">
            <w:pPr>
              <w:rPr>
                <w:rFonts w:ascii="Times New Roman" w:hAnsi="Times New Roman" w:cs="Times New Roman"/>
              </w:rPr>
            </w:pPr>
            <w:r>
              <w:t>58</w:t>
            </w:r>
          </w:p>
        </w:tc>
      </w:tr>
      <w:tr w:rsidR="001C5979" w14:paraId="05BDEB50" w14:textId="77777777" w:rsidTr="001C5979">
        <w:trPr>
          <w:trHeight w:val="137"/>
        </w:trPr>
        <w:tc>
          <w:tcPr>
            <w:tcW w:w="508" w:type="dxa"/>
            <w:shd w:val="clear" w:color="auto" w:fill="auto"/>
          </w:tcPr>
          <w:p w14:paraId="19D9CBD0" w14:textId="77777777" w:rsidR="001C5979" w:rsidRDefault="001C5979" w:rsidP="001C5979">
            <w:pPr>
              <w:rPr>
                <w:rFonts w:ascii="Times New Roman" w:hAnsi="Times New Roman" w:cs="Times New Roman"/>
              </w:rPr>
            </w:pPr>
            <w:r>
              <w:rPr>
                <w:rFonts w:ascii="Times New Roman" w:hAnsi="Times New Roman" w:cs="Times New Roman"/>
              </w:rPr>
              <w:t>18</w:t>
            </w:r>
          </w:p>
          <w:p w14:paraId="536CA934" w14:textId="77777777" w:rsidR="001C5979" w:rsidRDefault="001C5979" w:rsidP="001C5979">
            <w:pPr>
              <w:rPr>
                <w:rFonts w:ascii="Times New Roman" w:hAnsi="Times New Roman" w:cs="Times New Roman"/>
              </w:rPr>
            </w:pPr>
          </w:p>
        </w:tc>
        <w:tc>
          <w:tcPr>
            <w:tcW w:w="3601" w:type="dxa"/>
            <w:shd w:val="clear" w:color="auto" w:fill="auto"/>
            <w:vAlign w:val="center"/>
          </w:tcPr>
          <w:p w14:paraId="0AA4040A" w14:textId="77777777" w:rsidR="001C5979" w:rsidRDefault="001C5979" w:rsidP="001C5979">
            <w:pPr>
              <w:rPr>
                <w:rFonts w:ascii="Times New Roman" w:hAnsi="Times New Roman" w:cs="Times New Roman"/>
              </w:rPr>
            </w:pPr>
            <w:r>
              <w:rPr>
                <w:rFonts w:ascii="Times New Roman" w:hAnsi="Times New Roman"/>
              </w:rPr>
              <w:t>Доля</w:t>
            </w:r>
            <w:r>
              <w:rPr>
                <w:rFonts w:ascii="Times New Roman" w:hAnsi="Times New Roman"/>
                <w:iCs/>
              </w:rPr>
              <w:t xml:space="preserve"> квартир муниципального жилого фонда обеспеченных индивидуальными приборами учета от общего количества квартир</w:t>
            </w:r>
          </w:p>
        </w:tc>
        <w:tc>
          <w:tcPr>
            <w:tcW w:w="1102" w:type="dxa"/>
            <w:shd w:val="clear" w:color="auto" w:fill="auto"/>
            <w:vAlign w:val="center"/>
          </w:tcPr>
          <w:p w14:paraId="513BA66F" w14:textId="77777777" w:rsidR="001C5979" w:rsidRDefault="001C5979" w:rsidP="001C5979">
            <w:pPr>
              <w:jc w:val="center"/>
              <w:rPr>
                <w:rFonts w:ascii="Times New Roman" w:hAnsi="Times New Roman" w:cs="Times New Roman"/>
              </w:rPr>
            </w:pPr>
            <w:r>
              <w:t>%</w:t>
            </w:r>
          </w:p>
        </w:tc>
        <w:tc>
          <w:tcPr>
            <w:tcW w:w="851" w:type="dxa"/>
            <w:shd w:val="clear" w:color="auto" w:fill="auto"/>
            <w:vAlign w:val="center"/>
          </w:tcPr>
          <w:p w14:paraId="786CD001" w14:textId="77777777" w:rsidR="001C5979" w:rsidRDefault="001C5979" w:rsidP="001C5979">
            <w:pPr>
              <w:rPr>
                <w:rFonts w:ascii="Times New Roman" w:hAnsi="Times New Roman" w:cs="Times New Roman"/>
              </w:rPr>
            </w:pPr>
            <w:r>
              <w:t>22</w:t>
            </w:r>
          </w:p>
        </w:tc>
        <w:tc>
          <w:tcPr>
            <w:tcW w:w="850" w:type="dxa"/>
            <w:vAlign w:val="center"/>
          </w:tcPr>
          <w:p w14:paraId="0174B4D9" w14:textId="77777777" w:rsidR="001C5979" w:rsidRDefault="001C5979" w:rsidP="001C5979">
            <w:pPr>
              <w:rPr>
                <w:rFonts w:ascii="Times New Roman" w:hAnsi="Times New Roman" w:cs="Times New Roman"/>
              </w:rPr>
            </w:pPr>
            <w:r>
              <w:t>23</w:t>
            </w:r>
          </w:p>
        </w:tc>
        <w:tc>
          <w:tcPr>
            <w:tcW w:w="851" w:type="dxa"/>
            <w:vAlign w:val="center"/>
          </w:tcPr>
          <w:p w14:paraId="754A8D52" w14:textId="77777777" w:rsidR="001C5979" w:rsidRDefault="001C5979" w:rsidP="001C5979">
            <w:pPr>
              <w:rPr>
                <w:rFonts w:ascii="Times New Roman" w:hAnsi="Times New Roman" w:cs="Times New Roman"/>
              </w:rPr>
            </w:pPr>
            <w:r>
              <w:t>24</w:t>
            </w:r>
          </w:p>
        </w:tc>
        <w:tc>
          <w:tcPr>
            <w:tcW w:w="851" w:type="dxa"/>
            <w:vAlign w:val="center"/>
          </w:tcPr>
          <w:p w14:paraId="481C6E3D" w14:textId="77777777" w:rsidR="001C5979" w:rsidRDefault="001C5979" w:rsidP="001C5979">
            <w:pPr>
              <w:rPr>
                <w:rFonts w:ascii="Times New Roman" w:hAnsi="Times New Roman" w:cs="Times New Roman"/>
              </w:rPr>
            </w:pPr>
            <w:r>
              <w:t>26</w:t>
            </w:r>
          </w:p>
        </w:tc>
      </w:tr>
      <w:tr w:rsidR="001C5979" w14:paraId="1D956815" w14:textId="77777777" w:rsidTr="001C5979">
        <w:trPr>
          <w:trHeight w:val="798"/>
        </w:trPr>
        <w:tc>
          <w:tcPr>
            <w:tcW w:w="508" w:type="dxa"/>
            <w:shd w:val="clear" w:color="auto" w:fill="auto"/>
          </w:tcPr>
          <w:p w14:paraId="61F904AC" w14:textId="77777777" w:rsidR="001C5979" w:rsidRDefault="001C5979" w:rsidP="001C5979">
            <w:pPr>
              <w:rPr>
                <w:rFonts w:ascii="Times New Roman" w:hAnsi="Times New Roman" w:cs="Times New Roman"/>
              </w:rPr>
            </w:pPr>
            <w:r>
              <w:rPr>
                <w:rFonts w:ascii="Times New Roman" w:hAnsi="Times New Roman" w:cs="Times New Roman"/>
              </w:rPr>
              <w:t>19</w:t>
            </w:r>
          </w:p>
        </w:tc>
        <w:tc>
          <w:tcPr>
            <w:tcW w:w="3601" w:type="dxa"/>
            <w:shd w:val="clear" w:color="auto" w:fill="auto"/>
            <w:vAlign w:val="center"/>
          </w:tcPr>
          <w:p w14:paraId="2935258F" w14:textId="77777777" w:rsidR="001C5979" w:rsidRDefault="001C5979" w:rsidP="001C5979">
            <w:pPr>
              <w:rPr>
                <w:rFonts w:ascii="Times New Roman" w:hAnsi="Times New Roman"/>
              </w:rPr>
            </w:pPr>
            <w:r>
              <w:rPr>
                <w:rFonts w:ascii="Times New Roman" w:hAnsi="Times New Roman"/>
              </w:rPr>
              <w:t>Доля размещённых отчётов в ГИС «Энергоэффективность» от общего количества отчётов</w:t>
            </w:r>
          </w:p>
        </w:tc>
        <w:tc>
          <w:tcPr>
            <w:tcW w:w="1102" w:type="dxa"/>
            <w:shd w:val="clear" w:color="auto" w:fill="auto"/>
            <w:vAlign w:val="center"/>
          </w:tcPr>
          <w:p w14:paraId="76EEA814" w14:textId="77777777" w:rsidR="001C5979" w:rsidRDefault="001C5979" w:rsidP="001C5979">
            <w:pPr>
              <w:jc w:val="center"/>
              <w:rPr>
                <w:rFonts w:ascii="Times New Roman" w:hAnsi="Times New Roman" w:cs="Times New Roman"/>
              </w:rPr>
            </w:pPr>
            <w:r>
              <w:t>%</w:t>
            </w:r>
          </w:p>
        </w:tc>
        <w:tc>
          <w:tcPr>
            <w:tcW w:w="851" w:type="dxa"/>
            <w:shd w:val="clear" w:color="auto" w:fill="auto"/>
            <w:vAlign w:val="center"/>
          </w:tcPr>
          <w:p w14:paraId="3CB2EBE5" w14:textId="77777777" w:rsidR="001C5979" w:rsidRDefault="001C5979" w:rsidP="001C5979">
            <w:pPr>
              <w:rPr>
                <w:rFonts w:ascii="Times New Roman" w:hAnsi="Times New Roman" w:cs="Times New Roman"/>
              </w:rPr>
            </w:pPr>
            <w:r w:rsidRPr="00537C97">
              <w:t>100</w:t>
            </w:r>
          </w:p>
        </w:tc>
        <w:tc>
          <w:tcPr>
            <w:tcW w:w="850" w:type="dxa"/>
            <w:vAlign w:val="center"/>
          </w:tcPr>
          <w:p w14:paraId="371087EF" w14:textId="77777777" w:rsidR="001C5979" w:rsidRDefault="001C5979" w:rsidP="001C5979">
            <w:pPr>
              <w:rPr>
                <w:rFonts w:ascii="Times New Roman" w:hAnsi="Times New Roman" w:cs="Times New Roman"/>
              </w:rPr>
            </w:pPr>
            <w:r w:rsidRPr="00537C97">
              <w:t>100</w:t>
            </w:r>
          </w:p>
        </w:tc>
        <w:tc>
          <w:tcPr>
            <w:tcW w:w="851" w:type="dxa"/>
            <w:vAlign w:val="center"/>
          </w:tcPr>
          <w:p w14:paraId="103BAA34" w14:textId="77777777" w:rsidR="001C5979" w:rsidRDefault="001C5979" w:rsidP="001C5979">
            <w:pPr>
              <w:rPr>
                <w:rFonts w:ascii="Times New Roman" w:hAnsi="Times New Roman" w:cs="Times New Roman"/>
              </w:rPr>
            </w:pPr>
            <w:r>
              <w:t>100</w:t>
            </w:r>
          </w:p>
        </w:tc>
        <w:tc>
          <w:tcPr>
            <w:tcW w:w="851" w:type="dxa"/>
            <w:vAlign w:val="center"/>
          </w:tcPr>
          <w:p w14:paraId="5BFD4037" w14:textId="77777777" w:rsidR="001C5979" w:rsidRDefault="001C5979" w:rsidP="001C5979">
            <w:pPr>
              <w:rPr>
                <w:rFonts w:ascii="Times New Roman" w:hAnsi="Times New Roman" w:cs="Times New Roman"/>
              </w:rPr>
            </w:pPr>
            <w:r>
              <w:t>100</w:t>
            </w:r>
          </w:p>
        </w:tc>
      </w:tr>
      <w:tr w:rsidR="001C5979" w14:paraId="2E71D0FE" w14:textId="77777777" w:rsidTr="001C5979">
        <w:trPr>
          <w:trHeight w:val="798"/>
        </w:trPr>
        <w:tc>
          <w:tcPr>
            <w:tcW w:w="508" w:type="dxa"/>
            <w:shd w:val="clear" w:color="auto" w:fill="auto"/>
          </w:tcPr>
          <w:p w14:paraId="07C6A8E7" w14:textId="77777777" w:rsidR="001C5979" w:rsidRDefault="001C5979" w:rsidP="001C5979">
            <w:pPr>
              <w:rPr>
                <w:rFonts w:ascii="Times New Roman" w:hAnsi="Times New Roman" w:cs="Times New Roman"/>
              </w:rPr>
            </w:pPr>
            <w:r>
              <w:rPr>
                <w:rFonts w:ascii="Times New Roman" w:hAnsi="Times New Roman" w:cs="Times New Roman"/>
              </w:rPr>
              <w:t>20</w:t>
            </w:r>
          </w:p>
        </w:tc>
        <w:tc>
          <w:tcPr>
            <w:tcW w:w="3601" w:type="dxa"/>
            <w:shd w:val="clear" w:color="auto" w:fill="auto"/>
            <w:vAlign w:val="center"/>
          </w:tcPr>
          <w:p w14:paraId="6B4A4D07" w14:textId="77777777" w:rsidR="001C5979" w:rsidRDefault="001C5979" w:rsidP="001C5979">
            <w:pPr>
              <w:rPr>
                <w:rFonts w:ascii="Times New Roman" w:hAnsi="Times New Roman"/>
              </w:rPr>
            </w:pPr>
            <w:r>
              <w:rPr>
                <w:rFonts w:ascii="Times New Roman" w:hAnsi="Times New Roman" w:cs="Times New Roman"/>
              </w:rPr>
              <w:t>Количество замененных люминесцентных ламп и ламп накаливания на светодиодные в уличном освещении</w:t>
            </w:r>
          </w:p>
        </w:tc>
        <w:tc>
          <w:tcPr>
            <w:tcW w:w="1102" w:type="dxa"/>
            <w:shd w:val="clear" w:color="auto" w:fill="auto"/>
            <w:vAlign w:val="center"/>
          </w:tcPr>
          <w:p w14:paraId="1C79FEB4" w14:textId="77777777" w:rsidR="001C5979" w:rsidRDefault="001C5979" w:rsidP="001C5979">
            <w:pPr>
              <w:jc w:val="center"/>
            </w:pPr>
            <w:r>
              <w:t>шт</w:t>
            </w:r>
          </w:p>
        </w:tc>
        <w:tc>
          <w:tcPr>
            <w:tcW w:w="851" w:type="dxa"/>
            <w:shd w:val="clear" w:color="auto" w:fill="auto"/>
            <w:vAlign w:val="center"/>
          </w:tcPr>
          <w:p w14:paraId="0F2D0E4B" w14:textId="77777777" w:rsidR="001C5979" w:rsidRPr="00501336" w:rsidRDefault="001C5979" w:rsidP="001C5979">
            <w:pPr>
              <w:rPr>
                <w:rFonts w:ascii="Times New Roman" w:hAnsi="Times New Roman" w:cs="Times New Roman"/>
              </w:rPr>
            </w:pPr>
            <w:r>
              <w:rPr>
                <w:rFonts w:ascii="Times New Roman" w:hAnsi="Times New Roman" w:cs="Times New Roman"/>
              </w:rPr>
              <w:t>48</w:t>
            </w:r>
          </w:p>
        </w:tc>
        <w:tc>
          <w:tcPr>
            <w:tcW w:w="850" w:type="dxa"/>
            <w:vAlign w:val="center"/>
          </w:tcPr>
          <w:p w14:paraId="4E8A10FD" w14:textId="77777777" w:rsidR="001C5979" w:rsidRPr="00501336" w:rsidRDefault="001C5979" w:rsidP="001C5979">
            <w:pPr>
              <w:rPr>
                <w:rFonts w:ascii="Times New Roman" w:hAnsi="Times New Roman" w:cs="Times New Roman"/>
              </w:rPr>
            </w:pPr>
            <w:r>
              <w:rPr>
                <w:rFonts w:ascii="Times New Roman" w:hAnsi="Times New Roman" w:cs="Times New Roman"/>
              </w:rPr>
              <w:t>50</w:t>
            </w:r>
          </w:p>
        </w:tc>
        <w:tc>
          <w:tcPr>
            <w:tcW w:w="851" w:type="dxa"/>
            <w:vAlign w:val="center"/>
          </w:tcPr>
          <w:p w14:paraId="21BA872A" w14:textId="77777777" w:rsidR="001C5979" w:rsidRPr="00501336" w:rsidRDefault="001C5979" w:rsidP="001C5979">
            <w:pPr>
              <w:rPr>
                <w:rFonts w:ascii="Times New Roman" w:hAnsi="Times New Roman" w:cs="Times New Roman"/>
              </w:rPr>
            </w:pPr>
            <w:r>
              <w:rPr>
                <w:rFonts w:ascii="Times New Roman" w:hAnsi="Times New Roman" w:cs="Times New Roman"/>
              </w:rPr>
              <w:t>55</w:t>
            </w:r>
          </w:p>
        </w:tc>
        <w:tc>
          <w:tcPr>
            <w:tcW w:w="851" w:type="dxa"/>
            <w:vAlign w:val="center"/>
          </w:tcPr>
          <w:p w14:paraId="0BE01427" w14:textId="77777777" w:rsidR="001C5979" w:rsidRPr="00501336" w:rsidRDefault="001C5979" w:rsidP="001C5979">
            <w:pPr>
              <w:rPr>
                <w:rFonts w:ascii="Times New Roman" w:hAnsi="Times New Roman" w:cs="Times New Roman"/>
              </w:rPr>
            </w:pPr>
            <w:r>
              <w:rPr>
                <w:rFonts w:ascii="Times New Roman" w:hAnsi="Times New Roman" w:cs="Times New Roman"/>
              </w:rPr>
              <w:t>63</w:t>
            </w:r>
          </w:p>
        </w:tc>
      </w:tr>
      <w:tr w:rsidR="001C5979" w14:paraId="0CB6BB8F" w14:textId="77777777" w:rsidTr="001C5979">
        <w:trPr>
          <w:trHeight w:val="798"/>
        </w:trPr>
        <w:tc>
          <w:tcPr>
            <w:tcW w:w="508" w:type="dxa"/>
            <w:shd w:val="clear" w:color="auto" w:fill="auto"/>
          </w:tcPr>
          <w:p w14:paraId="5F6B7C49" w14:textId="77777777" w:rsidR="001C5979" w:rsidRDefault="001C5979" w:rsidP="001C5979">
            <w:pPr>
              <w:rPr>
                <w:rFonts w:ascii="Times New Roman" w:hAnsi="Times New Roman" w:cs="Times New Roman"/>
              </w:rPr>
            </w:pPr>
            <w:r>
              <w:rPr>
                <w:rFonts w:ascii="Times New Roman" w:hAnsi="Times New Roman" w:cs="Times New Roman"/>
              </w:rPr>
              <w:t>21</w:t>
            </w:r>
          </w:p>
        </w:tc>
        <w:tc>
          <w:tcPr>
            <w:tcW w:w="3601" w:type="dxa"/>
            <w:shd w:val="clear" w:color="auto" w:fill="auto"/>
            <w:vAlign w:val="center"/>
          </w:tcPr>
          <w:p w14:paraId="398BD875" w14:textId="77777777" w:rsidR="001C5979" w:rsidRDefault="001C5979" w:rsidP="001C5979">
            <w:pPr>
              <w:rPr>
                <w:rFonts w:ascii="Times New Roman" w:hAnsi="Times New Roman" w:cs="Times New Roman"/>
              </w:rPr>
            </w:pPr>
            <w:r>
              <w:rPr>
                <w:rFonts w:ascii="Times New Roman" w:hAnsi="Times New Roman" w:cs="Times New Roman"/>
              </w:rPr>
              <w:t>Количество мероприятий по организации и техприсоединению уличного освещения в населенных пунктах округа</w:t>
            </w:r>
          </w:p>
        </w:tc>
        <w:tc>
          <w:tcPr>
            <w:tcW w:w="1102" w:type="dxa"/>
            <w:shd w:val="clear" w:color="auto" w:fill="auto"/>
            <w:vAlign w:val="center"/>
          </w:tcPr>
          <w:p w14:paraId="44FBD579" w14:textId="77777777" w:rsidR="001C5979" w:rsidRDefault="001C5979" w:rsidP="001C5979">
            <w:pPr>
              <w:jc w:val="center"/>
            </w:pPr>
            <w:r>
              <w:t>шт</w:t>
            </w:r>
          </w:p>
        </w:tc>
        <w:tc>
          <w:tcPr>
            <w:tcW w:w="851" w:type="dxa"/>
            <w:shd w:val="clear" w:color="auto" w:fill="auto"/>
            <w:vAlign w:val="center"/>
          </w:tcPr>
          <w:p w14:paraId="0C395C0D" w14:textId="77777777" w:rsidR="001C5979" w:rsidRDefault="001C5979" w:rsidP="001C5979">
            <w:pPr>
              <w:rPr>
                <w:rFonts w:ascii="Times New Roman" w:hAnsi="Times New Roman" w:cs="Times New Roman"/>
              </w:rPr>
            </w:pPr>
            <w:r>
              <w:rPr>
                <w:rFonts w:ascii="Times New Roman" w:hAnsi="Times New Roman" w:cs="Times New Roman"/>
              </w:rPr>
              <w:t>3</w:t>
            </w:r>
          </w:p>
        </w:tc>
        <w:tc>
          <w:tcPr>
            <w:tcW w:w="850" w:type="dxa"/>
            <w:vAlign w:val="center"/>
          </w:tcPr>
          <w:p w14:paraId="0F8D1114" w14:textId="77777777" w:rsidR="001C5979" w:rsidRDefault="001C5979" w:rsidP="001C5979">
            <w:pPr>
              <w:rPr>
                <w:rFonts w:ascii="Times New Roman" w:hAnsi="Times New Roman" w:cs="Times New Roman"/>
              </w:rPr>
            </w:pPr>
            <w:r>
              <w:rPr>
                <w:rFonts w:ascii="Times New Roman" w:hAnsi="Times New Roman" w:cs="Times New Roman"/>
              </w:rPr>
              <w:t>0</w:t>
            </w:r>
          </w:p>
        </w:tc>
        <w:tc>
          <w:tcPr>
            <w:tcW w:w="851" w:type="dxa"/>
            <w:vAlign w:val="center"/>
          </w:tcPr>
          <w:p w14:paraId="31D4E224" w14:textId="77777777" w:rsidR="001C5979" w:rsidRDefault="001C5979" w:rsidP="001C5979">
            <w:pPr>
              <w:rPr>
                <w:rFonts w:ascii="Times New Roman" w:hAnsi="Times New Roman" w:cs="Times New Roman"/>
              </w:rPr>
            </w:pPr>
            <w:r>
              <w:rPr>
                <w:rFonts w:ascii="Times New Roman" w:hAnsi="Times New Roman" w:cs="Times New Roman"/>
              </w:rPr>
              <w:t>0</w:t>
            </w:r>
          </w:p>
        </w:tc>
        <w:tc>
          <w:tcPr>
            <w:tcW w:w="851" w:type="dxa"/>
            <w:vAlign w:val="center"/>
          </w:tcPr>
          <w:p w14:paraId="4EF4498E" w14:textId="77777777" w:rsidR="001C5979" w:rsidRDefault="001C5979" w:rsidP="001C5979">
            <w:pPr>
              <w:rPr>
                <w:rFonts w:ascii="Times New Roman" w:hAnsi="Times New Roman" w:cs="Times New Roman"/>
              </w:rPr>
            </w:pPr>
            <w:r>
              <w:rPr>
                <w:rFonts w:ascii="Times New Roman" w:hAnsi="Times New Roman" w:cs="Times New Roman"/>
              </w:rPr>
              <w:t>0</w:t>
            </w:r>
          </w:p>
        </w:tc>
      </w:tr>
    </w:tbl>
    <w:p w14:paraId="594610CC" w14:textId="77777777" w:rsidR="005C1DC6" w:rsidRDefault="005C1DC6" w:rsidP="005C1DC6">
      <w:pPr>
        <w:spacing w:line="276" w:lineRule="auto"/>
        <w:jc w:val="center"/>
        <w:rPr>
          <w:rFonts w:ascii="Times New Roman" w:hAnsi="Times New Roman" w:cs="Times New Roman"/>
        </w:rPr>
      </w:pPr>
    </w:p>
    <w:p w14:paraId="6FFF569F" w14:textId="77777777" w:rsidR="005C1DC6" w:rsidRDefault="005C1DC6" w:rsidP="005C1DC6">
      <w:pPr>
        <w:widowControl/>
        <w:suppressAutoHyphens w:val="0"/>
        <w:ind w:firstLine="709"/>
        <w:jc w:val="center"/>
        <w:rPr>
          <w:rFonts w:ascii="Times New Roman" w:hAnsi="Times New Roman" w:cs="Times New Roman"/>
        </w:rPr>
      </w:pPr>
      <w:r>
        <w:rPr>
          <w:rFonts w:ascii="Times New Roman" w:hAnsi="Times New Roman" w:cs="Times New Roman"/>
        </w:rPr>
        <w:t>____________</w:t>
      </w:r>
    </w:p>
    <w:p w14:paraId="31AAFCE9" w14:textId="77777777" w:rsidR="009E0E74" w:rsidRDefault="009E0E74" w:rsidP="005C1DC6">
      <w:pPr>
        <w:spacing w:line="276" w:lineRule="auto"/>
        <w:rPr>
          <w:rFonts w:ascii="Times New Roman" w:hAnsi="Times New Roman" w:cs="Times New Roman"/>
        </w:rPr>
      </w:pPr>
    </w:p>
    <w:p w14:paraId="07B546E6" w14:textId="77777777" w:rsidR="005C1DC6" w:rsidRDefault="005C1DC6" w:rsidP="005C1DC6">
      <w:pPr>
        <w:spacing w:line="276" w:lineRule="auto"/>
        <w:rPr>
          <w:rFonts w:ascii="Times New Roman" w:hAnsi="Times New Roman" w:cs="Times New Roman"/>
        </w:rPr>
        <w:sectPr w:rsidR="005C1DC6">
          <w:footerReference w:type="even" r:id="rId9"/>
          <w:headerReference w:type="first" r:id="rId10"/>
          <w:footerReference w:type="first" r:id="rId11"/>
          <w:pgSz w:w="11906" w:h="16838"/>
          <w:pgMar w:top="1134" w:right="850" w:bottom="1134" w:left="1701" w:header="720" w:footer="720" w:gutter="0"/>
          <w:cols w:space="720"/>
          <w:titlePg/>
          <w:docGrid w:linePitch="326"/>
        </w:sectPr>
      </w:pPr>
    </w:p>
    <w:p w14:paraId="506D8746" w14:textId="77777777" w:rsidR="000A1D4C" w:rsidRPr="000A1D4C" w:rsidRDefault="001C5979" w:rsidP="000A1D4C">
      <w:pPr>
        <w:spacing w:line="276" w:lineRule="auto"/>
        <w:ind w:right="111" w:firstLine="709"/>
        <w:jc w:val="both"/>
        <w:rPr>
          <w:rFonts w:ascii="Times New Roman" w:hAnsi="Times New Roman" w:cs="Times New Roman"/>
          <w:sz w:val="28"/>
        </w:rPr>
      </w:pPr>
      <w:r>
        <w:rPr>
          <w:rFonts w:ascii="Times New Roman" w:hAnsi="Times New Roman" w:cs="Times New Roman"/>
          <w:sz w:val="28"/>
        </w:rPr>
        <w:t>5</w:t>
      </w:r>
      <w:r w:rsidR="000A1D4C" w:rsidRPr="000A1D4C">
        <w:rPr>
          <w:rFonts w:ascii="Times New Roman" w:hAnsi="Times New Roman" w:cs="Times New Roman"/>
          <w:sz w:val="28"/>
        </w:rPr>
        <w:t>. Приложение №2 к муниципальной программе «Расходы на реализацию муниципальной программы за счет средств бюджета муниципального округа» изложить в новой редакции следующего содержания:</w:t>
      </w:r>
    </w:p>
    <w:p w14:paraId="14EB583B" w14:textId="77777777" w:rsidR="000A1D4C" w:rsidRDefault="000A1D4C" w:rsidP="000A1D4C">
      <w:pPr>
        <w:spacing w:line="276" w:lineRule="auto"/>
        <w:ind w:right="111"/>
        <w:jc w:val="both"/>
        <w:rPr>
          <w:rFonts w:ascii="Times New Roman" w:hAnsi="Times New Roman" w:cs="Times New Roman"/>
        </w:rPr>
      </w:pPr>
    </w:p>
    <w:p w14:paraId="23A49412" w14:textId="77777777" w:rsidR="009E0E74" w:rsidRDefault="0006164D">
      <w:pPr>
        <w:spacing w:line="276" w:lineRule="auto"/>
        <w:ind w:left="11340" w:right="111"/>
        <w:rPr>
          <w:rFonts w:ascii="Times New Roman" w:hAnsi="Times New Roman" w:cs="Times New Roman"/>
        </w:rPr>
      </w:pPr>
      <w:r>
        <w:rPr>
          <w:rFonts w:ascii="Times New Roman" w:hAnsi="Times New Roman" w:cs="Times New Roman"/>
        </w:rPr>
        <w:t xml:space="preserve">Приложение № </w:t>
      </w:r>
      <w:r w:rsidR="008104B6">
        <w:rPr>
          <w:rFonts w:ascii="Times New Roman" w:hAnsi="Times New Roman" w:cs="Times New Roman"/>
        </w:rPr>
        <w:t>2</w:t>
      </w:r>
      <w:r>
        <w:rPr>
          <w:rFonts w:ascii="Times New Roman" w:hAnsi="Times New Roman" w:cs="Times New Roman"/>
        </w:rPr>
        <w:t xml:space="preserve"> к Муниципальной программе </w:t>
      </w:r>
    </w:p>
    <w:p w14:paraId="7BD138B3" w14:textId="77777777" w:rsidR="009E0E74" w:rsidRDefault="0006164D">
      <w:pPr>
        <w:spacing w:line="276" w:lineRule="auto"/>
        <w:jc w:val="right"/>
        <w:rPr>
          <w:rFonts w:ascii="Times New Roman" w:hAnsi="Times New Roman" w:cs="Times New Roman"/>
        </w:rPr>
      </w:pPr>
      <w:r>
        <w:rPr>
          <w:rFonts w:ascii="Times New Roman" w:hAnsi="Times New Roman" w:cs="Times New Roman"/>
        </w:rPr>
        <w:t xml:space="preserve"> </w:t>
      </w:r>
    </w:p>
    <w:p w14:paraId="247913C7" w14:textId="77777777" w:rsidR="009E0E74" w:rsidRDefault="0006164D">
      <w:pPr>
        <w:tabs>
          <w:tab w:val="left" w:pos="4111"/>
        </w:tabs>
        <w:spacing w:line="276" w:lineRule="auto"/>
        <w:ind w:left="3119" w:right="2096"/>
        <w:jc w:val="center"/>
        <w:rPr>
          <w:rFonts w:ascii="Times New Roman" w:hAnsi="Times New Roman" w:cs="Times New Roman"/>
          <w:color w:val="000000" w:themeColor="text1"/>
        </w:rPr>
      </w:pPr>
      <w:r>
        <w:rPr>
          <w:rFonts w:ascii="Times New Roman" w:hAnsi="Times New Roman" w:cs="Times New Roman"/>
          <w:color w:val="000000" w:themeColor="text1"/>
          <w:sz w:val="28"/>
        </w:rPr>
        <w:t>Расходы на реализацию муниципальной программы за счет средств бюджета муниципального округа</w:t>
      </w:r>
      <w:r>
        <w:rPr>
          <w:rFonts w:ascii="Times New Roman" w:hAnsi="Times New Roman" w:cs="Times New Roman"/>
          <w:color w:val="000000" w:themeColor="text1"/>
        </w:rPr>
        <w:t xml:space="preserve"> </w:t>
      </w:r>
    </w:p>
    <w:tbl>
      <w:tblPr>
        <w:tblW w:w="1502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
        <w:gridCol w:w="1417"/>
        <w:gridCol w:w="3544"/>
        <w:gridCol w:w="2977"/>
        <w:gridCol w:w="1275"/>
        <w:gridCol w:w="1277"/>
        <w:gridCol w:w="1276"/>
        <w:gridCol w:w="1276"/>
        <w:gridCol w:w="1559"/>
      </w:tblGrid>
      <w:tr w:rsidR="009A167D" w:rsidRPr="00BB3E67" w14:paraId="296E67F4" w14:textId="77777777" w:rsidTr="00B2572F">
        <w:tc>
          <w:tcPr>
            <w:tcW w:w="425" w:type="dxa"/>
            <w:vMerge w:val="restart"/>
            <w:shd w:val="clear" w:color="auto" w:fill="auto"/>
          </w:tcPr>
          <w:p w14:paraId="53F890BC" w14:textId="77777777" w:rsidR="009A167D" w:rsidRPr="00BB3E67" w:rsidRDefault="009A167D" w:rsidP="00BA4CA3">
            <w:pPr>
              <w:pStyle w:val="ConsPlusNonformat"/>
              <w:jc w:val="center"/>
              <w:rPr>
                <w:rFonts w:ascii="Times New Roman" w:hAnsi="Times New Roman" w:cs="Times New Roman"/>
                <w:sz w:val="24"/>
                <w:szCs w:val="24"/>
              </w:rPr>
            </w:pPr>
            <w:r w:rsidRPr="00BB3E67">
              <w:rPr>
                <w:rFonts w:ascii="Times New Roman" w:hAnsi="Times New Roman" w:cs="Times New Roman"/>
                <w:sz w:val="24"/>
                <w:szCs w:val="24"/>
              </w:rPr>
              <w:t>N</w:t>
            </w:r>
          </w:p>
          <w:p w14:paraId="01D5552A" w14:textId="77777777" w:rsidR="009A167D" w:rsidRPr="00BB3E67" w:rsidRDefault="009A167D" w:rsidP="00BA4CA3">
            <w:pPr>
              <w:pStyle w:val="ConsPlusNonformat"/>
              <w:jc w:val="center"/>
              <w:rPr>
                <w:rFonts w:ascii="Times New Roman" w:hAnsi="Times New Roman" w:cs="Times New Roman"/>
                <w:sz w:val="24"/>
                <w:szCs w:val="24"/>
              </w:rPr>
            </w:pPr>
            <w:r w:rsidRPr="00BB3E67">
              <w:rPr>
                <w:rFonts w:ascii="Times New Roman" w:hAnsi="Times New Roman" w:cs="Times New Roman"/>
                <w:sz w:val="24"/>
                <w:szCs w:val="24"/>
              </w:rPr>
              <w:t>п/п</w:t>
            </w:r>
          </w:p>
        </w:tc>
        <w:tc>
          <w:tcPr>
            <w:tcW w:w="1417" w:type="dxa"/>
            <w:vMerge w:val="restart"/>
            <w:shd w:val="clear" w:color="auto" w:fill="auto"/>
          </w:tcPr>
          <w:p w14:paraId="7030F011" w14:textId="77777777" w:rsidR="009A167D" w:rsidRPr="00BB3E67" w:rsidRDefault="009A167D" w:rsidP="00BA4CA3">
            <w:pPr>
              <w:rPr>
                <w:rFonts w:ascii="Times New Roman" w:hAnsi="Times New Roman" w:cs="Times New Roman"/>
              </w:rPr>
            </w:pPr>
            <w:r w:rsidRPr="00BB3E67">
              <w:rPr>
                <w:rFonts w:ascii="Times New Roman" w:hAnsi="Times New Roman" w:cs="Times New Roman"/>
              </w:rPr>
              <w:t>Статус</w:t>
            </w:r>
          </w:p>
        </w:tc>
        <w:tc>
          <w:tcPr>
            <w:tcW w:w="3544" w:type="dxa"/>
            <w:vMerge w:val="restart"/>
            <w:shd w:val="clear" w:color="auto" w:fill="auto"/>
          </w:tcPr>
          <w:p w14:paraId="2076A4C8" w14:textId="77777777" w:rsidR="009A167D" w:rsidRPr="002B5BB7" w:rsidRDefault="009A167D" w:rsidP="00931E5F">
            <w:pPr>
              <w:jc w:val="center"/>
              <w:rPr>
                <w:rFonts w:ascii="Times New Roman" w:hAnsi="Times New Roman" w:cs="Times New Roman"/>
                <w:sz w:val="22"/>
              </w:rPr>
            </w:pPr>
            <w:r w:rsidRPr="002B5BB7">
              <w:rPr>
                <w:rFonts w:ascii="Times New Roman" w:hAnsi="Times New Roman" w:cs="Times New Roman"/>
                <w:sz w:val="22"/>
              </w:rPr>
              <w:t xml:space="preserve">Наименование  </w:t>
            </w:r>
            <w:r w:rsidRPr="002B5BB7">
              <w:rPr>
                <w:rFonts w:ascii="Times New Roman" w:hAnsi="Times New Roman" w:cs="Times New Roman"/>
                <w:sz w:val="22"/>
              </w:rPr>
              <w:br/>
              <w:t>муниципальной</w:t>
            </w:r>
            <w:r w:rsidRPr="002B5BB7">
              <w:rPr>
                <w:rFonts w:ascii="Times New Roman" w:hAnsi="Times New Roman" w:cs="Times New Roman"/>
                <w:sz w:val="22"/>
              </w:rPr>
              <w:br/>
              <w:t xml:space="preserve">  программы  </w:t>
            </w:r>
            <w:r w:rsidRPr="002B5BB7">
              <w:rPr>
                <w:rFonts w:ascii="Times New Roman" w:hAnsi="Times New Roman" w:cs="Times New Roman"/>
                <w:sz w:val="22"/>
              </w:rPr>
              <w:br/>
            </w:r>
          </w:p>
        </w:tc>
        <w:tc>
          <w:tcPr>
            <w:tcW w:w="2977" w:type="dxa"/>
            <w:vMerge w:val="restart"/>
            <w:shd w:val="clear" w:color="auto" w:fill="auto"/>
          </w:tcPr>
          <w:p w14:paraId="029C46BB" w14:textId="77777777" w:rsidR="009A167D" w:rsidRPr="00BB3E67" w:rsidRDefault="009A167D" w:rsidP="00BA4CA3">
            <w:pPr>
              <w:pStyle w:val="ConsPlusNonformat"/>
              <w:jc w:val="center"/>
              <w:rPr>
                <w:rFonts w:ascii="Times New Roman" w:hAnsi="Times New Roman" w:cs="Times New Roman"/>
                <w:sz w:val="24"/>
                <w:szCs w:val="24"/>
              </w:rPr>
            </w:pPr>
            <w:r w:rsidRPr="00BB3E67">
              <w:rPr>
                <w:rFonts w:ascii="Times New Roman" w:hAnsi="Times New Roman" w:cs="Times New Roman"/>
                <w:sz w:val="24"/>
                <w:szCs w:val="24"/>
              </w:rPr>
              <w:t xml:space="preserve">Главный     </w:t>
            </w:r>
            <w:r w:rsidRPr="00BB3E67">
              <w:rPr>
                <w:rFonts w:ascii="Times New Roman" w:hAnsi="Times New Roman" w:cs="Times New Roman"/>
                <w:sz w:val="24"/>
                <w:szCs w:val="24"/>
              </w:rPr>
              <w:br/>
              <w:t xml:space="preserve">распорядитель     бюджетных    </w:t>
            </w:r>
            <w:r w:rsidRPr="00BB3E67">
              <w:rPr>
                <w:rFonts w:ascii="Times New Roman" w:hAnsi="Times New Roman" w:cs="Times New Roman"/>
                <w:sz w:val="24"/>
                <w:szCs w:val="24"/>
              </w:rPr>
              <w:br/>
              <w:t>средств</w:t>
            </w:r>
          </w:p>
        </w:tc>
        <w:tc>
          <w:tcPr>
            <w:tcW w:w="6663" w:type="dxa"/>
            <w:gridSpan w:val="5"/>
          </w:tcPr>
          <w:p w14:paraId="40521EA5" w14:textId="77777777" w:rsidR="009A167D" w:rsidRPr="00BB3E67" w:rsidRDefault="009A167D" w:rsidP="00F05C7F">
            <w:pPr>
              <w:jc w:val="center"/>
              <w:rPr>
                <w:rFonts w:ascii="Times New Roman" w:eastAsia="Arial" w:hAnsi="Times New Roman" w:cs="Times New Roman"/>
              </w:rPr>
            </w:pPr>
            <w:r w:rsidRPr="00BB3E67">
              <w:rPr>
                <w:rFonts w:ascii="Times New Roman" w:hAnsi="Times New Roman" w:cs="Times New Roman"/>
              </w:rPr>
              <w:t>Расходы (рублей)</w:t>
            </w:r>
          </w:p>
        </w:tc>
      </w:tr>
      <w:tr w:rsidR="009A167D" w:rsidRPr="00BB3E67" w14:paraId="0E258C5C" w14:textId="77777777" w:rsidTr="009A167D">
        <w:tc>
          <w:tcPr>
            <w:tcW w:w="425" w:type="dxa"/>
            <w:vMerge/>
            <w:shd w:val="clear" w:color="auto" w:fill="auto"/>
          </w:tcPr>
          <w:p w14:paraId="0B96B51D" w14:textId="77777777" w:rsidR="009A167D" w:rsidRPr="00BB3E67" w:rsidRDefault="009A167D" w:rsidP="00BA4CA3">
            <w:pPr>
              <w:pStyle w:val="ConsPlusNonformat"/>
              <w:jc w:val="center"/>
              <w:rPr>
                <w:rFonts w:ascii="Times New Roman" w:hAnsi="Times New Roman" w:cs="Times New Roman"/>
                <w:sz w:val="24"/>
                <w:szCs w:val="24"/>
              </w:rPr>
            </w:pPr>
          </w:p>
        </w:tc>
        <w:tc>
          <w:tcPr>
            <w:tcW w:w="1417" w:type="dxa"/>
            <w:vMerge/>
            <w:shd w:val="clear" w:color="auto" w:fill="auto"/>
          </w:tcPr>
          <w:p w14:paraId="2FAED93A" w14:textId="77777777" w:rsidR="009A167D" w:rsidRPr="00BB3E67" w:rsidRDefault="009A167D" w:rsidP="00BA4CA3">
            <w:pPr>
              <w:pStyle w:val="ConsPlusNonformat"/>
              <w:jc w:val="center"/>
              <w:rPr>
                <w:rFonts w:ascii="Times New Roman" w:hAnsi="Times New Roman" w:cs="Times New Roman"/>
                <w:sz w:val="24"/>
                <w:szCs w:val="24"/>
              </w:rPr>
            </w:pPr>
          </w:p>
        </w:tc>
        <w:tc>
          <w:tcPr>
            <w:tcW w:w="3544" w:type="dxa"/>
            <w:vMerge/>
            <w:shd w:val="clear" w:color="auto" w:fill="auto"/>
          </w:tcPr>
          <w:p w14:paraId="61D048AE" w14:textId="77777777" w:rsidR="009A167D" w:rsidRPr="002B5BB7" w:rsidRDefault="009A167D" w:rsidP="00BA4CA3">
            <w:pPr>
              <w:pStyle w:val="ConsPlusNonformat"/>
              <w:jc w:val="center"/>
              <w:rPr>
                <w:rFonts w:ascii="Times New Roman" w:hAnsi="Times New Roman" w:cs="Times New Roman"/>
                <w:sz w:val="22"/>
                <w:szCs w:val="24"/>
              </w:rPr>
            </w:pPr>
          </w:p>
        </w:tc>
        <w:tc>
          <w:tcPr>
            <w:tcW w:w="2977" w:type="dxa"/>
            <w:vMerge/>
            <w:shd w:val="clear" w:color="auto" w:fill="auto"/>
          </w:tcPr>
          <w:p w14:paraId="0E812769" w14:textId="77777777" w:rsidR="009A167D" w:rsidRPr="00BB3E67" w:rsidRDefault="009A167D" w:rsidP="00BA4CA3">
            <w:pPr>
              <w:pStyle w:val="ConsPlusNonformat"/>
              <w:jc w:val="center"/>
              <w:rPr>
                <w:rFonts w:ascii="Times New Roman" w:hAnsi="Times New Roman" w:cs="Times New Roman"/>
                <w:sz w:val="24"/>
                <w:szCs w:val="24"/>
              </w:rPr>
            </w:pPr>
          </w:p>
        </w:tc>
        <w:tc>
          <w:tcPr>
            <w:tcW w:w="1275" w:type="dxa"/>
            <w:shd w:val="clear" w:color="auto" w:fill="auto"/>
          </w:tcPr>
          <w:p w14:paraId="0BD1A5B7" w14:textId="77777777" w:rsidR="009A167D" w:rsidRPr="00BB3E67" w:rsidRDefault="009A167D" w:rsidP="00133F4B">
            <w:pPr>
              <w:jc w:val="center"/>
              <w:rPr>
                <w:rFonts w:ascii="Times New Roman" w:hAnsi="Times New Roman" w:cs="Times New Roman"/>
              </w:rPr>
            </w:pPr>
            <w:r w:rsidRPr="00BB3E67">
              <w:rPr>
                <w:rFonts w:ascii="Times New Roman" w:hAnsi="Times New Roman" w:cs="Times New Roman"/>
              </w:rPr>
              <w:t>2025 год</w:t>
            </w:r>
          </w:p>
        </w:tc>
        <w:tc>
          <w:tcPr>
            <w:tcW w:w="1277" w:type="dxa"/>
            <w:shd w:val="clear" w:color="auto" w:fill="auto"/>
          </w:tcPr>
          <w:p w14:paraId="04CF044C" w14:textId="77777777" w:rsidR="009A167D" w:rsidRPr="00BB3E67" w:rsidRDefault="009A167D" w:rsidP="00133F4B">
            <w:pPr>
              <w:jc w:val="center"/>
              <w:rPr>
                <w:rFonts w:ascii="Times New Roman" w:hAnsi="Times New Roman" w:cs="Times New Roman"/>
              </w:rPr>
            </w:pPr>
            <w:r w:rsidRPr="00BB3E67">
              <w:rPr>
                <w:rFonts w:ascii="Times New Roman" w:hAnsi="Times New Roman" w:cs="Times New Roman"/>
              </w:rPr>
              <w:t>2026 год</w:t>
            </w:r>
          </w:p>
        </w:tc>
        <w:tc>
          <w:tcPr>
            <w:tcW w:w="1276" w:type="dxa"/>
            <w:shd w:val="clear" w:color="auto" w:fill="auto"/>
          </w:tcPr>
          <w:p w14:paraId="14E48E89" w14:textId="77777777" w:rsidR="009A167D" w:rsidRPr="00BB3E67" w:rsidRDefault="009A167D" w:rsidP="00133F4B">
            <w:pPr>
              <w:jc w:val="center"/>
              <w:rPr>
                <w:rFonts w:ascii="Times New Roman" w:hAnsi="Times New Roman" w:cs="Times New Roman"/>
              </w:rPr>
            </w:pPr>
            <w:r w:rsidRPr="00BB3E67">
              <w:rPr>
                <w:rFonts w:ascii="Times New Roman" w:hAnsi="Times New Roman" w:cs="Times New Roman"/>
              </w:rPr>
              <w:t>2027 год</w:t>
            </w:r>
          </w:p>
        </w:tc>
        <w:tc>
          <w:tcPr>
            <w:tcW w:w="1276" w:type="dxa"/>
          </w:tcPr>
          <w:p w14:paraId="1F3CD6B8" w14:textId="77777777" w:rsidR="009A167D" w:rsidRPr="00BB3E67" w:rsidRDefault="009A167D" w:rsidP="00133F4B">
            <w:pPr>
              <w:jc w:val="center"/>
              <w:rPr>
                <w:rFonts w:ascii="Times New Roman" w:hAnsi="Times New Roman" w:cs="Times New Roman"/>
              </w:rPr>
            </w:pPr>
            <w:r>
              <w:rPr>
                <w:rFonts w:ascii="Times New Roman" w:hAnsi="Times New Roman" w:cs="Times New Roman"/>
              </w:rPr>
              <w:t>2028 год</w:t>
            </w:r>
          </w:p>
        </w:tc>
        <w:tc>
          <w:tcPr>
            <w:tcW w:w="1559" w:type="dxa"/>
            <w:shd w:val="clear" w:color="auto" w:fill="auto"/>
          </w:tcPr>
          <w:p w14:paraId="7C06061D" w14:textId="77777777" w:rsidR="009A167D" w:rsidRPr="00BB3E67" w:rsidRDefault="009A167D" w:rsidP="00133F4B">
            <w:pPr>
              <w:jc w:val="center"/>
              <w:rPr>
                <w:rFonts w:ascii="Times New Roman" w:hAnsi="Times New Roman" w:cs="Times New Roman"/>
              </w:rPr>
            </w:pPr>
            <w:r w:rsidRPr="00BB3E67">
              <w:rPr>
                <w:rFonts w:ascii="Times New Roman" w:hAnsi="Times New Roman" w:cs="Times New Roman"/>
              </w:rPr>
              <w:t>всего</w:t>
            </w:r>
          </w:p>
        </w:tc>
      </w:tr>
      <w:tr w:rsidR="003B6903" w:rsidRPr="00BB3E67" w14:paraId="24A1FF9E" w14:textId="77777777" w:rsidTr="003B6903">
        <w:tc>
          <w:tcPr>
            <w:tcW w:w="425" w:type="dxa"/>
            <w:vMerge w:val="restart"/>
            <w:shd w:val="clear" w:color="auto" w:fill="auto"/>
          </w:tcPr>
          <w:p w14:paraId="518668C8" w14:textId="77777777" w:rsidR="003B6903" w:rsidRPr="00BB3E67" w:rsidRDefault="003B6903" w:rsidP="00BA4CA3">
            <w:pPr>
              <w:pStyle w:val="ConsPlusNonformat"/>
              <w:jc w:val="center"/>
              <w:rPr>
                <w:rFonts w:ascii="Times New Roman" w:hAnsi="Times New Roman" w:cs="Times New Roman"/>
                <w:sz w:val="24"/>
                <w:szCs w:val="24"/>
              </w:rPr>
            </w:pPr>
          </w:p>
        </w:tc>
        <w:tc>
          <w:tcPr>
            <w:tcW w:w="1417" w:type="dxa"/>
            <w:vMerge w:val="restart"/>
            <w:shd w:val="clear" w:color="auto" w:fill="auto"/>
          </w:tcPr>
          <w:p w14:paraId="2C6EA5D0" w14:textId="77777777" w:rsidR="003B6903" w:rsidRPr="00BB3E67" w:rsidRDefault="003B6903" w:rsidP="00BA4CA3">
            <w:pPr>
              <w:rPr>
                <w:rFonts w:ascii="Times New Roman" w:hAnsi="Times New Roman" w:cs="Times New Roman"/>
              </w:rPr>
            </w:pPr>
            <w:r w:rsidRPr="00BB3E67">
              <w:rPr>
                <w:rFonts w:ascii="Times New Roman" w:hAnsi="Times New Roman" w:cs="Times New Roman"/>
              </w:rPr>
              <w:t>Муниципальная</w:t>
            </w:r>
            <w:r w:rsidRPr="00BB3E67">
              <w:rPr>
                <w:rFonts w:ascii="Times New Roman" w:hAnsi="Times New Roman" w:cs="Times New Roman"/>
              </w:rPr>
              <w:br/>
              <w:t>программа</w:t>
            </w:r>
          </w:p>
          <w:p w14:paraId="2BDBD848" w14:textId="77777777" w:rsidR="003B6903" w:rsidRPr="00BB3E67" w:rsidRDefault="003B6903" w:rsidP="00BA4CA3">
            <w:pPr>
              <w:rPr>
                <w:rFonts w:ascii="Times New Roman" w:hAnsi="Times New Roman" w:cs="Times New Roman"/>
              </w:rPr>
            </w:pPr>
          </w:p>
          <w:p w14:paraId="2C051315" w14:textId="77777777" w:rsidR="003B6903" w:rsidRPr="00BB3E67" w:rsidRDefault="003B6903" w:rsidP="00BA4CA3">
            <w:pPr>
              <w:rPr>
                <w:rFonts w:ascii="Times New Roman" w:hAnsi="Times New Roman" w:cs="Times New Roman"/>
              </w:rPr>
            </w:pPr>
          </w:p>
        </w:tc>
        <w:tc>
          <w:tcPr>
            <w:tcW w:w="3544" w:type="dxa"/>
            <w:vMerge w:val="restart"/>
            <w:shd w:val="clear" w:color="auto" w:fill="auto"/>
          </w:tcPr>
          <w:p w14:paraId="59B9C6B2" w14:textId="77777777" w:rsidR="003B6903" w:rsidRPr="002B5BB7" w:rsidRDefault="003B6903" w:rsidP="00876403">
            <w:pPr>
              <w:pStyle w:val="ConsPlusNonformat"/>
              <w:jc w:val="center"/>
              <w:rPr>
                <w:rFonts w:ascii="Times New Roman" w:eastAsia="SimSun" w:hAnsi="Times New Roman" w:cs="Times New Roman"/>
                <w:sz w:val="22"/>
                <w:szCs w:val="24"/>
              </w:rPr>
            </w:pPr>
            <w:r w:rsidRPr="002B5BB7">
              <w:rPr>
                <w:rFonts w:ascii="Times New Roman" w:hAnsi="Times New Roman" w:cs="Times New Roman"/>
                <w:sz w:val="22"/>
                <w:szCs w:val="24"/>
              </w:rPr>
              <w:t>«</w:t>
            </w:r>
            <w:r w:rsidRPr="00172CE9">
              <w:rPr>
                <w:rFonts w:ascii="Times New Roman" w:hAnsi="Times New Roman" w:cs="Times New Roman"/>
                <w:sz w:val="22"/>
                <w:szCs w:val="24"/>
              </w:rPr>
              <w:t>Энергосбережение и повышение энергетической эффективности</w:t>
            </w:r>
            <w:r w:rsidRPr="002B5BB7">
              <w:rPr>
                <w:rFonts w:ascii="Times New Roman" w:hAnsi="Times New Roman" w:cs="Times New Roman"/>
                <w:sz w:val="22"/>
                <w:szCs w:val="24"/>
              </w:rPr>
              <w:t>»</w:t>
            </w:r>
          </w:p>
        </w:tc>
        <w:tc>
          <w:tcPr>
            <w:tcW w:w="2977" w:type="dxa"/>
            <w:shd w:val="clear" w:color="auto" w:fill="auto"/>
          </w:tcPr>
          <w:p w14:paraId="4708921A" w14:textId="77777777" w:rsidR="003B6903" w:rsidRPr="002B5BB7" w:rsidRDefault="003B6903" w:rsidP="00BA4CA3">
            <w:pPr>
              <w:pStyle w:val="ConsPlusNonformat"/>
              <w:jc w:val="center"/>
              <w:rPr>
                <w:rFonts w:ascii="Times New Roman" w:hAnsi="Times New Roman" w:cs="Times New Roman"/>
                <w:sz w:val="22"/>
                <w:szCs w:val="24"/>
              </w:rPr>
            </w:pPr>
            <w:r w:rsidRPr="002B5BB7">
              <w:rPr>
                <w:rFonts w:ascii="Times New Roman" w:hAnsi="Times New Roman" w:cs="Times New Roman"/>
                <w:sz w:val="22"/>
                <w:szCs w:val="24"/>
              </w:rPr>
              <w:t>всего</w:t>
            </w:r>
          </w:p>
        </w:tc>
        <w:tc>
          <w:tcPr>
            <w:tcW w:w="1275" w:type="dxa"/>
            <w:shd w:val="clear" w:color="auto" w:fill="auto"/>
          </w:tcPr>
          <w:p w14:paraId="2ED9B774" w14:textId="77777777" w:rsidR="003B6903" w:rsidRPr="003B6903" w:rsidRDefault="003B6903" w:rsidP="003B6903">
            <w:pPr>
              <w:jc w:val="center"/>
              <w:rPr>
                <w:rFonts w:ascii="Times New Roman" w:hAnsi="Times New Roman" w:cs="Times New Roman"/>
                <w:color w:val="1F4E79" w:themeColor="accent1" w:themeShade="80"/>
                <w:szCs w:val="22"/>
                <w:lang w:val="en-US"/>
              </w:rPr>
            </w:pPr>
            <w:r w:rsidRPr="003B6903">
              <w:rPr>
                <w:rFonts w:ascii="Times New Roman" w:hAnsi="Times New Roman" w:cs="Times New Roman"/>
                <w:color w:val="1F4E79" w:themeColor="accent1" w:themeShade="80"/>
                <w:szCs w:val="22"/>
                <w:lang w:val="en-US"/>
              </w:rPr>
              <w:t>2 408 383</w:t>
            </w:r>
          </w:p>
        </w:tc>
        <w:tc>
          <w:tcPr>
            <w:tcW w:w="1277" w:type="dxa"/>
            <w:shd w:val="clear" w:color="auto" w:fill="auto"/>
          </w:tcPr>
          <w:p w14:paraId="715FA5F8" w14:textId="77777777" w:rsidR="003B6903" w:rsidRPr="003B6903" w:rsidRDefault="003B6903" w:rsidP="00C4431D">
            <w:pPr>
              <w:jc w:val="center"/>
              <w:rPr>
                <w:rFonts w:ascii="Times New Roman" w:hAnsi="Times New Roman" w:cs="Times New Roman"/>
                <w:color w:val="1F4E79" w:themeColor="accent1" w:themeShade="80"/>
                <w:szCs w:val="22"/>
              </w:rPr>
            </w:pPr>
            <w:r w:rsidRPr="003B6903">
              <w:rPr>
                <w:rFonts w:ascii="Times New Roman" w:eastAsia="Times New Roman" w:hAnsi="Times New Roman" w:cs="Times New Roman"/>
                <w:color w:val="1F4E79" w:themeColor="accent1" w:themeShade="80"/>
                <w:kern w:val="0"/>
                <w:szCs w:val="22"/>
                <w:lang w:eastAsia="ru-RU" w:bidi="ar-SA"/>
              </w:rPr>
              <w:t>1</w:t>
            </w:r>
            <w:r w:rsidR="00C4431D">
              <w:rPr>
                <w:rFonts w:ascii="Times New Roman" w:eastAsia="Times New Roman" w:hAnsi="Times New Roman" w:cs="Times New Roman"/>
                <w:color w:val="1F4E79" w:themeColor="accent1" w:themeShade="80"/>
                <w:kern w:val="0"/>
                <w:szCs w:val="22"/>
                <w:lang w:eastAsia="ru-RU" w:bidi="ar-SA"/>
              </w:rPr>
              <w:t> 612 302</w:t>
            </w:r>
          </w:p>
        </w:tc>
        <w:tc>
          <w:tcPr>
            <w:tcW w:w="1276" w:type="dxa"/>
            <w:shd w:val="clear" w:color="auto" w:fill="auto"/>
          </w:tcPr>
          <w:p w14:paraId="7D6F0A36" w14:textId="77777777" w:rsidR="003B6903" w:rsidRPr="003B6903" w:rsidRDefault="003B6903" w:rsidP="003B6903">
            <w:pPr>
              <w:widowControl/>
              <w:suppressAutoHyphens w:val="0"/>
              <w:jc w:val="center"/>
              <w:rPr>
                <w:rFonts w:ascii="Times New Roman" w:eastAsia="Times New Roman" w:hAnsi="Times New Roman" w:cs="Times New Roman"/>
                <w:color w:val="1F4E79" w:themeColor="accent1" w:themeShade="80"/>
                <w:kern w:val="0"/>
                <w:szCs w:val="22"/>
                <w:lang w:eastAsia="ru-RU" w:bidi="ar-SA"/>
              </w:rPr>
            </w:pPr>
            <w:r w:rsidRPr="003B6903">
              <w:rPr>
                <w:rFonts w:ascii="Times New Roman" w:eastAsia="Times New Roman" w:hAnsi="Times New Roman" w:cs="Times New Roman"/>
                <w:color w:val="1F4E79" w:themeColor="accent1" w:themeShade="80"/>
                <w:kern w:val="0"/>
                <w:szCs w:val="22"/>
                <w:lang w:eastAsia="ru-RU" w:bidi="ar-SA"/>
              </w:rPr>
              <w:t>1 000 012</w:t>
            </w:r>
          </w:p>
        </w:tc>
        <w:tc>
          <w:tcPr>
            <w:tcW w:w="1276" w:type="dxa"/>
          </w:tcPr>
          <w:p w14:paraId="27E7A1D8" w14:textId="77777777" w:rsidR="003B6903" w:rsidRPr="003B6903" w:rsidRDefault="003B6903" w:rsidP="003B6903">
            <w:pPr>
              <w:widowControl/>
              <w:suppressAutoHyphens w:val="0"/>
              <w:jc w:val="center"/>
              <w:rPr>
                <w:rFonts w:ascii="Times New Roman" w:eastAsia="Times New Roman" w:hAnsi="Times New Roman" w:cs="Times New Roman"/>
                <w:color w:val="1F4E79" w:themeColor="accent1" w:themeShade="80"/>
                <w:kern w:val="0"/>
                <w:szCs w:val="22"/>
                <w:lang w:eastAsia="ru-RU" w:bidi="ar-SA"/>
              </w:rPr>
            </w:pPr>
            <w:r w:rsidRPr="003B6903">
              <w:rPr>
                <w:rFonts w:ascii="Times New Roman" w:eastAsia="Times New Roman" w:hAnsi="Times New Roman" w:cs="Times New Roman"/>
                <w:color w:val="1F4E79" w:themeColor="accent1" w:themeShade="80"/>
                <w:kern w:val="0"/>
                <w:szCs w:val="22"/>
                <w:lang w:eastAsia="ru-RU" w:bidi="ar-SA"/>
              </w:rPr>
              <w:t>1 000 012</w:t>
            </w:r>
          </w:p>
        </w:tc>
        <w:tc>
          <w:tcPr>
            <w:tcW w:w="1559" w:type="dxa"/>
            <w:shd w:val="clear" w:color="auto" w:fill="auto"/>
          </w:tcPr>
          <w:p w14:paraId="7C38A86B" w14:textId="77777777" w:rsidR="003B6903" w:rsidRPr="003B6903" w:rsidRDefault="00442955" w:rsidP="007B2E01">
            <w:pPr>
              <w:jc w:val="center"/>
              <w:rPr>
                <w:rFonts w:ascii="Times New Roman" w:hAnsi="Times New Roman" w:cs="Times New Roman"/>
                <w:color w:val="1F4E79" w:themeColor="accent1" w:themeShade="80"/>
                <w:szCs w:val="22"/>
                <w:lang w:val="en-US"/>
              </w:rPr>
            </w:pPr>
            <w:r>
              <w:rPr>
                <w:rFonts w:ascii="Times New Roman" w:hAnsi="Times New Roman" w:cs="Times New Roman"/>
                <w:color w:val="1F4E79" w:themeColor="accent1" w:themeShade="80"/>
                <w:szCs w:val="22"/>
              </w:rPr>
              <w:t>6 020 709</w:t>
            </w:r>
          </w:p>
        </w:tc>
      </w:tr>
      <w:tr w:rsidR="003B6903" w:rsidRPr="00BB3E67" w14:paraId="5375B1F2" w14:textId="77777777" w:rsidTr="003B6903">
        <w:trPr>
          <w:trHeight w:val="944"/>
        </w:trPr>
        <w:tc>
          <w:tcPr>
            <w:tcW w:w="425" w:type="dxa"/>
            <w:vMerge/>
            <w:shd w:val="clear" w:color="auto" w:fill="auto"/>
          </w:tcPr>
          <w:p w14:paraId="75D815DB" w14:textId="77777777" w:rsidR="003B6903" w:rsidRPr="00BB3E67" w:rsidRDefault="003B6903" w:rsidP="00161F66">
            <w:pPr>
              <w:pStyle w:val="ConsPlusNonformat"/>
              <w:jc w:val="center"/>
              <w:rPr>
                <w:rFonts w:ascii="Times New Roman" w:hAnsi="Times New Roman" w:cs="Times New Roman"/>
                <w:sz w:val="24"/>
                <w:szCs w:val="24"/>
              </w:rPr>
            </w:pPr>
          </w:p>
        </w:tc>
        <w:tc>
          <w:tcPr>
            <w:tcW w:w="1417" w:type="dxa"/>
            <w:vMerge/>
            <w:shd w:val="clear" w:color="auto" w:fill="auto"/>
          </w:tcPr>
          <w:p w14:paraId="7DCB5B01" w14:textId="77777777" w:rsidR="003B6903" w:rsidRPr="00BB3E67" w:rsidRDefault="003B6903" w:rsidP="00161F66">
            <w:pPr>
              <w:pStyle w:val="ConsPlusNonformat"/>
              <w:jc w:val="center"/>
              <w:rPr>
                <w:rFonts w:ascii="Times New Roman" w:hAnsi="Times New Roman" w:cs="Times New Roman"/>
                <w:sz w:val="24"/>
                <w:szCs w:val="24"/>
              </w:rPr>
            </w:pPr>
          </w:p>
        </w:tc>
        <w:tc>
          <w:tcPr>
            <w:tcW w:w="3544" w:type="dxa"/>
            <w:vMerge/>
            <w:shd w:val="clear" w:color="auto" w:fill="auto"/>
          </w:tcPr>
          <w:p w14:paraId="7D6F3DA8" w14:textId="77777777" w:rsidR="003B6903" w:rsidRPr="002B5BB7" w:rsidRDefault="003B6903" w:rsidP="00161F66">
            <w:pPr>
              <w:pStyle w:val="ConsPlusNonformat"/>
              <w:jc w:val="center"/>
              <w:rPr>
                <w:rFonts w:ascii="Times New Roman" w:hAnsi="Times New Roman" w:cs="Times New Roman"/>
                <w:sz w:val="22"/>
                <w:szCs w:val="24"/>
              </w:rPr>
            </w:pPr>
          </w:p>
        </w:tc>
        <w:tc>
          <w:tcPr>
            <w:tcW w:w="2977" w:type="dxa"/>
            <w:shd w:val="clear" w:color="auto" w:fill="auto"/>
          </w:tcPr>
          <w:p w14:paraId="2F9D3F75" w14:textId="77777777" w:rsidR="003B6903" w:rsidRPr="002B5BB7" w:rsidRDefault="003B6903" w:rsidP="00161F66">
            <w:pPr>
              <w:pStyle w:val="ConsPlusNonformat"/>
              <w:jc w:val="center"/>
              <w:rPr>
                <w:rFonts w:ascii="Times New Roman" w:hAnsi="Times New Roman" w:cs="Times New Roman"/>
                <w:sz w:val="22"/>
                <w:szCs w:val="24"/>
              </w:rPr>
            </w:pPr>
            <w:r w:rsidRPr="002B5BB7">
              <w:rPr>
                <w:rFonts w:ascii="Times New Roman" w:hAnsi="Times New Roman" w:cs="Times New Roman"/>
                <w:color w:val="000000"/>
                <w:sz w:val="22"/>
                <w:szCs w:val="24"/>
              </w:rPr>
              <w:t xml:space="preserve">Ответственный исполнитель-администрация Лебяжского </w:t>
            </w:r>
            <w:r w:rsidRPr="002B5BB7">
              <w:rPr>
                <w:rFonts w:ascii="Times New Roman" w:hAnsi="Times New Roman" w:cs="Times New Roman"/>
                <w:sz w:val="22"/>
                <w:szCs w:val="24"/>
              </w:rPr>
              <w:t>муниципального округа</w:t>
            </w:r>
            <w:r w:rsidRPr="002B5BB7">
              <w:rPr>
                <w:rFonts w:ascii="Times New Roman" w:hAnsi="Times New Roman" w:cs="Times New Roman"/>
                <w:color w:val="000000"/>
                <w:sz w:val="22"/>
                <w:szCs w:val="24"/>
              </w:rPr>
              <w:t xml:space="preserve">  Кировской области</w:t>
            </w:r>
          </w:p>
        </w:tc>
        <w:tc>
          <w:tcPr>
            <w:tcW w:w="1275" w:type="dxa"/>
            <w:shd w:val="clear" w:color="auto" w:fill="auto"/>
          </w:tcPr>
          <w:p w14:paraId="3E9834DC" w14:textId="77777777" w:rsidR="003B6903" w:rsidRPr="003B6903" w:rsidRDefault="003B6903" w:rsidP="003B6903">
            <w:pPr>
              <w:jc w:val="center"/>
              <w:rPr>
                <w:rFonts w:ascii="Times New Roman" w:hAnsi="Times New Roman" w:cs="Times New Roman"/>
                <w:color w:val="1F4E79" w:themeColor="accent1" w:themeShade="80"/>
                <w:szCs w:val="22"/>
                <w:lang w:val="en-US"/>
              </w:rPr>
            </w:pPr>
            <w:r w:rsidRPr="003B6903">
              <w:rPr>
                <w:rFonts w:ascii="Times New Roman" w:hAnsi="Times New Roman" w:cs="Times New Roman"/>
                <w:color w:val="1F4E79" w:themeColor="accent1" w:themeShade="80"/>
                <w:szCs w:val="22"/>
                <w:lang w:val="en-US"/>
              </w:rPr>
              <w:t>2 408 383</w:t>
            </w:r>
          </w:p>
        </w:tc>
        <w:tc>
          <w:tcPr>
            <w:tcW w:w="1277" w:type="dxa"/>
            <w:shd w:val="clear" w:color="auto" w:fill="auto"/>
          </w:tcPr>
          <w:p w14:paraId="7030AF17" w14:textId="77777777" w:rsidR="003B6903" w:rsidRPr="003B6903" w:rsidRDefault="00C4431D" w:rsidP="007B2E01">
            <w:pPr>
              <w:jc w:val="center"/>
              <w:rPr>
                <w:rFonts w:ascii="Times New Roman" w:hAnsi="Times New Roman" w:cs="Times New Roman"/>
                <w:color w:val="1F4E79" w:themeColor="accent1" w:themeShade="80"/>
                <w:szCs w:val="22"/>
              </w:rPr>
            </w:pPr>
            <w:r w:rsidRPr="003B6903">
              <w:rPr>
                <w:rFonts w:ascii="Times New Roman" w:eastAsia="Times New Roman" w:hAnsi="Times New Roman" w:cs="Times New Roman"/>
                <w:color w:val="1F4E79" w:themeColor="accent1" w:themeShade="80"/>
                <w:kern w:val="0"/>
                <w:szCs w:val="22"/>
                <w:lang w:eastAsia="ru-RU" w:bidi="ar-SA"/>
              </w:rPr>
              <w:t>1</w:t>
            </w:r>
            <w:r>
              <w:rPr>
                <w:rFonts w:ascii="Times New Roman" w:eastAsia="Times New Roman" w:hAnsi="Times New Roman" w:cs="Times New Roman"/>
                <w:color w:val="1F4E79" w:themeColor="accent1" w:themeShade="80"/>
                <w:kern w:val="0"/>
                <w:szCs w:val="22"/>
                <w:lang w:eastAsia="ru-RU" w:bidi="ar-SA"/>
              </w:rPr>
              <w:t> 612 302</w:t>
            </w:r>
          </w:p>
        </w:tc>
        <w:tc>
          <w:tcPr>
            <w:tcW w:w="1276" w:type="dxa"/>
            <w:shd w:val="clear" w:color="auto" w:fill="auto"/>
          </w:tcPr>
          <w:p w14:paraId="16B9F706" w14:textId="77777777" w:rsidR="003B6903" w:rsidRPr="003B6903" w:rsidRDefault="003B6903" w:rsidP="003B6903">
            <w:pPr>
              <w:widowControl/>
              <w:suppressAutoHyphens w:val="0"/>
              <w:jc w:val="center"/>
              <w:rPr>
                <w:rFonts w:ascii="Times New Roman" w:eastAsia="Times New Roman" w:hAnsi="Times New Roman" w:cs="Times New Roman"/>
                <w:color w:val="1F4E79" w:themeColor="accent1" w:themeShade="80"/>
                <w:kern w:val="0"/>
                <w:szCs w:val="22"/>
                <w:lang w:eastAsia="ru-RU" w:bidi="ar-SA"/>
              </w:rPr>
            </w:pPr>
            <w:r w:rsidRPr="003B6903">
              <w:rPr>
                <w:rFonts w:ascii="Times New Roman" w:eastAsia="Times New Roman" w:hAnsi="Times New Roman" w:cs="Times New Roman"/>
                <w:color w:val="1F4E79" w:themeColor="accent1" w:themeShade="80"/>
                <w:kern w:val="0"/>
                <w:szCs w:val="22"/>
                <w:lang w:eastAsia="ru-RU" w:bidi="ar-SA"/>
              </w:rPr>
              <w:t>1 000 012</w:t>
            </w:r>
          </w:p>
        </w:tc>
        <w:tc>
          <w:tcPr>
            <w:tcW w:w="1276" w:type="dxa"/>
          </w:tcPr>
          <w:p w14:paraId="774669C8" w14:textId="77777777" w:rsidR="003B6903" w:rsidRPr="003B6903" w:rsidRDefault="003B6903" w:rsidP="003B6903">
            <w:pPr>
              <w:widowControl/>
              <w:suppressAutoHyphens w:val="0"/>
              <w:jc w:val="center"/>
              <w:rPr>
                <w:rFonts w:ascii="Times New Roman" w:eastAsia="Times New Roman" w:hAnsi="Times New Roman" w:cs="Times New Roman"/>
                <w:color w:val="1F4E79" w:themeColor="accent1" w:themeShade="80"/>
                <w:kern w:val="0"/>
                <w:szCs w:val="22"/>
                <w:lang w:eastAsia="ru-RU" w:bidi="ar-SA"/>
              </w:rPr>
            </w:pPr>
            <w:r w:rsidRPr="003B6903">
              <w:rPr>
                <w:rFonts w:ascii="Times New Roman" w:eastAsia="Times New Roman" w:hAnsi="Times New Roman" w:cs="Times New Roman"/>
                <w:color w:val="1F4E79" w:themeColor="accent1" w:themeShade="80"/>
                <w:kern w:val="0"/>
                <w:szCs w:val="22"/>
                <w:lang w:eastAsia="ru-RU" w:bidi="ar-SA"/>
              </w:rPr>
              <w:t>1 000 012</w:t>
            </w:r>
          </w:p>
        </w:tc>
        <w:tc>
          <w:tcPr>
            <w:tcW w:w="1559" w:type="dxa"/>
            <w:shd w:val="clear" w:color="auto" w:fill="auto"/>
          </w:tcPr>
          <w:p w14:paraId="63551E3B" w14:textId="77777777" w:rsidR="003B6903" w:rsidRPr="003B6903" w:rsidRDefault="00442955" w:rsidP="007B2E01">
            <w:pPr>
              <w:jc w:val="center"/>
              <w:rPr>
                <w:rFonts w:ascii="Times New Roman" w:hAnsi="Times New Roman" w:cs="Times New Roman"/>
                <w:color w:val="1F4E79" w:themeColor="accent1" w:themeShade="80"/>
                <w:szCs w:val="22"/>
                <w:lang w:val="en-US"/>
              </w:rPr>
            </w:pPr>
            <w:r>
              <w:rPr>
                <w:rFonts w:ascii="Times New Roman" w:hAnsi="Times New Roman" w:cs="Times New Roman"/>
                <w:color w:val="1F4E79" w:themeColor="accent1" w:themeShade="80"/>
                <w:szCs w:val="22"/>
              </w:rPr>
              <w:t>6 020 709</w:t>
            </w:r>
          </w:p>
        </w:tc>
      </w:tr>
      <w:tr w:rsidR="004265A9" w:rsidRPr="00BB3E67" w14:paraId="156D8EBD" w14:textId="77777777" w:rsidTr="009A167D">
        <w:tc>
          <w:tcPr>
            <w:tcW w:w="425" w:type="dxa"/>
            <w:vMerge w:val="restart"/>
            <w:shd w:val="clear" w:color="auto" w:fill="auto"/>
          </w:tcPr>
          <w:p w14:paraId="65387C0F" w14:textId="77777777" w:rsidR="004265A9" w:rsidRPr="00922373" w:rsidRDefault="004265A9" w:rsidP="00161F66">
            <w:pPr>
              <w:pStyle w:val="ConsPlusNonformat"/>
              <w:jc w:val="center"/>
              <w:rPr>
                <w:rFonts w:ascii="Times New Roman" w:hAnsi="Times New Roman" w:cs="Times New Roman"/>
                <w:sz w:val="24"/>
                <w:szCs w:val="24"/>
              </w:rPr>
            </w:pPr>
            <w:r w:rsidRPr="00922373">
              <w:rPr>
                <w:rFonts w:ascii="Times New Roman" w:hAnsi="Times New Roman" w:cs="Times New Roman"/>
                <w:sz w:val="24"/>
                <w:szCs w:val="24"/>
              </w:rPr>
              <w:t>1.</w:t>
            </w:r>
          </w:p>
        </w:tc>
        <w:tc>
          <w:tcPr>
            <w:tcW w:w="1417" w:type="dxa"/>
            <w:vMerge w:val="restart"/>
            <w:shd w:val="clear" w:color="auto" w:fill="auto"/>
          </w:tcPr>
          <w:p w14:paraId="42FC41E9" w14:textId="77777777" w:rsidR="004265A9" w:rsidRPr="00922373" w:rsidRDefault="004265A9" w:rsidP="00161F66">
            <w:pPr>
              <w:pStyle w:val="ConsPlusNonformat"/>
              <w:jc w:val="center"/>
              <w:rPr>
                <w:rFonts w:ascii="Times New Roman" w:hAnsi="Times New Roman" w:cs="Times New Roman"/>
                <w:sz w:val="24"/>
                <w:szCs w:val="24"/>
              </w:rPr>
            </w:pPr>
            <w:r w:rsidRPr="00922373">
              <w:rPr>
                <w:rFonts w:ascii="Times New Roman" w:hAnsi="Times New Roman" w:cs="Times New Roman"/>
                <w:sz w:val="24"/>
                <w:szCs w:val="24"/>
              </w:rPr>
              <w:t>мероприятие</w:t>
            </w:r>
          </w:p>
        </w:tc>
        <w:tc>
          <w:tcPr>
            <w:tcW w:w="3544" w:type="dxa"/>
            <w:vMerge w:val="restart"/>
            <w:shd w:val="clear" w:color="auto" w:fill="auto"/>
          </w:tcPr>
          <w:p w14:paraId="62796827" w14:textId="77777777" w:rsidR="004265A9" w:rsidRPr="00922373" w:rsidRDefault="004265A9" w:rsidP="00876403">
            <w:pPr>
              <w:jc w:val="center"/>
              <w:rPr>
                <w:rFonts w:ascii="Times New Roman" w:hAnsi="Times New Roman" w:cs="Times New Roman"/>
              </w:rPr>
            </w:pPr>
            <w:r w:rsidRPr="00922373">
              <w:rPr>
                <w:rFonts w:ascii="Times New Roman" w:hAnsi="Times New Roman" w:cs="Times New Roman"/>
              </w:rPr>
              <w:t>Обслуживание уличного освещения на территории Лебяжского муниципального округа</w:t>
            </w:r>
          </w:p>
        </w:tc>
        <w:tc>
          <w:tcPr>
            <w:tcW w:w="2977" w:type="dxa"/>
            <w:shd w:val="clear" w:color="auto" w:fill="auto"/>
          </w:tcPr>
          <w:p w14:paraId="669D7835" w14:textId="77777777" w:rsidR="004265A9" w:rsidRPr="00922373" w:rsidRDefault="004265A9" w:rsidP="00161F66">
            <w:pPr>
              <w:pStyle w:val="ConsPlusNonformat"/>
              <w:jc w:val="center"/>
              <w:rPr>
                <w:rFonts w:ascii="Times New Roman" w:hAnsi="Times New Roman" w:cs="Times New Roman"/>
                <w:sz w:val="24"/>
                <w:szCs w:val="24"/>
              </w:rPr>
            </w:pPr>
            <w:r w:rsidRPr="00922373">
              <w:rPr>
                <w:rFonts w:ascii="Times New Roman" w:hAnsi="Times New Roman" w:cs="Times New Roman"/>
                <w:sz w:val="24"/>
                <w:szCs w:val="24"/>
              </w:rPr>
              <w:t>всего</w:t>
            </w:r>
          </w:p>
        </w:tc>
        <w:tc>
          <w:tcPr>
            <w:tcW w:w="1275" w:type="dxa"/>
            <w:shd w:val="clear" w:color="auto" w:fill="auto"/>
          </w:tcPr>
          <w:p w14:paraId="42197381" w14:textId="77777777" w:rsidR="004265A9" w:rsidRPr="00922373" w:rsidRDefault="004265A9" w:rsidP="00640415">
            <w:pPr>
              <w:jc w:val="center"/>
              <w:rPr>
                <w:rFonts w:ascii="Times New Roman" w:hAnsi="Times New Roman" w:cs="Times New Roman"/>
              </w:rPr>
            </w:pPr>
            <w:r w:rsidRPr="00922373">
              <w:rPr>
                <w:rFonts w:ascii="Times New Roman" w:hAnsi="Times New Roman" w:cs="Times New Roman"/>
              </w:rPr>
              <w:t>2 </w:t>
            </w:r>
            <w:r>
              <w:rPr>
                <w:rFonts w:ascii="Times New Roman" w:hAnsi="Times New Roman" w:cs="Times New Roman"/>
              </w:rPr>
              <w:t>06</w:t>
            </w:r>
            <w:r w:rsidRPr="00922373">
              <w:rPr>
                <w:rFonts w:ascii="Times New Roman" w:hAnsi="Times New Roman" w:cs="Times New Roman"/>
              </w:rPr>
              <w:t>8 713</w:t>
            </w:r>
          </w:p>
        </w:tc>
        <w:tc>
          <w:tcPr>
            <w:tcW w:w="1277" w:type="dxa"/>
            <w:shd w:val="clear" w:color="auto" w:fill="auto"/>
          </w:tcPr>
          <w:p w14:paraId="6570E511" w14:textId="77777777" w:rsidR="004265A9" w:rsidRPr="00922373" w:rsidRDefault="004265A9" w:rsidP="007B2E01">
            <w:pPr>
              <w:jc w:val="center"/>
              <w:rPr>
                <w:rFonts w:ascii="Times New Roman" w:hAnsi="Times New Roman" w:cs="Times New Roman"/>
              </w:rPr>
            </w:pPr>
            <w:r w:rsidRPr="00922373">
              <w:rPr>
                <w:rFonts w:ascii="Times New Roman" w:hAnsi="Times New Roman" w:cs="Times New Roman"/>
              </w:rPr>
              <w:t>1 450 00</w:t>
            </w:r>
            <w:r w:rsidR="007B2E01">
              <w:rPr>
                <w:rFonts w:ascii="Times New Roman" w:hAnsi="Times New Roman" w:cs="Times New Roman"/>
              </w:rPr>
              <w:t>2</w:t>
            </w:r>
          </w:p>
        </w:tc>
        <w:tc>
          <w:tcPr>
            <w:tcW w:w="1276" w:type="dxa"/>
            <w:shd w:val="clear" w:color="auto" w:fill="auto"/>
          </w:tcPr>
          <w:p w14:paraId="3710A8C6" w14:textId="77777777" w:rsidR="004265A9" w:rsidRPr="003B6903" w:rsidRDefault="004265A9" w:rsidP="00161224">
            <w:pPr>
              <w:widowControl/>
              <w:suppressAutoHyphens w:val="0"/>
              <w:jc w:val="center"/>
              <w:rPr>
                <w:rFonts w:ascii="Times New Roman" w:eastAsia="Times New Roman" w:hAnsi="Times New Roman" w:cs="Times New Roman"/>
                <w:color w:val="1F4E79" w:themeColor="accent1" w:themeShade="80"/>
                <w:kern w:val="0"/>
                <w:szCs w:val="22"/>
                <w:lang w:eastAsia="ru-RU" w:bidi="ar-SA"/>
              </w:rPr>
            </w:pPr>
            <w:r w:rsidRPr="003B6903">
              <w:rPr>
                <w:rFonts w:ascii="Times New Roman" w:eastAsia="Times New Roman" w:hAnsi="Times New Roman" w:cs="Times New Roman"/>
                <w:color w:val="1F4E79" w:themeColor="accent1" w:themeShade="80"/>
                <w:kern w:val="0"/>
                <w:szCs w:val="22"/>
                <w:lang w:eastAsia="ru-RU" w:bidi="ar-SA"/>
              </w:rPr>
              <w:t>1 000 012</w:t>
            </w:r>
          </w:p>
        </w:tc>
        <w:tc>
          <w:tcPr>
            <w:tcW w:w="1276" w:type="dxa"/>
          </w:tcPr>
          <w:p w14:paraId="1527877A" w14:textId="77777777" w:rsidR="004265A9" w:rsidRPr="003B6903" w:rsidRDefault="004265A9" w:rsidP="00161224">
            <w:pPr>
              <w:widowControl/>
              <w:suppressAutoHyphens w:val="0"/>
              <w:jc w:val="center"/>
              <w:rPr>
                <w:rFonts w:ascii="Times New Roman" w:eastAsia="Times New Roman" w:hAnsi="Times New Roman" w:cs="Times New Roman"/>
                <w:color w:val="1F4E79" w:themeColor="accent1" w:themeShade="80"/>
                <w:kern w:val="0"/>
                <w:szCs w:val="22"/>
                <w:lang w:eastAsia="ru-RU" w:bidi="ar-SA"/>
              </w:rPr>
            </w:pPr>
            <w:r w:rsidRPr="003B6903">
              <w:rPr>
                <w:rFonts w:ascii="Times New Roman" w:eastAsia="Times New Roman" w:hAnsi="Times New Roman" w:cs="Times New Roman"/>
                <w:color w:val="1F4E79" w:themeColor="accent1" w:themeShade="80"/>
                <w:kern w:val="0"/>
                <w:szCs w:val="22"/>
                <w:lang w:eastAsia="ru-RU" w:bidi="ar-SA"/>
              </w:rPr>
              <w:t>1 000 012</w:t>
            </w:r>
          </w:p>
        </w:tc>
        <w:tc>
          <w:tcPr>
            <w:tcW w:w="1559" w:type="dxa"/>
            <w:shd w:val="clear" w:color="auto" w:fill="auto"/>
          </w:tcPr>
          <w:p w14:paraId="28851B1A" w14:textId="77777777" w:rsidR="004265A9" w:rsidRPr="007B2E01" w:rsidRDefault="007B2E01" w:rsidP="00640415">
            <w:pPr>
              <w:jc w:val="center"/>
              <w:rPr>
                <w:rFonts w:ascii="Times New Roman" w:hAnsi="Times New Roman" w:cs="Times New Roman"/>
                <w:color w:val="1F4E79" w:themeColor="accent1" w:themeShade="80"/>
              </w:rPr>
            </w:pPr>
            <w:r w:rsidRPr="007B2E01">
              <w:rPr>
                <w:rFonts w:ascii="Times New Roman" w:hAnsi="Times New Roman" w:cs="Times New Roman"/>
                <w:color w:val="1F4E79" w:themeColor="accent1" w:themeShade="80"/>
              </w:rPr>
              <w:t>5 518 739</w:t>
            </w:r>
          </w:p>
        </w:tc>
      </w:tr>
      <w:tr w:rsidR="004265A9" w:rsidRPr="00BB3E67" w14:paraId="3A2E1ED2" w14:textId="77777777" w:rsidTr="009A167D">
        <w:tc>
          <w:tcPr>
            <w:tcW w:w="425" w:type="dxa"/>
            <w:vMerge/>
            <w:shd w:val="clear" w:color="auto" w:fill="auto"/>
          </w:tcPr>
          <w:p w14:paraId="2709976B" w14:textId="77777777" w:rsidR="004265A9" w:rsidRPr="00922373" w:rsidRDefault="004265A9" w:rsidP="00161F66">
            <w:pPr>
              <w:pStyle w:val="ConsPlusNonformat"/>
              <w:jc w:val="center"/>
              <w:rPr>
                <w:rFonts w:ascii="Times New Roman" w:hAnsi="Times New Roman" w:cs="Times New Roman"/>
                <w:sz w:val="24"/>
                <w:szCs w:val="24"/>
              </w:rPr>
            </w:pPr>
          </w:p>
        </w:tc>
        <w:tc>
          <w:tcPr>
            <w:tcW w:w="1417" w:type="dxa"/>
            <w:vMerge/>
            <w:shd w:val="clear" w:color="auto" w:fill="auto"/>
          </w:tcPr>
          <w:p w14:paraId="3602A489" w14:textId="77777777" w:rsidR="004265A9" w:rsidRPr="00922373" w:rsidRDefault="004265A9" w:rsidP="00161F66">
            <w:pPr>
              <w:pStyle w:val="ConsPlusNonformat"/>
              <w:jc w:val="center"/>
              <w:rPr>
                <w:rFonts w:ascii="Times New Roman" w:hAnsi="Times New Roman" w:cs="Times New Roman"/>
                <w:sz w:val="24"/>
                <w:szCs w:val="24"/>
              </w:rPr>
            </w:pPr>
          </w:p>
        </w:tc>
        <w:tc>
          <w:tcPr>
            <w:tcW w:w="3544" w:type="dxa"/>
            <w:vMerge/>
            <w:shd w:val="clear" w:color="auto" w:fill="auto"/>
          </w:tcPr>
          <w:p w14:paraId="1E6EEC3F" w14:textId="77777777" w:rsidR="004265A9" w:rsidRPr="00922373" w:rsidRDefault="004265A9" w:rsidP="00161F66">
            <w:pPr>
              <w:pStyle w:val="ConsPlusNonformat"/>
              <w:jc w:val="center"/>
              <w:rPr>
                <w:rFonts w:ascii="Times New Roman" w:hAnsi="Times New Roman" w:cs="Times New Roman"/>
                <w:sz w:val="24"/>
                <w:szCs w:val="24"/>
              </w:rPr>
            </w:pPr>
          </w:p>
        </w:tc>
        <w:tc>
          <w:tcPr>
            <w:tcW w:w="2977" w:type="dxa"/>
            <w:shd w:val="clear" w:color="auto" w:fill="auto"/>
          </w:tcPr>
          <w:p w14:paraId="2069E383" w14:textId="77777777" w:rsidR="004265A9" w:rsidRPr="00922373" w:rsidRDefault="004265A9" w:rsidP="00161F66">
            <w:pPr>
              <w:pStyle w:val="ConsPlusNonformat"/>
              <w:jc w:val="center"/>
              <w:rPr>
                <w:rFonts w:ascii="Times New Roman" w:hAnsi="Times New Roman" w:cs="Times New Roman"/>
                <w:sz w:val="24"/>
                <w:szCs w:val="24"/>
              </w:rPr>
            </w:pPr>
            <w:r w:rsidRPr="002B5BB7">
              <w:rPr>
                <w:rFonts w:ascii="Times New Roman" w:hAnsi="Times New Roman" w:cs="Times New Roman"/>
                <w:color w:val="000000"/>
                <w:sz w:val="22"/>
                <w:szCs w:val="24"/>
              </w:rPr>
              <w:t xml:space="preserve">Ответственный исполнитель-администрация Лебяжского </w:t>
            </w:r>
            <w:r w:rsidRPr="002B5BB7">
              <w:rPr>
                <w:rFonts w:ascii="Times New Roman" w:hAnsi="Times New Roman" w:cs="Times New Roman"/>
                <w:sz w:val="22"/>
                <w:szCs w:val="24"/>
              </w:rPr>
              <w:t>муниципального округа</w:t>
            </w:r>
            <w:r w:rsidRPr="002B5BB7">
              <w:rPr>
                <w:rFonts w:ascii="Times New Roman" w:hAnsi="Times New Roman" w:cs="Times New Roman"/>
                <w:color w:val="000000"/>
                <w:sz w:val="22"/>
                <w:szCs w:val="24"/>
              </w:rPr>
              <w:t xml:space="preserve">  Кировской области</w:t>
            </w:r>
          </w:p>
        </w:tc>
        <w:tc>
          <w:tcPr>
            <w:tcW w:w="1275" w:type="dxa"/>
            <w:shd w:val="clear" w:color="auto" w:fill="auto"/>
          </w:tcPr>
          <w:p w14:paraId="1949DC07" w14:textId="77777777" w:rsidR="004265A9" w:rsidRPr="00922373" w:rsidRDefault="004265A9" w:rsidP="00640415">
            <w:pPr>
              <w:jc w:val="center"/>
              <w:rPr>
                <w:rFonts w:ascii="Times New Roman" w:hAnsi="Times New Roman" w:cs="Times New Roman"/>
              </w:rPr>
            </w:pPr>
            <w:r w:rsidRPr="00922373">
              <w:rPr>
                <w:rFonts w:ascii="Times New Roman" w:hAnsi="Times New Roman" w:cs="Times New Roman"/>
              </w:rPr>
              <w:t>2 </w:t>
            </w:r>
            <w:r>
              <w:rPr>
                <w:rFonts w:ascii="Times New Roman" w:hAnsi="Times New Roman" w:cs="Times New Roman"/>
              </w:rPr>
              <w:t>06</w:t>
            </w:r>
            <w:r w:rsidRPr="00922373">
              <w:rPr>
                <w:rFonts w:ascii="Times New Roman" w:hAnsi="Times New Roman" w:cs="Times New Roman"/>
              </w:rPr>
              <w:t>8 713</w:t>
            </w:r>
          </w:p>
        </w:tc>
        <w:tc>
          <w:tcPr>
            <w:tcW w:w="1277" w:type="dxa"/>
            <w:shd w:val="clear" w:color="auto" w:fill="auto"/>
          </w:tcPr>
          <w:p w14:paraId="418ABE4D" w14:textId="77777777" w:rsidR="004265A9" w:rsidRPr="00922373" w:rsidRDefault="004265A9" w:rsidP="00E52799">
            <w:pPr>
              <w:jc w:val="center"/>
              <w:rPr>
                <w:rFonts w:ascii="Times New Roman" w:hAnsi="Times New Roman" w:cs="Times New Roman"/>
              </w:rPr>
            </w:pPr>
            <w:r w:rsidRPr="00922373">
              <w:rPr>
                <w:rFonts w:ascii="Times New Roman" w:hAnsi="Times New Roman" w:cs="Times New Roman"/>
              </w:rPr>
              <w:t>1 450 00</w:t>
            </w:r>
            <w:r w:rsidR="007B2E01">
              <w:rPr>
                <w:rFonts w:ascii="Times New Roman" w:hAnsi="Times New Roman" w:cs="Times New Roman"/>
              </w:rPr>
              <w:t>2</w:t>
            </w:r>
          </w:p>
        </w:tc>
        <w:tc>
          <w:tcPr>
            <w:tcW w:w="1276" w:type="dxa"/>
            <w:shd w:val="clear" w:color="auto" w:fill="auto"/>
          </w:tcPr>
          <w:p w14:paraId="02B36DF0" w14:textId="77777777" w:rsidR="004265A9" w:rsidRPr="003B6903" w:rsidRDefault="004265A9" w:rsidP="00161224">
            <w:pPr>
              <w:widowControl/>
              <w:suppressAutoHyphens w:val="0"/>
              <w:jc w:val="center"/>
              <w:rPr>
                <w:rFonts w:ascii="Times New Roman" w:eastAsia="Times New Roman" w:hAnsi="Times New Roman" w:cs="Times New Roman"/>
                <w:color w:val="1F4E79" w:themeColor="accent1" w:themeShade="80"/>
                <w:kern w:val="0"/>
                <w:szCs w:val="22"/>
                <w:lang w:eastAsia="ru-RU" w:bidi="ar-SA"/>
              </w:rPr>
            </w:pPr>
            <w:r w:rsidRPr="003B6903">
              <w:rPr>
                <w:rFonts w:ascii="Times New Roman" w:eastAsia="Times New Roman" w:hAnsi="Times New Roman" w:cs="Times New Roman"/>
                <w:color w:val="1F4E79" w:themeColor="accent1" w:themeShade="80"/>
                <w:kern w:val="0"/>
                <w:szCs w:val="22"/>
                <w:lang w:eastAsia="ru-RU" w:bidi="ar-SA"/>
              </w:rPr>
              <w:t>1 000 012</w:t>
            </w:r>
          </w:p>
        </w:tc>
        <w:tc>
          <w:tcPr>
            <w:tcW w:w="1276" w:type="dxa"/>
          </w:tcPr>
          <w:p w14:paraId="388D3B1F" w14:textId="77777777" w:rsidR="004265A9" w:rsidRPr="003B6903" w:rsidRDefault="004265A9" w:rsidP="00161224">
            <w:pPr>
              <w:widowControl/>
              <w:suppressAutoHyphens w:val="0"/>
              <w:jc w:val="center"/>
              <w:rPr>
                <w:rFonts w:ascii="Times New Roman" w:eastAsia="Times New Roman" w:hAnsi="Times New Roman" w:cs="Times New Roman"/>
                <w:color w:val="1F4E79" w:themeColor="accent1" w:themeShade="80"/>
                <w:kern w:val="0"/>
                <w:szCs w:val="22"/>
                <w:lang w:eastAsia="ru-RU" w:bidi="ar-SA"/>
              </w:rPr>
            </w:pPr>
            <w:r w:rsidRPr="003B6903">
              <w:rPr>
                <w:rFonts w:ascii="Times New Roman" w:eastAsia="Times New Roman" w:hAnsi="Times New Roman" w:cs="Times New Roman"/>
                <w:color w:val="1F4E79" w:themeColor="accent1" w:themeShade="80"/>
                <w:kern w:val="0"/>
                <w:szCs w:val="22"/>
                <w:lang w:eastAsia="ru-RU" w:bidi="ar-SA"/>
              </w:rPr>
              <w:t>1 000 012</w:t>
            </w:r>
          </w:p>
        </w:tc>
        <w:tc>
          <w:tcPr>
            <w:tcW w:w="1559" w:type="dxa"/>
            <w:shd w:val="clear" w:color="auto" w:fill="auto"/>
          </w:tcPr>
          <w:p w14:paraId="1D21F12D" w14:textId="77777777" w:rsidR="004265A9" w:rsidRPr="007B2E01" w:rsidRDefault="007B2E01" w:rsidP="00640415">
            <w:pPr>
              <w:jc w:val="center"/>
              <w:rPr>
                <w:rFonts w:ascii="Times New Roman" w:hAnsi="Times New Roman" w:cs="Times New Roman"/>
                <w:color w:val="1F4E79" w:themeColor="accent1" w:themeShade="80"/>
              </w:rPr>
            </w:pPr>
            <w:r w:rsidRPr="007B2E01">
              <w:rPr>
                <w:rFonts w:ascii="Times New Roman" w:hAnsi="Times New Roman" w:cs="Times New Roman"/>
                <w:color w:val="1F4E79" w:themeColor="accent1" w:themeShade="80"/>
              </w:rPr>
              <w:t>5 518 739</w:t>
            </w:r>
          </w:p>
        </w:tc>
      </w:tr>
      <w:tr w:rsidR="009A167D" w:rsidRPr="00BB3E67" w14:paraId="18648353" w14:textId="77777777" w:rsidTr="00C71851">
        <w:trPr>
          <w:trHeight w:val="224"/>
        </w:trPr>
        <w:tc>
          <w:tcPr>
            <w:tcW w:w="425" w:type="dxa"/>
            <w:vMerge w:val="restart"/>
            <w:shd w:val="clear" w:color="auto" w:fill="auto"/>
          </w:tcPr>
          <w:p w14:paraId="16611F1B" w14:textId="77777777" w:rsidR="009A167D" w:rsidRPr="00BB3E67" w:rsidRDefault="009A167D" w:rsidP="00BA4CA3">
            <w:pPr>
              <w:pStyle w:val="ConsPlusNonformat"/>
              <w:jc w:val="center"/>
              <w:rPr>
                <w:rFonts w:ascii="Times New Roman" w:hAnsi="Times New Roman" w:cs="Times New Roman"/>
                <w:sz w:val="24"/>
                <w:szCs w:val="24"/>
              </w:rPr>
            </w:pPr>
            <w:r w:rsidRPr="00BB3E67">
              <w:rPr>
                <w:rFonts w:ascii="Times New Roman" w:hAnsi="Times New Roman" w:cs="Times New Roman"/>
                <w:sz w:val="24"/>
                <w:szCs w:val="24"/>
              </w:rPr>
              <w:t>1.1</w:t>
            </w:r>
          </w:p>
        </w:tc>
        <w:tc>
          <w:tcPr>
            <w:tcW w:w="1417" w:type="dxa"/>
            <w:vMerge w:val="restart"/>
            <w:shd w:val="clear" w:color="auto" w:fill="auto"/>
          </w:tcPr>
          <w:p w14:paraId="26F306DB" w14:textId="77777777" w:rsidR="009A167D" w:rsidRPr="00BB3E67" w:rsidRDefault="009A167D" w:rsidP="00BA4CA3">
            <w:pPr>
              <w:pStyle w:val="ConsPlusNonformat"/>
              <w:jc w:val="center"/>
              <w:rPr>
                <w:rFonts w:ascii="Times New Roman" w:hAnsi="Times New Roman" w:cs="Times New Roman"/>
                <w:sz w:val="24"/>
                <w:szCs w:val="24"/>
              </w:rPr>
            </w:pPr>
            <w:r w:rsidRPr="00BB3E67">
              <w:rPr>
                <w:rFonts w:ascii="Times New Roman" w:hAnsi="Times New Roman" w:cs="Times New Roman"/>
                <w:sz w:val="24"/>
                <w:szCs w:val="24"/>
              </w:rPr>
              <w:t>мероприятие</w:t>
            </w:r>
          </w:p>
        </w:tc>
        <w:tc>
          <w:tcPr>
            <w:tcW w:w="3544" w:type="dxa"/>
            <w:vMerge w:val="restart"/>
            <w:shd w:val="clear" w:color="auto" w:fill="auto"/>
          </w:tcPr>
          <w:p w14:paraId="545AD44D" w14:textId="77777777" w:rsidR="009A167D" w:rsidRPr="002B5BB7" w:rsidRDefault="009A167D" w:rsidP="00BA4CA3">
            <w:pPr>
              <w:pStyle w:val="ConsPlusNonformat"/>
              <w:jc w:val="center"/>
              <w:rPr>
                <w:rFonts w:ascii="Times New Roman" w:hAnsi="Times New Roman" w:cs="Times New Roman"/>
                <w:sz w:val="22"/>
                <w:szCs w:val="24"/>
              </w:rPr>
            </w:pPr>
          </w:p>
          <w:p w14:paraId="3B8F7885" w14:textId="77777777" w:rsidR="009A167D" w:rsidRPr="002B5BB7" w:rsidRDefault="009A167D" w:rsidP="00BA4CA3">
            <w:pPr>
              <w:pStyle w:val="ConsPlusNonformat"/>
              <w:jc w:val="center"/>
              <w:rPr>
                <w:rFonts w:ascii="Times New Roman" w:hAnsi="Times New Roman" w:cs="Times New Roman"/>
                <w:sz w:val="22"/>
                <w:szCs w:val="24"/>
              </w:rPr>
            </w:pPr>
            <w:r w:rsidRPr="002B5BB7">
              <w:rPr>
                <w:rFonts w:ascii="Times New Roman" w:hAnsi="Times New Roman" w:cs="Times New Roman"/>
                <w:sz w:val="22"/>
                <w:szCs w:val="24"/>
              </w:rPr>
              <w:t>Оплата потреблённой электроэнергии</w:t>
            </w:r>
          </w:p>
        </w:tc>
        <w:tc>
          <w:tcPr>
            <w:tcW w:w="2977" w:type="dxa"/>
            <w:shd w:val="clear" w:color="auto" w:fill="auto"/>
          </w:tcPr>
          <w:p w14:paraId="0A0F6B66" w14:textId="77777777" w:rsidR="009A167D" w:rsidRPr="002B5BB7" w:rsidRDefault="009A167D" w:rsidP="00BA4CA3">
            <w:pPr>
              <w:pStyle w:val="ConsPlusNonformat"/>
              <w:jc w:val="center"/>
              <w:rPr>
                <w:rFonts w:ascii="Times New Roman" w:hAnsi="Times New Roman" w:cs="Times New Roman"/>
                <w:sz w:val="22"/>
                <w:szCs w:val="24"/>
              </w:rPr>
            </w:pPr>
            <w:r w:rsidRPr="002B5BB7">
              <w:rPr>
                <w:rFonts w:ascii="Times New Roman" w:hAnsi="Times New Roman" w:cs="Times New Roman"/>
                <w:sz w:val="22"/>
                <w:szCs w:val="24"/>
              </w:rPr>
              <w:t>всего</w:t>
            </w:r>
          </w:p>
        </w:tc>
        <w:tc>
          <w:tcPr>
            <w:tcW w:w="1275" w:type="dxa"/>
            <w:shd w:val="clear" w:color="auto" w:fill="auto"/>
          </w:tcPr>
          <w:p w14:paraId="0C97DCCF" w14:textId="77777777" w:rsidR="009A167D" w:rsidRPr="00BB3E67" w:rsidRDefault="009A167D" w:rsidP="00C71851">
            <w:pPr>
              <w:jc w:val="center"/>
              <w:rPr>
                <w:rFonts w:ascii="Times New Roman" w:hAnsi="Times New Roman" w:cs="Times New Roman"/>
              </w:rPr>
            </w:pPr>
            <w:r>
              <w:rPr>
                <w:rFonts w:ascii="Times New Roman" w:hAnsi="Times New Roman" w:cs="Times New Roman"/>
              </w:rPr>
              <w:t>85</w:t>
            </w:r>
            <w:r w:rsidRPr="00BB3E67">
              <w:rPr>
                <w:rFonts w:ascii="Times New Roman" w:hAnsi="Times New Roman" w:cs="Times New Roman"/>
              </w:rPr>
              <w:t>0 000</w:t>
            </w:r>
          </w:p>
        </w:tc>
        <w:tc>
          <w:tcPr>
            <w:tcW w:w="1277" w:type="dxa"/>
            <w:shd w:val="clear" w:color="auto" w:fill="auto"/>
          </w:tcPr>
          <w:p w14:paraId="38FE9FE1" w14:textId="77777777" w:rsidR="009A167D" w:rsidRPr="00BB3E67" w:rsidRDefault="007B2E01" w:rsidP="0010271F">
            <w:pPr>
              <w:jc w:val="center"/>
              <w:rPr>
                <w:rFonts w:ascii="Times New Roman" w:hAnsi="Times New Roman" w:cs="Times New Roman"/>
              </w:rPr>
            </w:pPr>
            <w:r>
              <w:rPr>
                <w:rFonts w:ascii="Times New Roman" w:hAnsi="Times New Roman" w:cs="Times New Roman"/>
              </w:rPr>
              <w:t>1 000 00</w:t>
            </w:r>
            <w:r w:rsidR="0010271F">
              <w:rPr>
                <w:rFonts w:ascii="Times New Roman" w:hAnsi="Times New Roman" w:cs="Times New Roman"/>
              </w:rPr>
              <w:t>0</w:t>
            </w:r>
          </w:p>
        </w:tc>
        <w:tc>
          <w:tcPr>
            <w:tcW w:w="1276" w:type="dxa"/>
            <w:shd w:val="clear" w:color="auto" w:fill="auto"/>
          </w:tcPr>
          <w:p w14:paraId="1B485ACD" w14:textId="77777777" w:rsidR="009A167D" w:rsidRPr="00BB3E67" w:rsidRDefault="004265A9" w:rsidP="00161F66">
            <w:pPr>
              <w:jc w:val="center"/>
              <w:rPr>
                <w:rFonts w:ascii="Times New Roman" w:hAnsi="Times New Roman" w:cs="Times New Roman"/>
              </w:rPr>
            </w:pPr>
            <w:r>
              <w:rPr>
                <w:rFonts w:ascii="Times New Roman" w:hAnsi="Times New Roman" w:cs="Times New Roman"/>
              </w:rPr>
              <w:t>0</w:t>
            </w:r>
          </w:p>
        </w:tc>
        <w:tc>
          <w:tcPr>
            <w:tcW w:w="1276" w:type="dxa"/>
          </w:tcPr>
          <w:p w14:paraId="41D018B4" w14:textId="77777777" w:rsidR="009A167D" w:rsidRDefault="009A167D" w:rsidP="00161F66">
            <w:pPr>
              <w:jc w:val="center"/>
              <w:rPr>
                <w:rFonts w:ascii="Times New Roman" w:hAnsi="Times New Roman" w:cs="Times New Roman"/>
              </w:rPr>
            </w:pPr>
          </w:p>
        </w:tc>
        <w:tc>
          <w:tcPr>
            <w:tcW w:w="1559" w:type="dxa"/>
            <w:shd w:val="clear" w:color="auto" w:fill="auto"/>
          </w:tcPr>
          <w:p w14:paraId="67508E00" w14:textId="77777777" w:rsidR="009A167D" w:rsidRPr="007B2E01" w:rsidRDefault="007B2E01" w:rsidP="00442955">
            <w:pPr>
              <w:jc w:val="center"/>
              <w:rPr>
                <w:rFonts w:ascii="Times New Roman" w:hAnsi="Times New Roman" w:cs="Times New Roman"/>
                <w:color w:val="1F4E79" w:themeColor="accent1" w:themeShade="80"/>
              </w:rPr>
            </w:pPr>
            <w:r w:rsidRPr="007B2E01">
              <w:rPr>
                <w:rFonts w:ascii="Times New Roman" w:hAnsi="Times New Roman" w:cs="Times New Roman"/>
                <w:color w:val="1F4E79" w:themeColor="accent1" w:themeShade="80"/>
              </w:rPr>
              <w:t>1 850 00</w:t>
            </w:r>
            <w:r w:rsidR="00442955">
              <w:rPr>
                <w:rFonts w:ascii="Times New Roman" w:hAnsi="Times New Roman" w:cs="Times New Roman"/>
                <w:color w:val="1F4E79" w:themeColor="accent1" w:themeShade="80"/>
              </w:rPr>
              <w:t>0</w:t>
            </w:r>
          </w:p>
        </w:tc>
      </w:tr>
      <w:tr w:rsidR="009A167D" w:rsidRPr="00BB3E67" w14:paraId="601A82CE" w14:textId="77777777" w:rsidTr="009A167D">
        <w:tc>
          <w:tcPr>
            <w:tcW w:w="425" w:type="dxa"/>
            <w:vMerge/>
            <w:shd w:val="clear" w:color="auto" w:fill="auto"/>
          </w:tcPr>
          <w:p w14:paraId="630EBB27" w14:textId="77777777" w:rsidR="009A167D" w:rsidRPr="00BB3E67" w:rsidRDefault="009A167D" w:rsidP="00876403">
            <w:pPr>
              <w:pStyle w:val="ConsPlusNonformat"/>
              <w:jc w:val="center"/>
              <w:rPr>
                <w:rFonts w:ascii="Times New Roman" w:hAnsi="Times New Roman" w:cs="Times New Roman"/>
                <w:sz w:val="24"/>
                <w:szCs w:val="24"/>
              </w:rPr>
            </w:pPr>
          </w:p>
        </w:tc>
        <w:tc>
          <w:tcPr>
            <w:tcW w:w="1417" w:type="dxa"/>
            <w:vMerge/>
            <w:shd w:val="clear" w:color="auto" w:fill="auto"/>
          </w:tcPr>
          <w:p w14:paraId="472EA341" w14:textId="77777777" w:rsidR="009A167D" w:rsidRPr="00BB3E67" w:rsidRDefault="009A167D" w:rsidP="00876403">
            <w:pPr>
              <w:pStyle w:val="ConsPlusNonformat"/>
              <w:jc w:val="center"/>
              <w:rPr>
                <w:rFonts w:ascii="Times New Roman" w:hAnsi="Times New Roman" w:cs="Times New Roman"/>
                <w:sz w:val="24"/>
                <w:szCs w:val="24"/>
              </w:rPr>
            </w:pPr>
          </w:p>
        </w:tc>
        <w:tc>
          <w:tcPr>
            <w:tcW w:w="3544" w:type="dxa"/>
            <w:vMerge/>
            <w:shd w:val="clear" w:color="auto" w:fill="auto"/>
          </w:tcPr>
          <w:p w14:paraId="6339D784" w14:textId="77777777" w:rsidR="009A167D" w:rsidRPr="002B5BB7" w:rsidRDefault="009A167D" w:rsidP="00876403">
            <w:pPr>
              <w:pStyle w:val="ConsPlusNonformat"/>
              <w:jc w:val="center"/>
              <w:rPr>
                <w:rFonts w:ascii="Times New Roman" w:hAnsi="Times New Roman" w:cs="Times New Roman"/>
                <w:sz w:val="22"/>
                <w:szCs w:val="24"/>
              </w:rPr>
            </w:pPr>
          </w:p>
        </w:tc>
        <w:tc>
          <w:tcPr>
            <w:tcW w:w="2977" w:type="dxa"/>
            <w:shd w:val="clear" w:color="auto" w:fill="auto"/>
          </w:tcPr>
          <w:p w14:paraId="3D0DDA2A" w14:textId="77777777" w:rsidR="009A167D" w:rsidRPr="002B5BB7" w:rsidRDefault="009A167D" w:rsidP="00876403">
            <w:pPr>
              <w:pStyle w:val="ConsPlusNonformat"/>
              <w:jc w:val="center"/>
              <w:rPr>
                <w:rFonts w:ascii="Times New Roman" w:hAnsi="Times New Roman" w:cs="Times New Roman"/>
                <w:sz w:val="22"/>
                <w:szCs w:val="24"/>
              </w:rPr>
            </w:pPr>
            <w:r w:rsidRPr="002B5BB7">
              <w:rPr>
                <w:rFonts w:ascii="Times New Roman" w:hAnsi="Times New Roman" w:cs="Times New Roman"/>
                <w:color w:val="000000"/>
                <w:sz w:val="22"/>
                <w:szCs w:val="24"/>
              </w:rPr>
              <w:t xml:space="preserve">Ответственный исполнитель-администрация Лебяжского </w:t>
            </w:r>
            <w:r w:rsidRPr="002B5BB7">
              <w:rPr>
                <w:rFonts w:ascii="Times New Roman" w:hAnsi="Times New Roman" w:cs="Times New Roman"/>
                <w:sz w:val="22"/>
                <w:szCs w:val="24"/>
              </w:rPr>
              <w:t>муниципального округа</w:t>
            </w:r>
            <w:r w:rsidRPr="002B5BB7">
              <w:rPr>
                <w:rFonts w:ascii="Times New Roman" w:hAnsi="Times New Roman" w:cs="Times New Roman"/>
                <w:color w:val="000000"/>
                <w:sz w:val="22"/>
                <w:szCs w:val="24"/>
              </w:rPr>
              <w:t xml:space="preserve"> Кировской области</w:t>
            </w:r>
          </w:p>
        </w:tc>
        <w:tc>
          <w:tcPr>
            <w:tcW w:w="1275" w:type="dxa"/>
            <w:shd w:val="clear" w:color="auto" w:fill="auto"/>
          </w:tcPr>
          <w:p w14:paraId="577756B9" w14:textId="77777777" w:rsidR="009A167D" w:rsidRPr="00BB3E67" w:rsidRDefault="009A167D" w:rsidP="00876403">
            <w:pPr>
              <w:jc w:val="center"/>
              <w:rPr>
                <w:rFonts w:ascii="Times New Roman" w:hAnsi="Times New Roman" w:cs="Times New Roman"/>
              </w:rPr>
            </w:pPr>
            <w:r>
              <w:rPr>
                <w:rFonts w:ascii="Times New Roman" w:hAnsi="Times New Roman" w:cs="Times New Roman"/>
              </w:rPr>
              <w:t>85</w:t>
            </w:r>
            <w:r w:rsidRPr="00BB3E67">
              <w:rPr>
                <w:rFonts w:ascii="Times New Roman" w:hAnsi="Times New Roman" w:cs="Times New Roman"/>
              </w:rPr>
              <w:t>0 000</w:t>
            </w:r>
          </w:p>
          <w:p w14:paraId="1846CC67" w14:textId="77777777" w:rsidR="009A167D" w:rsidRPr="00BB3E67" w:rsidRDefault="009A167D" w:rsidP="00876403">
            <w:pPr>
              <w:jc w:val="center"/>
              <w:rPr>
                <w:rFonts w:ascii="Times New Roman" w:hAnsi="Times New Roman" w:cs="Times New Roman"/>
              </w:rPr>
            </w:pPr>
          </w:p>
        </w:tc>
        <w:tc>
          <w:tcPr>
            <w:tcW w:w="1277" w:type="dxa"/>
            <w:shd w:val="clear" w:color="auto" w:fill="auto"/>
          </w:tcPr>
          <w:p w14:paraId="6F1C530C" w14:textId="77777777" w:rsidR="009A167D" w:rsidRPr="00BB3E67" w:rsidRDefault="007B2E01" w:rsidP="0010271F">
            <w:pPr>
              <w:jc w:val="center"/>
              <w:rPr>
                <w:rFonts w:ascii="Times New Roman" w:hAnsi="Times New Roman" w:cs="Times New Roman"/>
              </w:rPr>
            </w:pPr>
            <w:r>
              <w:rPr>
                <w:rFonts w:ascii="Times New Roman" w:hAnsi="Times New Roman" w:cs="Times New Roman"/>
              </w:rPr>
              <w:t>1 000 00</w:t>
            </w:r>
            <w:r w:rsidR="0010271F">
              <w:rPr>
                <w:rFonts w:ascii="Times New Roman" w:hAnsi="Times New Roman" w:cs="Times New Roman"/>
              </w:rPr>
              <w:t>0</w:t>
            </w:r>
          </w:p>
        </w:tc>
        <w:tc>
          <w:tcPr>
            <w:tcW w:w="1276" w:type="dxa"/>
            <w:shd w:val="clear" w:color="auto" w:fill="auto"/>
          </w:tcPr>
          <w:p w14:paraId="2CAAE613" w14:textId="77777777" w:rsidR="009A167D" w:rsidRPr="00BB3E67" w:rsidRDefault="004265A9" w:rsidP="00876403">
            <w:pPr>
              <w:jc w:val="center"/>
              <w:rPr>
                <w:rFonts w:ascii="Times New Roman" w:hAnsi="Times New Roman" w:cs="Times New Roman"/>
              </w:rPr>
            </w:pPr>
            <w:r>
              <w:rPr>
                <w:rFonts w:ascii="Times New Roman" w:hAnsi="Times New Roman" w:cs="Times New Roman"/>
              </w:rPr>
              <w:t>0</w:t>
            </w:r>
          </w:p>
        </w:tc>
        <w:tc>
          <w:tcPr>
            <w:tcW w:w="1276" w:type="dxa"/>
          </w:tcPr>
          <w:p w14:paraId="33494457" w14:textId="77777777" w:rsidR="009A167D" w:rsidRDefault="009A167D" w:rsidP="00876403">
            <w:pPr>
              <w:jc w:val="center"/>
              <w:rPr>
                <w:rFonts w:ascii="Times New Roman" w:hAnsi="Times New Roman" w:cs="Times New Roman"/>
              </w:rPr>
            </w:pPr>
          </w:p>
        </w:tc>
        <w:tc>
          <w:tcPr>
            <w:tcW w:w="1559" w:type="dxa"/>
            <w:shd w:val="clear" w:color="auto" w:fill="auto"/>
          </w:tcPr>
          <w:p w14:paraId="1CCF847D" w14:textId="77777777" w:rsidR="009A167D" w:rsidRPr="007B2E01" w:rsidRDefault="007B2E01" w:rsidP="00442955">
            <w:pPr>
              <w:jc w:val="center"/>
              <w:rPr>
                <w:rFonts w:ascii="Times New Roman" w:hAnsi="Times New Roman" w:cs="Times New Roman"/>
                <w:color w:val="1F4E79" w:themeColor="accent1" w:themeShade="80"/>
              </w:rPr>
            </w:pPr>
            <w:r w:rsidRPr="007B2E01">
              <w:rPr>
                <w:rFonts w:ascii="Times New Roman" w:hAnsi="Times New Roman" w:cs="Times New Roman"/>
                <w:color w:val="1F4E79" w:themeColor="accent1" w:themeShade="80"/>
              </w:rPr>
              <w:t>1 850 00</w:t>
            </w:r>
            <w:r w:rsidR="00442955">
              <w:rPr>
                <w:rFonts w:ascii="Times New Roman" w:hAnsi="Times New Roman" w:cs="Times New Roman"/>
                <w:color w:val="1F4E79" w:themeColor="accent1" w:themeShade="80"/>
              </w:rPr>
              <w:t>0</w:t>
            </w:r>
          </w:p>
        </w:tc>
      </w:tr>
      <w:tr w:rsidR="009A167D" w:rsidRPr="00BB3E67" w14:paraId="47721CAC" w14:textId="77777777" w:rsidTr="009A167D">
        <w:tc>
          <w:tcPr>
            <w:tcW w:w="425" w:type="dxa"/>
            <w:vMerge w:val="restart"/>
            <w:shd w:val="clear" w:color="auto" w:fill="auto"/>
          </w:tcPr>
          <w:p w14:paraId="7418F90A" w14:textId="77777777" w:rsidR="009A167D" w:rsidRPr="00BB3E67" w:rsidRDefault="009A167D" w:rsidP="00BA4CA3">
            <w:pPr>
              <w:pStyle w:val="ConsPlusNonformat"/>
              <w:jc w:val="center"/>
              <w:rPr>
                <w:rFonts w:ascii="Times New Roman" w:hAnsi="Times New Roman" w:cs="Times New Roman"/>
                <w:sz w:val="24"/>
                <w:szCs w:val="24"/>
              </w:rPr>
            </w:pPr>
            <w:r w:rsidRPr="00BB3E67">
              <w:rPr>
                <w:rFonts w:ascii="Times New Roman" w:hAnsi="Times New Roman" w:cs="Times New Roman"/>
                <w:sz w:val="24"/>
                <w:szCs w:val="24"/>
              </w:rPr>
              <w:t xml:space="preserve"> </w:t>
            </w:r>
          </w:p>
          <w:p w14:paraId="7D16FD86" w14:textId="77777777" w:rsidR="009A167D" w:rsidRPr="00BB3E67" w:rsidRDefault="009A167D" w:rsidP="00BA4CA3">
            <w:pPr>
              <w:pStyle w:val="ConsPlusNonformat"/>
              <w:jc w:val="center"/>
              <w:rPr>
                <w:rFonts w:ascii="Times New Roman" w:hAnsi="Times New Roman" w:cs="Times New Roman"/>
                <w:sz w:val="24"/>
                <w:szCs w:val="24"/>
              </w:rPr>
            </w:pPr>
          </w:p>
          <w:p w14:paraId="7608F87C" w14:textId="77777777" w:rsidR="009A167D" w:rsidRPr="00BB3E67" w:rsidRDefault="009A167D" w:rsidP="00BA4CA3">
            <w:pPr>
              <w:pStyle w:val="ConsPlusNonformat"/>
              <w:jc w:val="center"/>
              <w:rPr>
                <w:rFonts w:ascii="Times New Roman" w:hAnsi="Times New Roman" w:cs="Times New Roman"/>
                <w:sz w:val="24"/>
                <w:szCs w:val="24"/>
              </w:rPr>
            </w:pPr>
          </w:p>
          <w:p w14:paraId="5131A229" w14:textId="77777777" w:rsidR="009A167D" w:rsidRPr="00BB3E67" w:rsidRDefault="009A167D" w:rsidP="00876403">
            <w:pPr>
              <w:pStyle w:val="ConsPlusNonformat"/>
              <w:rPr>
                <w:rFonts w:ascii="Times New Roman" w:hAnsi="Times New Roman" w:cs="Times New Roman"/>
                <w:sz w:val="24"/>
                <w:szCs w:val="24"/>
              </w:rPr>
            </w:pPr>
            <w:r w:rsidRPr="00BB3E67">
              <w:rPr>
                <w:rFonts w:ascii="Times New Roman" w:hAnsi="Times New Roman" w:cs="Times New Roman"/>
                <w:sz w:val="24"/>
                <w:szCs w:val="24"/>
              </w:rPr>
              <w:t>1.2</w:t>
            </w:r>
          </w:p>
        </w:tc>
        <w:tc>
          <w:tcPr>
            <w:tcW w:w="1417" w:type="dxa"/>
            <w:vMerge w:val="restart"/>
            <w:shd w:val="clear" w:color="auto" w:fill="auto"/>
          </w:tcPr>
          <w:p w14:paraId="7826D522" w14:textId="77777777" w:rsidR="009A167D" w:rsidRPr="00BB3E67" w:rsidRDefault="009A167D" w:rsidP="00BA4CA3">
            <w:pPr>
              <w:pStyle w:val="ConsPlusNonformat"/>
              <w:jc w:val="center"/>
              <w:rPr>
                <w:rFonts w:ascii="Times New Roman" w:hAnsi="Times New Roman" w:cs="Times New Roman"/>
                <w:sz w:val="24"/>
                <w:szCs w:val="24"/>
              </w:rPr>
            </w:pPr>
            <w:r w:rsidRPr="00BB3E67">
              <w:rPr>
                <w:rFonts w:ascii="Times New Roman" w:hAnsi="Times New Roman" w:cs="Times New Roman"/>
                <w:sz w:val="24"/>
                <w:szCs w:val="24"/>
              </w:rPr>
              <w:t>мероприятие</w:t>
            </w:r>
          </w:p>
        </w:tc>
        <w:tc>
          <w:tcPr>
            <w:tcW w:w="3544" w:type="dxa"/>
            <w:vMerge w:val="restart"/>
            <w:shd w:val="clear" w:color="auto" w:fill="auto"/>
          </w:tcPr>
          <w:p w14:paraId="04CB7C2E" w14:textId="77777777" w:rsidR="009A167D" w:rsidRPr="002B5BB7" w:rsidRDefault="009A167D" w:rsidP="00BA4CA3">
            <w:pPr>
              <w:pStyle w:val="ConsPlusNonformat"/>
              <w:jc w:val="center"/>
              <w:rPr>
                <w:rFonts w:ascii="Times New Roman" w:hAnsi="Times New Roman" w:cs="Times New Roman"/>
                <w:sz w:val="22"/>
                <w:szCs w:val="24"/>
              </w:rPr>
            </w:pPr>
            <w:r w:rsidRPr="002B5BB7">
              <w:rPr>
                <w:rFonts w:ascii="Times New Roman" w:hAnsi="Times New Roman" w:cs="Times New Roman"/>
                <w:sz w:val="22"/>
                <w:szCs w:val="24"/>
              </w:rPr>
              <w:t>Развитие, приобретение материалов для обслуживания наружного освещения улиц, технологическое присоединение к электрическим сетям, переоформление (оформление) документов о технологическом присоединении на территории Лебяжского муниципального округа</w:t>
            </w:r>
          </w:p>
        </w:tc>
        <w:tc>
          <w:tcPr>
            <w:tcW w:w="2977" w:type="dxa"/>
            <w:shd w:val="clear" w:color="auto" w:fill="auto"/>
          </w:tcPr>
          <w:p w14:paraId="0D67A9E2" w14:textId="77777777" w:rsidR="009A167D" w:rsidRPr="002B5BB7" w:rsidRDefault="009A167D" w:rsidP="00BA4CA3">
            <w:pPr>
              <w:pStyle w:val="ConsPlusNonformat"/>
              <w:jc w:val="center"/>
              <w:rPr>
                <w:rFonts w:ascii="Times New Roman" w:hAnsi="Times New Roman" w:cs="Times New Roman"/>
                <w:sz w:val="22"/>
                <w:szCs w:val="24"/>
              </w:rPr>
            </w:pPr>
            <w:r w:rsidRPr="002B5BB7">
              <w:rPr>
                <w:rFonts w:ascii="Times New Roman" w:hAnsi="Times New Roman" w:cs="Times New Roman"/>
                <w:sz w:val="22"/>
                <w:szCs w:val="24"/>
              </w:rPr>
              <w:t>всего</w:t>
            </w:r>
          </w:p>
        </w:tc>
        <w:tc>
          <w:tcPr>
            <w:tcW w:w="1275" w:type="dxa"/>
            <w:shd w:val="clear" w:color="auto" w:fill="auto"/>
          </w:tcPr>
          <w:p w14:paraId="5CED0D47" w14:textId="77777777" w:rsidR="009A167D" w:rsidRPr="00BB3E67" w:rsidRDefault="009A167D" w:rsidP="00161F66">
            <w:pPr>
              <w:jc w:val="center"/>
              <w:rPr>
                <w:rFonts w:ascii="Times New Roman" w:hAnsi="Times New Roman" w:cs="Times New Roman"/>
              </w:rPr>
            </w:pPr>
            <w:r w:rsidRPr="00BB3E67">
              <w:rPr>
                <w:rFonts w:ascii="Times New Roman" w:hAnsi="Times New Roman" w:cs="Times New Roman"/>
              </w:rPr>
              <w:t>0</w:t>
            </w:r>
          </w:p>
        </w:tc>
        <w:tc>
          <w:tcPr>
            <w:tcW w:w="1277" w:type="dxa"/>
            <w:shd w:val="clear" w:color="auto" w:fill="auto"/>
          </w:tcPr>
          <w:p w14:paraId="0D235641" w14:textId="77777777" w:rsidR="009A167D" w:rsidRPr="00BB3E67" w:rsidRDefault="009A167D" w:rsidP="00161F66">
            <w:pPr>
              <w:jc w:val="center"/>
              <w:rPr>
                <w:rFonts w:ascii="Times New Roman" w:hAnsi="Times New Roman" w:cs="Times New Roman"/>
              </w:rPr>
            </w:pPr>
            <w:r w:rsidRPr="00BB3E67">
              <w:rPr>
                <w:rFonts w:ascii="Times New Roman" w:hAnsi="Times New Roman" w:cs="Times New Roman"/>
              </w:rPr>
              <w:t>0</w:t>
            </w:r>
          </w:p>
        </w:tc>
        <w:tc>
          <w:tcPr>
            <w:tcW w:w="1276" w:type="dxa"/>
            <w:shd w:val="clear" w:color="auto" w:fill="auto"/>
          </w:tcPr>
          <w:p w14:paraId="1FB0BFF3" w14:textId="77777777" w:rsidR="009A167D" w:rsidRPr="00BB3E67" w:rsidRDefault="009A167D" w:rsidP="00161F66">
            <w:pPr>
              <w:jc w:val="center"/>
              <w:rPr>
                <w:rFonts w:ascii="Times New Roman" w:hAnsi="Times New Roman" w:cs="Times New Roman"/>
              </w:rPr>
            </w:pPr>
            <w:r w:rsidRPr="00BB3E67">
              <w:rPr>
                <w:rFonts w:ascii="Times New Roman" w:hAnsi="Times New Roman" w:cs="Times New Roman"/>
              </w:rPr>
              <w:t>0</w:t>
            </w:r>
          </w:p>
        </w:tc>
        <w:tc>
          <w:tcPr>
            <w:tcW w:w="1276" w:type="dxa"/>
          </w:tcPr>
          <w:p w14:paraId="5AC099ED" w14:textId="77777777" w:rsidR="009A167D" w:rsidRPr="00BB3E67" w:rsidRDefault="009A167D" w:rsidP="00161F66">
            <w:pPr>
              <w:jc w:val="center"/>
              <w:rPr>
                <w:rFonts w:ascii="Times New Roman" w:hAnsi="Times New Roman" w:cs="Times New Roman"/>
              </w:rPr>
            </w:pPr>
          </w:p>
        </w:tc>
        <w:tc>
          <w:tcPr>
            <w:tcW w:w="1559" w:type="dxa"/>
            <w:shd w:val="clear" w:color="auto" w:fill="auto"/>
          </w:tcPr>
          <w:p w14:paraId="29DE1255" w14:textId="77777777" w:rsidR="009A167D" w:rsidRPr="00BB3E67" w:rsidRDefault="009A167D" w:rsidP="00161F66">
            <w:pPr>
              <w:jc w:val="center"/>
              <w:rPr>
                <w:rFonts w:ascii="Times New Roman" w:hAnsi="Times New Roman" w:cs="Times New Roman"/>
              </w:rPr>
            </w:pPr>
            <w:r w:rsidRPr="00BB3E67">
              <w:rPr>
                <w:rFonts w:ascii="Times New Roman" w:hAnsi="Times New Roman" w:cs="Times New Roman"/>
              </w:rPr>
              <w:t>0</w:t>
            </w:r>
          </w:p>
        </w:tc>
      </w:tr>
      <w:tr w:rsidR="009A167D" w:rsidRPr="00BB3E67" w14:paraId="67A69F17" w14:textId="77777777" w:rsidTr="009A167D">
        <w:tc>
          <w:tcPr>
            <w:tcW w:w="425" w:type="dxa"/>
            <w:vMerge/>
            <w:shd w:val="clear" w:color="auto" w:fill="auto"/>
          </w:tcPr>
          <w:p w14:paraId="7FC2CB7F" w14:textId="77777777" w:rsidR="009A167D" w:rsidRPr="00BB3E67" w:rsidRDefault="009A167D" w:rsidP="00876403">
            <w:pPr>
              <w:pStyle w:val="ConsPlusNonformat"/>
              <w:jc w:val="center"/>
              <w:rPr>
                <w:rFonts w:ascii="Times New Roman" w:hAnsi="Times New Roman" w:cs="Times New Roman"/>
                <w:sz w:val="24"/>
                <w:szCs w:val="24"/>
              </w:rPr>
            </w:pPr>
          </w:p>
        </w:tc>
        <w:tc>
          <w:tcPr>
            <w:tcW w:w="1417" w:type="dxa"/>
            <w:vMerge/>
            <w:shd w:val="clear" w:color="auto" w:fill="auto"/>
          </w:tcPr>
          <w:p w14:paraId="6F05BF3F" w14:textId="77777777" w:rsidR="009A167D" w:rsidRPr="00BB3E67" w:rsidRDefault="009A167D" w:rsidP="00876403">
            <w:pPr>
              <w:pStyle w:val="ConsPlusNonformat"/>
              <w:jc w:val="center"/>
              <w:rPr>
                <w:rFonts w:ascii="Times New Roman" w:hAnsi="Times New Roman" w:cs="Times New Roman"/>
                <w:sz w:val="24"/>
                <w:szCs w:val="24"/>
              </w:rPr>
            </w:pPr>
          </w:p>
        </w:tc>
        <w:tc>
          <w:tcPr>
            <w:tcW w:w="3544" w:type="dxa"/>
            <w:vMerge/>
            <w:shd w:val="clear" w:color="auto" w:fill="auto"/>
          </w:tcPr>
          <w:p w14:paraId="4A86B452" w14:textId="77777777" w:rsidR="009A167D" w:rsidRPr="002B5BB7" w:rsidRDefault="009A167D" w:rsidP="00876403">
            <w:pPr>
              <w:pStyle w:val="ConsPlusNonformat"/>
              <w:jc w:val="center"/>
              <w:rPr>
                <w:rFonts w:ascii="Times New Roman" w:hAnsi="Times New Roman" w:cs="Times New Roman"/>
                <w:sz w:val="22"/>
                <w:szCs w:val="24"/>
              </w:rPr>
            </w:pPr>
          </w:p>
        </w:tc>
        <w:tc>
          <w:tcPr>
            <w:tcW w:w="2977" w:type="dxa"/>
            <w:shd w:val="clear" w:color="auto" w:fill="auto"/>
          </w:tcPr>
          <w:p w14:paraId="2CC07EF0" w14:textId="77777777" w:rsidR="009A167D" w:rsidRPr="002B5BB7" w:rsidRDefault="009A167D" w:rsidP="00876403">
            <w:pPr>
              <w:pStyle w:val="ConsPlusNonformat"/>
              <w:jc w:val="center"/>
              <w:rPr>
                <w:rFonts w:ascii="Times New Roman" w:hAnsi="Times New Roman" w:cs="Times New Roman"/>
                <w:sz w:val="22"/>
                <w:szCs w:val="24"/>
              </w:rPr>
            </w:pPr>
            <w:r w:rsidRPr="002B5BB7">
              <w:rPr>
                <w:rFonts w:ascii="Times New Roman" w:hAnsi="Times New Roman" w:cs="Times New Roman"/>
                <w:sz w:val="22"/>
                <w:szCs w:val="24"/>
              </w:rPr>
              <w:t>Ответственный исполнитель-администрация Лебяжского муниципального округа Кировской области</w:t>
            </w:r>
          </w:p>
        </w:tc>
        <w:tc>
          <w:tcPr>
            <w:tcW w:w="1275" w:type="dxa"/>
            <w:shd w:val="clear" w:color="auto" w:fill="auto"/>
          </w:tcPr>
          <w:p w14:paraId="6FD28C29" w14:textId="77777777" w:rsidR="009A167D" w:rsidRPr="00BB3E67" w:rsidRDefault="009A167D" w:rsidP="00876403">
            <w:pPr>
              <w:jc w:val="center"/>
              <w:rPr>
                <w:rFonts w:ascii="Times New Roman" w:hAnsi="Times New Roman" w:cs="Times New Roman"/>
              </w:rPr>
            </w:pPr>
            <w:r w:rsidRPr="00BB3E67">
              <w:rPr>
                <w:rFonts w:ascii="Times New Roman" w:hAnsi="Times New Roman" w:cs="Times New Roman"/>
              </w:rPr>
              <w:t>0</w:t>
            </w:r>
          </w:p>
        </w:tc>
        <w:tc>
          <w:tcPr>
            <w:tcW w:w="1277" w:type="dxa"/>
            <w:shd w:val="clear" w:color="auto" w:fill="auto"/>
          </w:tcPr>
          <w:p w14:paraId="7B57EBF7" w14:textId="77777777" w:rsidR="009A167D" w:rsidRPr="00BB3E67" w:rsidRDefault="009A167D" w:rsidP="00876403">
            <w:pPr>
              <w:jc w:val="center"/>
              <w:rPr>
                <w:rFonts w:ascii="Times New Roman" w:hAnsi="Times New Roman" w:cs="Times New Roman"/>
              </w:rPr>
            </w:pPr>
            <w:r w:rsidRPr="00BB3E67">
              <w:rPr>
                <w:rFonts w:ascii="Times New Roman" w:hAnsi="Times New Roman" w:cs="Times New Roman"/>
              </w:rPr>
              <w:t>0</w:t>
            </w:r>
          </w:p>
        </w:tc>
        <w:tc>
          <w:tcPr>
            <w:tcW w:w="1276" w:type="dxa"/>
            <w:shd w:val="clear" w:color="auto" w:fill="auto"/>
          </w:tcPr>
          <w:p w14:paraId="7704524C" w14:textId="77777777" w:rsidR="009A167D" w:rsidRPr="00BB3E67" w:rsidRDefault="009A167D" w:rsidP="00876403">
            <w:pPr>
              <w:jc w:val="center"/>
              <w:rPr>
                <w:rFonts w:ascii="Times New Roman" w:hAnsi="Times New Roman" w:cs="Times New Roman"/>
              </w:rPr>
            </w:pPr>
            <w:r w:rsidRPr="00BB3E67">
              <w:rPr>
                <w:rFonts w:ascii="Times New Roman" w:hAnsi="Times New Roman" w:cs="Times New Roman"/>
              </w:rPr>
              <w:t>0</w:t>
            </w:r>
          </w:p>
        </w:tc>
        <w:tc>
          <w:tcPr>
            <w:tcW w:w="1276" w:type="dxa"/>
          </w:tcPr>
          <w:p w14:paraId="7BD61947" w14:textId="77777777" w:rsidR="009A167D" w:rsidRPr="00BB3E67" w:rsidRDefault="009A167D" w:rsidP="00876403">
            <w:pPr>
              <w:jc w:val="center"/>
              <w:rPr>
                <w:rFonts w:ascii="Times New Roman" w:hAnsi="Times New Roman" w:cs="Times New Roman"/>
              </w:rPr>
            </w:pPr>
          </w:p>
        </w:tc>
        <w:tc>
          <w:tcPr>
            <w:tcW w:w="1559" w:type="dxa"/>
            <w:shd w:val="clear" w:color="auto" w:fill="auto"/>
          </w:tcPr>
          <w:p w14:paraId="5F94B9BE" w14:textId="77777777" w:rsidR="009A167D" w:rsidRPr="00BB3E67" w:rsidRDefault="009A167D" w:rsidP="00876403">
            <w:pPr>
              <w:jc w:val="center"/>
              <w:rPr>
                <w:rFonts w:ascii="Times New Roman" w:hAnsi="Times New Roman" w:cs="Times New Roman"/>
              </w:rPr>
            </w:pPr>
            <w:r w:rsidRPr="00BB3E67">
              <w:rPr>
                <w:rFonts w:ascii="Times New Roman" w:hAnsi="Times New Roman" w:cs="Times New Roman"/>
              </w:rPr>
              <w:t>0</w:t>
            </w:r>
          </w:p>
        </w:tc>
      </w:tr>
      <w:tr w:rsidR="009A167D" w:rsidRPr="00BB3E67" w14:paraId="5C63000C" w14:textId="77777777" w:rsidTr="009A167D">
        <w:tc>
          <w:tcPr>
            <w:tcW w:w="425" w:type="dxa"/>
            <w:vMerge w:val="restart"/>
            <w:shd w:val="clear" w:color="auto" w:fill="auto"/>
          </w:tcPr>
          <w:p w14:paraId="7E3212DD" w14:textId="77777777" w:rsidR="009A167D" w:rsidRPr="00BB3E67" w:rsidRDefault="009A167D" w:rsidP="00876403">
            <w:pPr>
              <w:pStyle w:val="ConsPlusNonformat"/>
              <w:jc w:val="center"/>
              <w:rPr>
                <w:rFonts w:ascii="Times New Roman" w:hAnsi="Times New Roman" w:cs="Times New Roman"/>
                <w:sz w:val="24"/>
                <w:szCs w:val="24"/>
              </w:rPr>
            </w:pPr>
            <w:r w:rsidRPr="00BB3E67">
              <w:rPr>
                <w:rFonts w:ascii="Times New Roman" w:hAnsi="Times New Roman" w:cs="Times New Roman"/>
                <w:sz w:val="24"/>
                <w:szCs w:val="24"/>
              </w:rPr>
              <w:t>2.</w:t>
            </w:r>
          </w:p>
        </w:tc>
        <w:tc>
          <w:tcPr>
            <w:tcW w:w="1417" w:type="dxa"/>
            <w:vMerge w:val="restart"/>
            <w:shd w:val="clear" w:color="auto" w:fill="auto"/>
          </w:tcPr>
          <w:p w14:paraId="620A9C7F" w14:textId="77777777" w:rsidR="009A167D" w:rsidRPr="00BB3E67" w:rsidRDefault="009A167D" w:rsidP="00876403">
            <w:pPr>
              <w:pStyle w:val="ConsPlusNonformat"/>
              <w:jc w:val="center"/>
              <w:rPr>
                <w:rFonts w:ascii="Times New Roman" w:hAnsi="Times New Roman" w:cs="Times New Roman"/>
                <w:sz w:val="24"/>
                <w:szCs w:val="24"/>
              </w:rPr>
            </w:pPr>
            <w:r w:rsidRPr="00BB3E67">
              <w:rPr>
                <w:rFonts w:ascii="Times New Roman" w:hAnsi="Times New Roman" w:cs="Times New Roman"/>
                <w:sz w:val="24"/>
                <w:szCs w:val="24"/>
              </w:rPr>
              <w:t>мероприятие</w:t>
            </w:r>
          </w:p>
        </w:tc>
        <w:tc>
          <w:tcPr>
            <w:tcW w:w="3544" w:type="dxa"/>
            <w:vMerge w:val="restart"/>
            <w:shd w:val="clear" w:color="auto" w:fill="auto"/>
          </w:tcPr>
          <w:p w14:paraId="4C22A9D9" w14:textId="77777777" w:rsidR="009A167D" w:rsidRPr="002B5BB7" w:rsidRDefault="009A167D" w:rsidP="00BA4CA3">
            <w:pPr>
              <w:pStyle w:val="ConsPlusNonformat"/>
              <w:jc w:val="center"/>
              <w:rPr>
                <w:rFonts w:ascii="Times New Roman" w:hAnsi="Times New Roman" w:cs="Times New Roman"/>
                <w:sz w:val="22"/>
                <w:szCs w:val="24"/>
              </w:rPr>
            </w:pPr>
            <w:r w:rsidRPr="002B5BB7">
              <w:rPr>
                <w:rFonts w:ascii="Times New Roman" w:hAnsi="Times New Roman" w:cs="Times New Roman"/>
                <w:sz w:val="22"/>
                <w:szCs w:val="24"/>
              </w:rPr>
              <w:t>Информирование населения о способах уменьшения расхода электрической энергии на территории Лебяжского муниципального округа</w:t>
            </w:r>
          </w:p>
        </w:tc>
        <w:tc>
          <w:tcPr>
            <w:tcW w:w="2977" w:type="dxa"/>
            <w:shd w:val="clear" w:color="auto" w:fill="auto"/>
          </w:tcPr>
          <w:p w14:paraId="68DAD161" w14:textId="77777777" w:rsidR="009A167D" w:rsidRPr="002B5BB7" w:rsidRDefault="009A167D" w:rsidP="00BA4CA3">
            <w:pPr>
              <w:pStyle w:val="ConsPlusNonformat"/>
              <w:jc w:val="center"/>
              <w:rPr>
                <w:rFonts w:ascii="Times New Roman" w:hAnsi="Times New Roman" w:cs="Times New Roman"/>
                <w:sz w:val="22"/>
                <w:szCs w:val="24"/>
              </w:rPr>
            </w:pPr>
            <w:r w:rsidRPr="002B5BB7">
              <w:rPr>
                <w:rFonts w:ascii="Times New Roman" w:hAnsi="Times New Roman" w:cs="Times New Roman"/>
                <w:sz w:val="22"/>
                <w:szCs w:val="24"/>
              </w:rPr>
              <w:t>всего</w:t>
            </w:r>
          </w:p>
        </w:tc>
        <w:tc>
          <w:tcPr>
            <w:tcW w:w="1275" w:type="dxa"/>
            <w:shd w:val="clear" w:color="auto" w:fill="auto"/>
          </w:tcPr>
          <w:p w14:paraId="2D9F777E" w14:textId="77777777" w:rsidR="009A167D" w:rsidRPr="00BB3E67" w:rsidRDefault="009A167D" w:rsidP="00876403">
            <w:pPr>
              <w:jc w:val="center"/>
              <w:rPr>
                <w:rFonts w:ascii="Times New Roman" w:hAnsi="Times New Roman" w:cs="Times New Roman"/>
              </w:rPr>
            </w:pPr>
            <w:r w:rsidRPr="00BB3E67">
              <w:rPr>
                <w:rFonts w:ascii="Times New Roman" w:hAnsi="Times New Roman" w:cs="Times New Roman"/>
              </w:rPr>
              <w:t>0</w:t>
            </w:r>
          </w:p>
        </w:tc>
        <w:tc>
          <w:tcPr>
            <w:tcW w:w="1277" w:type="dxa"/>
            <w:shd w:val="clear" w:color="auto" w:fill="auto"/>
          </w:tcPr>
          <w:p w14:paraId="59B7DCE9" w14:textId="77777777" w:rsidR="009A167D" w:rsidRPr="00BB3E67" w:rsidRDefault="009A167D" w:rsidP="00876403">
            <w:pPr>
              <w:jc w:val="center"/>
              <w:rPr>
                <w:rFonts w:ascii="Times New Roman" w:hAnsi="Times New Roman" w:cs="Times New Roman"/>
              </w:rPr>
            </w:pPr>
            <w:r w:rsidRPr="00BB3E67">
              <w:rPr>
                <w:rFonts w:ascii="Times New Roman" w:hAnsi="Times New Roman" w:cs="Times New Roman"/>
              </w:rPr>
              <w:t>0</w:t>
            </w:r>
          </w:p>
        </w:tc>
        <w:tc>
          <w:tcPr>
            <w:tcW w:w="1276" w:type="dxa"/>
            <w:shd w:val="clear" w:color="auto" w:fill="auto"/>
          </w:tcPr>
          <w:p w14:paraId="7DA2C310" w14:textId="77777777" w:rsidR="009A167D" w:rsidRPr="00BB3E67" w:rsidRDefault="009A167D" w:rsidP="00876403">
            <w:pPr>
              <w:jc w:val="center"/>
              <w:rPr>
                <w:rFonts w:ascii="Times New Roman" w:hAnsi="Times New Roman" w:cs="Times New Roman"/>
              </w:rPr>
            </w:pPr>
            <w:r w:rsidRPr="00BB3E67">
              <w:rPr>
                <w:rFonts w:ascii="Times New Roman" w:hAnsi="Times New Roman" w:cs="Times New Roman"/>
              </w:rPr>
              <w:t>0</w:t>
            </w:r>
          </w:p>
        </w:tc>
        <w:tc>
          <w:tcPr>
            <w:tcW w:w="1276" w:type="dxa"/>
          </w:tcPr>
          <w:p w14:paraId="682236A5" w14:textId="77777777" w:rsidR="009A167D" w:rsidRPr="00BB3E67" w:rsidRDefault="009A167D" w:rsidP="00876403">
            <w:pPr>
              <w:jc w:val="center"/>
              <w:rPr>
                <w:rFonts w:ascii="Times New Roman" w:hAnsi="Times New Roman" w:cs="Times New Roman"/>
              </w:rPr>
            </w:pPr>
          </w:p>
        </w:tc>
        <w:tc>
          <w:tcPr>
            <w:tcW w:w="1559" w:type="dxa"/>
            <w:shd w:val="clear" w:color="auto" w:fill="auto"/>
          </w:tcPr>
          <w:p w14:paraId="03973F46" w14:textId="77777777" w:rsidR="009A167D" w:rsidRPr="00BB3E67" w:rsidRDefault="009A167D" w:rsidP="00876403">
            <w:pPr>
              <w:jc w:val="center"/>
              <w:rPr>
                <w:rFonts w:ascii="Times New Roman" w:hAnsi="Times New Roman" w:cs="Times New Roman"/>
              </w:rPr>
            </w:pPr>
            <w:r w:rsidRPr="00BB3E67">
              <w:rPr>
                <w:rFonts w:ascii="Times New Roman" w:hAnsi="Times New Roman" w:cs="Times New Roman"/>
              </w:rPr>
              <w:t>0</w:t>
            </w:r>
          </w:p>
        </w:tc>
      </w:tr>
      <w:tr w:rsidR="009A167D" w:rsidRPr="00BB3E67" w14:paraId="647C56BA" w14:textId="77777777" w:rsidTr="009A167D">
        <w:tc>
          <w:tcPr>
            <w:tcW w:w="425" w:type="dxa"/>
            <w:vMerge/>
            <w:shd w:val="clear" w:color="auto" w:fill="auto"/>
          </w:tcPr>
          <w:p w14:paraId="5D05BF39" w14:textId="77777777" w:rsidR="009A167D" w:rsidRPr="00BB3E67" w:rsidRDefault="009A167D" w:rsidP="00876403">
            <w:pPr>
              <w:pStyle w:val="ConsPlusNonformat"/>
              <w:jc w:val="center"/>
              <w:rPr>
                <w:rFonts w:ascii="Times New Roman" w:hAnsi="Times New Roman" w:cs="Times New Roman"/>
                <w:sz w:val="24"/>
                <w:szCs w:val="24"/>
              </w:rPr>
            </w:pPr>
          </w:p>
        </w:tc>
        <w:tc>
          <w:tcPr>
            <w:tcW w:w="1417" w:type="dxa"/>
            <w:vMerge/>
            <w:shd w:val="clear" w:color="auto" w:fill="auto"/>
          </w:tcPr>
          <w:p w14:paraId="4085D901" w14:textId="77777777" w:rsidR="009A167D" w:rsidRPr="00BB3E67" w:rsidRDefault="009A167D" w:rsidP="00876403">
            <w:pPr>
              <w:pStyle w:val="ConsPlusNonformat"/>
              <w:jc w:val="center"/>
              <w:rPr>
                <w:rFonts w:ascii="Times New Roman" w:hAnsi="Times New Roman" w:cs="Times New Roman"/>
                <w:sz w:val="24"/>
                <w:szCs w:val="24"/>
              </w:rPr>
            </w:pPr>
          </w:p>
        </w:tc>
        <w:tc>
          <w:tcPr>
            <w:tcW w:w="3544" w:type="dxa"/>
            <w:vMerge/>
            <w:shd w:val="clear" w:color="auto" w:fill="auto"/>
          </w:tcPr>
          <w:p w14:paraId="69E2D965" w14:textId="77777777" w:rsidR="009A167D" w:rsidRPr="002B5BB7" w:rsidRDefault="009A167D" w:rsidP="00BA4CA3">
            <w:pPr>
              <w:jc w:val="center"/>
              <w:rPr>
                <w:rFonts w:ascii="Times New Roman" w:hAnsi="Times New Roman" w:cs="Times New Roman"/>
                <w:sz w:val="22"/>
              </w:rPr>
            </w:pPr>
          </w:p>
        </w:tc>
        <w:tc>
          <w:tcPr>
            <w:tcW w:w="2977" w:type="dxa"/>
            <w:shd w:val="clear" w:color="auto" w:fill="auto"/>
          </w:tcPr>
          <w:p w14:paraId="3EBAF652" w14:textId="77777777" w:rsidR="009A167D" w:rsidRPr="002B5BB7" w:rsidRDefault="009A167D" w:rsidP="00BA4CA3">
            <w:pPr>
              <w:pStyle w:val="ConsPlusNonformat"/>
              <w:jc w:val="center"/>
              <w:rPr>
                <w:rFonts w:ascii="Times New Roman" w:hAnsi="Times New Roman" w:cs="Times New Roman"/>
                <w:sz w:val="22"/>
                <w:szCs w:val="24"/>
              </w:rPr>
            </w:pPr>
            <w:r w:rsidRPr="002B5BB7">
              <w:rPr>
                <w:rFonts w:ascii="Times New Roman" w:hAnsi="Times New Roman" w:cs="Times New Roman"/>
                <w:sz w:val="22"/>
                <w:szCs w:val="24"/>
              </w:rPr>
              <w:t>Ответственный исполнитель-администрация Лебяжского муниципального округа Кировской области</w:t>
            </w:r>
          </w:p>
        </w:tc>
        <w:tc>
          <w:tcPr>
            <w:tcW w:w="1275" w:type="dxa"/>
            <w:shd w:val="clear" w:color="auto" w:fill="auto"/>
          </w:tcPr>
          <w:p w14:paraId="25888095" w14:textId="77777777" w:rsidR="009A167D" w:rsidRPr="00BB3E67" w:rsidRDefault="009A167D" w:rsidP="00876403">
            <w:pPr>
              <w:jc w:val="center"/>
              <w:rPr>
                <w:rFonts w:ascii="Times New Roman" w:hAnsi="Times New Roman" w:cs="Times New Roman"/>
              </w:rPr>
            </w:pPr>
            <w:r w:rsidRPr="00BB3E67">
              <w:rPr>
                <w:rFonts w:ascii="Times New Roman" w:hAnsi="Times New Roman" w:cs="Times New Roman"/>
              </w:rPr>
              <w:t>0</w:t>
            </w:r>
          </w:p>
        </w:tc>
        <w:tc>
          <w:tcPr>
            <w:tcW w:w="1277" w:type="dxa"/>
            <w:shd w:val="clear" w:color="auto" w:fill="auto"/>
          </w:tcPr>
          <w:p w14:paraId="00B990FA" w14:textId="77777777" w:rsidR="009A167D" w:rsidRPr="00BB3E67" w:rsidRDefault="009A167D" w:rsidP="00876403">
            <w:pPr>
              <w:jc w:val="center"/>
              <w:rPr>
                <w:rFonts w:ascii="Times New Roman" w:hAnsi="Times New Roman" w:cs="Times New Roman"/>
              </w:rPr>
            </w:pPr>
            <w:r w:rsidRPr="00BB3E67">
              <w:rPr>
                <w:rFonts w:ascii="Times New Roman" w:hAnsi="Times New Roman" w:cs="Times New Roman"/>
              </w:rPr>
              <w:t>0</w:t>
            </w:r>
          </w:p>
        </w:tc>
        <w:tc>
          <w:tcPr>
            <w:tcW w:w="1276" w:type="dxa"/>
            <w:shd w:val="clear" w:color="auto" w:fill="auto"/>
          </w:tcPr>
          <w:p w14:paraId="69FB66D0" w14:textId="77777777" w:rsidR="009A167D" w:rsidRPr="00BB3E67" w:rsidRDefault="009A167D" w:rsidP="00876403">
            <w:pPr>
              <w:jc w:val="center"/>
              <w:rPr>
                <w:rFonts w:ascii="Times New Roman" w:hAnsi="Times New Roman" w:cs="Times New Roman"/>
              </w:rPr>
            </w:pPr>
            <w:r w:rsidRPr="00BB3E67">
              <w:rPr>
                <w:rFonts w:ascii="Times New Roman" w:hAnsi="Times New Roman" w:cs="Times New Roman"/>
              </w:rPr>
              <w:t>0</w:t>
            </w:r>
          </w:p>
        </w:tc>
        <w:tc>
          <w:tcPr>
            <w:tcW w:w="1276" w:type="dxa"/>
          </w:tcPr>
          <w:p w14:paraId="6CA428E8" w14:textId="77777777" w:rsidR="009A167D" w:rsidRPr="00BB3E67" w:rsidRDefault="009A167D" w:rsidP="00876403">
            <w:pPr>
              <w:jc w:val="center"/>
              <w:rPr>
                <w:rFonts w:ascii="Times New Roman" w:hAnsi="Times New Roman" w:cs="Times New Roman"/>
              </w:rPr>
            </w:pPr>
          </w:p>
        </w:tc>
        <w:tc>
          <w:tcPr>
            <w:tcW w:w="1559" w:type="dxa"/>
            <w:shd w:val="clear" w:color="auto" w:fill="auto"/>
          </w:tcPr>
          <w:p w14:paraId="70C22E6F" w14:textId="77777777" w:rsidR="009A167D" w:rsidRPr="00BB3E67" w:rsidRDefault="009A167D" w:rsidP="00876403">
            <w:pPr>
              <w:jc w:val="center"/>
              <w:rPr>
                <w:rFonts w:ascii="Times New Roman" w:hAnsi="Times New Roman" w:cs="Times New Roman"/>
              </w:rPr>
            </w:pPr>
            <w:r w:rsidRPr="00BB3E67">
              <w:rPr>
                <w:rFonts w:ascii="Times New Roman" w:hAnsi="Times New Roman" w:cs="Times New Roman"/>
              </w:rPr>
              <w:t>0</w:t>
            </w:r>
          </w:p>
        </w:tc>
      </w:tr>
      <w:tr w:rsidR="009A167D" w:rsidRPr="00BB3E67" w14:paraId="23DF338A" w14:textId="77777777" w:rsidTr="009A167D">
        <w:tc>
          <w:tcPr>
            <w:tcW w:w="425" w:type="dxa"/>
            <w:vMerge w:val="restart"/>
            <w:shd w:val="clear" w:color="auto" w:fill="auto"/>
          </w:tcPr>
          <w:p w14:paraId="111807E6" w14:textId="77777777" w:rsidR="009A167D" w:rsidRPr="00BB3E67" w:rsidRDefault="009A167D" w:rsidP="00876403">
            <w:pPr>
              <w:pStyle w:val="ConsPlusNonformat"/>
              <w:jc w:val="center"/>
              <w:rPr>
                <w:rFonts w:ascii="Times New Roman" w:hAnsi="Times New Roman" w:cs="Times New Roman"/>
                <w:sz w:val="24"/>
                <w:szCs w:val="24"/>
              </w:rPr>
            </w:pPr>
            <w:r w:rsidRPr="00BB3E67">
              <w:rPr>
                <w:rFonts w:ascii="Times New Roman" w:hAnsi="Times New Roman" w:cs="Times New Roman"/>
                <w:sz w:val="24"/>
                <w:szCs w:val="24"/>
              </w:rPr>
              <w:t>3.</w:t>
            </w:r>
          </w:p>
        </w:tc>
        <w:tc>
          <w:tcPr>
            <w:tcW w:w="1417" w:type="dxa"/>
            <w:vMerge w:val="restart"/>
            <w:shd w:val="clear" w:color="auto" w:fill="auto"/>
          </w:tcPr>
          <w:p w14:paraId="61F3AC5D" w14:textId="77777777" w:rsidR="009A167D" w:rsidRPr="00BB3E67" w:rsidRDefault="009A167D" w:rsidP="00876403">
            <w:pPr>
              <w:pStyle w:val="ConsPlusNonformat"/>
              <w:jc w:val="center"/>
              <w:rPr>
                <w:rFonts w:ascii="Times New Roman" w:hAnsi="Times New Roman" w:cs="Times New Roman"/>
                <w:sz w:val="24"/>
                <w:szCs w:val="24"/>
              </w:rPr>
            </w:pPr>
            <w:r w:rsidRPr="00BB3E67">
              <w:rPr>
                <w:rFonts w:ascii="Times New Roman" w:hAnsi="Times New Roman" w:cs="Times New Roman"/>
                <w:sz w:val="24"/>
                <w:szCs w:val="24"/>
              </w:rPr>
              <w:t>мероприятие</w:t>
            </w:r>
          </w:p>
        </w:tc>
        <w:tc>
          <w:tcPr>
            <w:tcW w:w="3544" w:type="dxa"/>
            <w:vMerge w:val="restart"/>
            <w:shd w:val="clear" w:color="auto" w:fill="auto"/>
          </w:tcPr>
          <w:p w14:paraId="5C285342" w14:textId="77777777" w:rsidR="009A167D" w:rsidRPr="002B5BB7" w:rsidRDefault="009A167D" w:rsidP="00BA4CA3">
            <w:pPr>
              <w:jc w:val="center"/>
              <w:rPr>
                <w:rFonts w:ascii="Times New Roman" w:hAnsi="Times New Roman" w:cs="Times New Roman"/>
                <w:sz w:val="22"/>
              </w:rPr>
            </w:pPr>
            <w:r w:rsidRPr="002B5BB7">
              <w:rPr>
                <w:rFonts w:ascii="Times New Roman" w:hAnsi="Times New Roman" w:cs="Times New Roman"/>
                <w:sz w:val="22"/>
              </w:rPr>
              <w:t>Информирование населения о способах уменьшения расхода тепловой энергии на территории Лебяжского муниципального округа</w:t>
            </w:r>
          </w:p>
        </w:tc>
        <w:tc>
          <w:tcPr>
            <w:tcW w:w="2977" w:type="dxa"/>
            <w:shd w:val="clear" w:color="auto" w:fill="auto"/>
          </w:tcPr>
          <w:p w14:paraId="120F0543" w14:textId="77777777" w:rsidR="009A167D" w:rsidRPr="002B5BB7" w:rsidRDefault="009A167D" w:rsidP="00BA4CA3">
            <w:pPr>
              <w:pStyle w:val="ConsPlusNonformat"/>
              <w:jc w:val="center"/>
              <w:rPr>
                <w:rFonts w:ascii="Times New Roman" w:hAnsi="Times New Roman" w:cs="Times New Roman"/>
                <w:sz w:val="22"/>
                <w:szCs w:val="24"/>
              </w:rPr>
            </w:pPr>
            <w:r w:rsidRPr="002B5BB7">
              <w:rPr>
                <w:rFonts w:ascii="Times New Roman" w:hAnsi="Times New Roman" w:cs="Times New Roman"/>
                <w:sz w:val="22"/>
                <w:szCs w:val="24"/>
              </w:rPr>
              <w:t>всего</w:t>
            </w:r>
          </w:p>
        </w:tc>
        <w:tc>
          <w:tcPr>
            <w:tcW w:w="1275" w:type="dxa"/>
            <w:shd w:val="clear" w:color="auto" w:fill="auto"/>
          </w:tcPr>
          <w:p w14:paraId="65499F99" w14:textId="77777777" w:rsidR="009A167D" w:rsidRPr="00BB3E67" w:rsidRDefault="009A167D" w:rsidP="00876403">
            <w:pPr>
              <w:jc w:val="center"/>
              <w:rPr>
                <w:rFonts w:ascii="Times New Roman" w:hAnsi="Times New Roman" w:cs="Times New Roman"/>
              </w:rPr>
            </w:pPr>
            <w:r w:rsidRPr="00BB3E67">
              <w:rPr>
                <w:rFonts w:ascii="Times New Roman" w:hAnsi="Times New Roman" w:cs="Times New Roman"/>
              </w:rPr>
              <w:t>0</w:t>
            </w:r>
          </w:p>
        </w:tc>
        <w:tc>
          <w:tcPr>
            <w:tcW w:w="1277" w:type="dxa"/>
            <w:shd w:val="clear" w:color="auto" w:fill="auto"/>
          </w:tcPr>
          <w:p w14:paraId="547C9CA1" w14:textId="77777777" w:rsidR="009A167D" w:rsidRPr="00BB3E67" w:rsidRDefault="009A167D" w:rsidP="00876403">
            <w:pPr>
              <w:jc w:val="center"/>
              <w:rPr>
                <w:rFonts w:ascii="Times New Roman" w:hAnsi="Times New Roman" w:cs="Times New Roman"/>
              </w:rPr>
            </w:pPr>
            <w:r w:rsidRPr="00BB3E67">
              <w:rPr>
                <w:rFonts w:ascii="Times New Roman" w:hAnsi="Times New Roman" w:cs="Times New Roman"/>
              </w:rPr>
              <w:t>0</w:t>
            </w:r>
          </w:p>
        </w:tc>
        <w:tc>
          <w:tcPr>
            <w:tcW w:w="1276" w:type="dxa"/>
            <w:shd w:val="clear" w:color="auto" w:fill="auto"/>
          </w:tcPr>
          <w:p w14:paraId="4B91A37B" w14:textId="77777777" w:rsidR="009A167D" w:rsidRPr="00BB3E67" w:rsidRDefault="009A167D" w:rsidP="00876403">
            <w:pPr>
              <w:jc w:val="center"/>
              <w:rPr>
                <w:rFonts w:ascii="Times New Roman" w:hAnsi="Times New Roman" w:cs="Times New Roman"/>
              </w:rPr>
            </w:pPr>
            <w:r w:rsidRPr="00BB3E67">
              <w:rPr>
                <w:rFonts w:ascii="Times New Roman" w:hAnsi="Times New Roman" w:cs="Times New Roman"/>
              </w:rPr>
              <w:t>0</w:t>
            </w:r>
          </w:p>
        </w:tc>
        <w:tc>
          <w:tcPr>
            <w:tcW w:w="1276" w:type="dxa"/>
          </w:tcPr>
          <w:p w14:paraId="2D397B1A" w14:textId="77777777" w:rsidR="009A167D" w:rsidRPr="00BB3E67" w:rsidRDefault="009A167D" w:rsidP="00876403">
            <w:pPr>
              <w:jc w:val="center"/>
              <w:rPr>
                <w:rFonts w:ascii="Times New Roman" w:hAnsi="Times New Roman" w:cs="Times New Roman"/>
              </w:rPr>
            </w:pPr>
          </w:p>
        </w:tc>
        <w:tc>
          <w:tcPr>
            <w:tcW w:w="1559" w:type="dxa"/>
            <w:shd w:val="clear" w:color="auto" w:fill="auto"/>
          </w:tcPr>
          <w:p w14:paraId="113470FC" w14:textId="77777777" w:rsidR="009A167D" w:rsidRPr="00BB3E67" w:rsidRDefault="009A167D" w:rsidP="00876403">
            <w:pPr>
              <w:jc w:val="center"/>
              <w:rPr>
                <w:rFonts w:ascii="Times New Roman" w:hAnsi="Times New Roman" w:cs="Times New Roman"/>
              </w:rPr>
            </w:pPr>
            <w:r w:rsidRPr="00BB3E67">
              <w:rPr>
                <w:rFonts w:ascii="Times New Roman" w:hAnsi="Times New Roman" w:cs="Times New Roman"/>
              </w:rPr>
              <w:t>0</w:t>
            </w:r>
          </w:p>
        </w:tc>
      </w:tr>
      <w:tr w:rsidR="009A167D" w:rsidRPr="00BB3E67" w14:paraId="375FE8C1" w14:textId="77777777" w:rsidTr="009A167D">
        <w:tc>
          <w:tcPr>
            <w:tcW w:w="425" w:type="dxa"/>
            <w:vMerge/>
            <w:shd w:val="clear" w:color="auto" w:fill="auto"/>
          </w:tcPr>
          <w:p w14:paraId="44C8ED41" w14:textId="77777777" w:rsidR="009A167D" w:rsidRPr="00BB3E67" w:rsidRDefault="009A167D" w:rsidP="00876403">
            <w:pPr>
              <w:pStyle w:val="ConsPlusNonformat"/>
              <w:jc w:val="center"/>
              <w:rPr>
                <w:rFonts w:ascii="Times New Roman" w:hAnsi="Times New Roman" w:cs="Times New Roman"/>
                <w:sz w:val="24"/>
                <w:szCs w:val="24"/>
              </w:rPr>
            </w:pPr>
          </w:p>
        </w:tc>
        <w:tc>
          <w:tcPr>
            <w:tcW w:w="1417" w:type="dxa"/>
            <w:vMerge/>
            <w:shd w:val="clear" w:color="auto" w:fill="auto"/>
          </w:tcPr>
          <w:p w14:paraId="6B42B253" w14:textId="77777777" w:rsidR="009A167D" w:rsidRPr="00BB3E67" w:rsidRDefault="009A167D" w:rsidP="00876403">
            <w:pPr>
              <w:pStyle w:val="ConsPlusNonformat"/>
              <w:jc w:val="center"/>
              <w:rPr>
                <w:rFonts w:ascii="Times New Roman" w:hAnsi="Times New Roman" w:cs="Times New Roman"/>
                <w:sz w:val="24"/>
                <w:szCs w:val="24"/>
              </w:rPr>
            </w:pPr>
          </w:p>
        </w:tc>
        <w:tc>
          <w:tcPr>
            <w:tcW w:w="3544" w:type="dxa"/>
            <w:vMerge/>
            <w:shd w:val="clear" w:color="auto" w:fill="auto"/>
            <w:vAlign w:val="center"/>
          </w:tcPr>
          <w:p w14:paraId="78C00094" w14:textId="77777777" w:rsidR="009A167D" w:rsidRPr="002B5BB7" w:rsidRDefault="009A167D" w:rsidP="00BA4CA3">
            <w:pPr>
              <w:jc w:val="center"/>
              <w:rPr>
                <w:rFonts w:ascii="Times New Roman" w:hAnsi="Times New Roman" w:cs="Times New Roman"/>
                <w:sz w:val="22"/>
              </w:rPr>
            </w:pPr>
          </w:p>
        </w:tc>
        <w:tc>
          <w:tcPr>
            <w:tcW w:w="2977" w:type="dxa"/>
            <w:shd w:val="clear" w:color="auto" w:fill="auto"/>
          </w:tcPr>
          <w:p w14:paraId="78E3134A" w14:textId="77777777" w:rsidR="009A167D" w:rsidRPr="002B5BB7" w:rsidRDefault="009A167D" w:rsidP="00BA4CA3">
            <w:pPr>
              <w:pStyle w:val="ConsPlusNonformat"/>
              <w:jc w:val="center"/>
              <w:rPr>
                <w:rFonts w:ascii="Times New Roman" w:hAnsi="Times New Roman" w:cs="Times New Roman"/>
                <w:sz w:val="22"/>
                <w:szCs w:val="24"/>
              </w:rPr>
            </w:pPr>
            <w:r w:rsidRPr="002B5BB7">
              <w:rPr>
                <w:rFonts w:ascii="Times New Roman" w:hAnsi="Times New Roman" w:cs="Times New Roman"/>
                <w:color w:val="000000"/>
                <w:sz w:val="22"/>
                <w:szCs w:val="24"/>
              </w:rPr>
              <w:t xml:space="preserve">Ответственный исполнитель-администрация Лебяжского </w:t>
            </w:r>
            <w:r w:rsidRPr="002B5BB7">
              <w:rPr>
                <w:rFonts w:ascii="Times New Roman" w:hAnsi="Times New Roman" w:cs="Times New Roman"/>
                <w:sz w:val="22"/>
                <w:szCs w:val="24"/>
              </w:rPr>
              <w:t>муниципального округа</w:t>
            </w:r>
            <w:r w:rsidRPr="002B5BB7">
              <w:rPr>
                <w:rFonts w:ascii="Times New Roman" w:hAnsi="Times New Roman" w:cs="Times New Roman"/>
                <w:color w:val="000000"/>
                <w:sz w:val="22"/>
                <w:szCs w:val="24"/>
              </w:rPr>
              <w:t xml:space="preserve"> Кировской области</w:t>
            </w:r>
          </w:p>
        </w:tc>
        <w:tc>
          <w:tcPr>
            <w:tcW w:w="1275" w:type="dxa"/>
            <w:shd w:val="clear" w:color="auto" w:fill="auto"/>
          </w:tcPr>
          <w:p w14:paraId="3A6802E2" w14:textId="77777777" w:rsidR="009A167D" w:rsidRPr="00BB3E67" w:rsidRDefault="009A167D" w:rsidP="00876403">
            <w:pPr>
              <w:jc w:val="center"/>
              <w:rPr>
                <w:rFonts w:ascii="Times New Roman" w:hAnsi="Times New Roman" w:cs="Times New Roman"/>
              </w:rPr>
            </w:pPr>
            <w:r w:rsidRPr="00BB3E67">
              <w:rPr>
                <w:rFonts w:ascii="Times New Roman" w:hAnsi="Times New Roman" w:cs="Times New Roman"/>
              </w:rPr>
              <w:t>0</w:t>
            </w:r>
          </w:p>
        </w:tc>
        <w:tc>
          <w:tcPr>
            <w:tcW w:w="1277" w:type="dxa"/>
            <w:shd w:val="clear" w:color="auto" w:fill="auto"/>
          </w:tcPr>
          <w:p w14:paraId="43435B76" w14:textId="77777777" w:rsidR="009A167D" w:rsidRPr="00BB3E67" w:rsidRDefault="009A167D" w:rsidP="00876403">
            <w:pPr>
              <w:jc w:val="center"/>
              <w:rPr>
                <w:rFonts w:ascii="Times New Roman" w:hAnsi="Times New Roman" w:cs="Times New Roman"/>
              </w:rPr>
            </w:pPr>
            <w:r w:rsidRPr="00BB3E67">
              <w:rPr>
                <w:rFonts w:ascii="Times New Roman" w:hAnsi="Times New Roman" w:cs="Times New Roman"/>
              </w:rPr>
              <w:t>0</w:t>
            </w:r>
          </w:p>
        </w:tc>
        <w:tc>
          <w:tcPr>
            <w:tcW w:w="1276" w:type="dxa"/>
            <w:shd w:val="clear" w:color="auto" w:fill="auto"/>
          </w:tcPr>
          <w:p w14:paraId="0A18A306" w14:textId="77777777" w:rsidR="009A167D" w:rsidRPr="00BB3E67" w:rsidRDefault="009A167D" w:rsidP="00876403">
            <w:pPr>
              <w:jc w:val="center"/>
              <w:rPr>
                <w:rFonts w:ascii="Times New Roman" w:hAnsi="Times New Roman" w:cs="Times New Roman"/>
              </w:rPr>
            </w:pPr>
            <w:r w:rsidRPr="00BB3E67">
              <w:rPr>
                <w:rFonts w:ascii="Times New Roman" w:hAnsi="Times New Roman" w:cs="Times New Roman"/>
              </w:rPr>
              <w:t>0</w:t>
            </w:r>
          </w:p>
        </w:tc>
        <w:tc>
          <w:tcPr>
            <w:tcW w:w="1276" w:type="dxa"/>
          </w:tcPr>
          <w:p w14:paraId="6E32D8E5" w14:textId="77777777" w:rsidR="009A167D" w:rsidRPr="00BB3E67" w:rsidRDefault="009A167D" w:rsidP="00876403">
            <w:pPr>
              <w:jc w:val="center"/>
              <w:rPr>
                <w:rFonts w:ascii="Times New Roman" w:hAnsi="Times New Roman" w:cs="Times New Roman"/>
              </w:rPr>
            </w:pPr>
          </w:p>
        </w:tc>
        <w:tc>
          <w:tcPr>
            <w:tcW w:w="1559" w:type="dxa"/>
            <w:shd w:val="clear" w:color="auto" w:fill="auto"/>
          </w:tcPr>
          <w:p w14:paraId="2FB7C07B" w14:textId="77777777" w:rsidR="009A167D" w:rsidRPr="00BB3E67" w:rsidRDefault="009A167D" w:rsidP="00876403">
            <w:pPr>
              <w:jc w:val="center"/>
              <w:rPr>
                <w:rFonts w:ascii="Times New Roman" w:hAnsi="Times New Roman" w:cs="Times New Roman"/>
              </w:rPr>
            </w:pPr>
            <w:r w:rsidRPr="00BB3E67">
              <w:rPr>
                <w:rFonts w:ascii="Times New Roman" w:hAnsi="Times New Roman" w:cs="Times New Roman"/>
              </w:rPr>
              <w:t>0</w:t>
            </w:r>
          </w:p>
        </w:tc>
      </w:tr>
      <w:tr w:rsidR="009A167D" w:rsidRPr="00BB3E67" w14:paraId="67942848" w14:textId="77777777" w:rsidTr="009A167D">
        <w:tc>
          <w:tcPr>
            <w:tcW w:w="425" w:type="dxa"/>
            <w:vMerge w:val="restart"/>
            <w:shd w:val="clear" w:color="auto" w:fill="auto"/>
          </w:tcPr>
          <w:p w14:paraId="7571052F" w14:textId="77777777" w:rsidR="009A167D" w:rsidRPr="00BB3E67" w:rsidRDefault="009A167D" w:rsidP="00876403">
            <w:pPr>
              <w:pStyle w:val="ConsPlusNonformat"/>
              <w:jc w:val="center"/>
              <w:rPr>
                <w:rFonts w:ascii="Times New Roman" w:hAnsi="Times New Roman" w:cs="Times New Roman"/>
                <w:sz w:val="24"/>
                <w:szCs w:val="24"/>
              </w:rPr>
            </w:pPr>
            <w:r w:rsidRPr="00BB3E67">
              <w:rPr>
                <w:rFonts w:ascii="Times New Roman" w:hAnsi="Times New Roman" w:cs="Times New Roman"/>
                <w:sz w:val="24"/>
                <w:szCs w:val="24"/>
              </w:rPr>
              <w:t>4.</w:t>
            </w:r>
          </w:p>
        </w:tc>
        <w:tc>
          <w:tcPr>
            <w:tcW w:w="1417" w:type="dxa"/>
            <w:vMerge w:val="restart"/>
            <w:shd w:val="clear" w:color="auto" w:fill="auto"/>
          </w:tcPr>
          <w:p w14:paraId="0BE0CA72" w14:textId="77777777" w:rsidR="009A167D" w:rsidRPr="00BB3E67" w:rsidRDefault="009A167D" w:rsidP="00876403">
            <w:pPr>
              <w:pStyle w:val="ConsPlusNonformat"/>
              <w:jc w:val="center"/>
              <w:rPr>
                <w:rFonts w:ascii="Times New Roman" w:hAnsi="Times New Roman" w:cs="Times New Roman"/>
                <w:sz w:val="24"/>
                <w:szCs w:val="24"/>
              </w:rPr>
            </w:pPr>
            <w:r w:rsidRPr="00BB3E67">
              <w:rPr>
                <w:rFonts w:ascii="Times New Roman" w:hAnsi="Times New Roman" w:cs="Times New Roman"/>
                <w:sz w:val="24"/>
                <w:szCs w:val="24"/>
              </w:rPr>
              <w:t>мероприятие</w:t>
            </w:r>
          </w:p>
        </w:tc>
        <w:tc>
          <w:tcPr>
            <w:tcW w:w="3544" w:type="dxa"/>
            <w:vMerge w:val="restart"/>
            <w:shd w:val="clear" w:color="auto" w:fill="auto"/>
          </w:tcPr>
          <w:p w14:paraId="49C34052" w14:textId="77777777" w:rsidR="009A167D" w:rsidRPr="002B5BB7" w:rsidRDefault="009A167D" w:rsidP="00B540B6">
            <w:pPr>
              <w:jc w:val="center"/>
              <w:rPr>
                <w:rFonts w:ascii="Times New Roman" w:hAnsi="Times New Roman" w:cs="Times New Roman"/>
                <w:sz w:val="22"/>
              </w:rPr>
            </w:pPr>
            <w:r w:rsidRPr="0009369C">
              <w:rPr>
                <w:rFonts w:ascii="Times New Roman" w:hAnsi="Times New Roman" w:cs="Times New Roman"/>
                <w:sz w:val="22"/>
              </w:rPr>
              <w:t>Устройство уличного освещения в муниципальном образовании Лебяжский муниципальный округ Кировской области: с. Вотское ул. Южная, ул. Зеленая, ул. Молодежная</w:t>
            </w:r>
            <w:r w:rsidR="008D3CB4">
              <w:rPr>
                <w:rFonts w:ascii="Times New Roman" w:hAnsi="Times New Roman" w:cs="Times New Roman"/>
                <w:sz w:val="22"/>
              </w:rPr>
              <w:t>, ул. Тополиная</w:t>
            </w:r>
          </w:p>
        </w:tc>
        <w:tc>
          <w:tcPr>
            <w:tcW w:w="2977" w:type="dxa"/>
            <w:shd w:val="clear" w:color="auto" w:fill="auto"/>
          </w:tcPr>
          <w:p w14:paraId="62875983" w14:textId="77777777" w:rsidR="009A167D" w:rsidRPr="002B5BB7" w:rsidRDefault="009A167D" w:rsidP="00F92FF6">
            <w:pPr>
              <w:pStyle w:val="ConsPlusNonformat"/>
              <w:jc w:val="center"/>
              <w:rPr>
                <w:rFonts w:ascii="Times New Roman" w:hAnsi="Times New Roman" w:cs="Times New Roman"/>
                <w:sz w:val="22"/>
                <w:szCs w:val="24"/>
              </w:rPr>
            </w:pPr>
            <w:r w:rsidRPr="002B5BB7">
              <w:rPr>
                <w:rFonts w:ascii="Times New Roman" w:hAnsi="Times New Roman" w:cs="Times New Roman"/>
                <w:sz w:val="22"/>
                <w:szCs w:val="24"/>
              </w:rPr>
              <w:t>всего</w:t>
            </w:r>
          </w:p>
        </w:tc>
        <w:tc>
          <w:tcPr>
            <w:tcW w:w="1275" w:type="dxa"/>
            <w:shd w:val="clear" w:color="auto" w:fill="auto"/>
          </w:tcPr>
          <w:p w14:paraId="7D81DA9E" w14:textId="77777777" w:rsidR="009A167D" w:rsidRPr="008D3CB4" w:rsidRDefault="009A167D" w:rsidP="00DD3341">
            <w:pPr>
              <w:jc w:val="center"/>
              <w:rPr>
                <w:rFonts w:ascii="Times New Roman" w:hAnsi="Times New Roman" w:cs="Times New Roman"/>
                <w:color w:val="1F4E79" w:themeColor="accent1" w:themeShade="80"/>
              </w:rPr>
            </w:pPr>
            <w:r w:rsidRPr="008D3CB4">
              <w:rPr>
                <w:rFonts w:ascii="Times New Roman" w:hAnsi="Times New Roman" w:cs="Times New Roman"/>
                <w:color w:val="1F4E79" w:themeColor="accent1" w:themeShade="80"/>
              </w:rPr>
              <w:t>161 570</w:t>
            </w:r>
          </w:p>
        </w:tc>
        <w:tc>
          <w:tcPr>
            <w:tcW w:w="1277" w:type="dxa"/>
            <w:shd w:val="clear" w:color="auto" w:fill="auto"/>
          </w:tcPr>
          <w:p w14:paraId="79ACCC0B" w14:textId="77777777" w:rsidR="009A167D" w:rsidRPr="00EE69B9" w:rsidRDefault="009A167D" w:rsidP="00876403">
            <w:pPr>
              <w:jc w:val="center"/>
              <w:rPr>
                <w:rFonts w:ascii="Times New Roman" w:hAnsi="Times New Roman" w:cs="Times New Roman"/>
                <w:color w:val="1F4E79" w:themeColor="accent1" w:themeShade="80"/>
              </w:rPr>
            </w:pPr>
            <w:r w:rsidRPr="00EE69B9">
              <w:rPr>
                <w:rFonts w:ascii="Times New Roman" w:hAnsi="Times New Roman" w:cs="Times New Roman"/>
                <w:color w:val="1F4E79" w:themeColor="accent1" w:themeShade="80"/>
              </w:rPr>
              <w:t>162 300</w:t>
            </w:r>
          </w:p>
        </w:tc>
        <w:tc>
          <w:tcPr>
            <w:tcW w:w="1276" w:type="dxa"/>
            <w:shd w:val="clear" w:color="auto" w:fill="auto"/>
          </w:tcPr>
          <w:p w14:paraId="751CAA85" w14:textId="77777777" w:rsidR="009A167D" w:rsidRPr="00EE69B9" w:rsidRDefault="009A167D" w:rsidP="00876403">
            <w:pPr>
              <w:jc w:val="center"/>
              <w:rPr>
                <w:rFonts w:ascii="Times New Roman" w:hAnsi="Times New Roman" w:cs="Times New Roman"/>
                <w:color w:val="1F4E79" w:themeColor="accent1" w:themeShade="80"/>
              </w:rPr>
            </w:pPr>
            <w:r w:rsidRPr="00EE69B9">
              <w:rPr>
                <w:rFonts w:ascii="Times New Roman" w:hAnsi="Times New Roman" w:cs="Times New Roman"/>
                <w:color w:val="1F4E79" w:themeColor="accent1" w:themeShade="80"/>
              </w:rPr>
              <w:t>0</w:t>
            </w:r>
          </w:p>
        </w:tc>
        <w:tc>
          <w:tcPr>
            <w:tcW w:w="1276" w:type="dxa"/>
          </w:tcPr>
          <w:p w14:paraId="67C69924" w14:textId="77777777" w:rsidR="009A167D" w:rsidRPr="008D3CB4" w:rsidRDefault="009A167D" w:rsidP="00DD3341">
            <w:pPr>
              <w:jc w:val="center"/>
              <w:rPr>
                <w:rFonts w:ascii="Times New Roman" w:hAnsi="Times New Roman" w:cs="Times New Roman"/>
                <w:color w:val="1F4E79" w:themeColor="accent1" w:themeShade="80"/>
              </w:rPr>
            </w:pPr>
          </w:p>
        </w:tc>
        <w:tc>
          <w:tcPr>
            <w:tcW w:w="1559" w:type="dxa"/>
            <w:shd w:val="clear" w:color="auto" w:fill="auto"/>
          </w:tcPr>
          <w:p w14:paraId="48EDD86A" w14:textId="77777777" w:rsidR="009A167D" w:rsidRPr="008D3CB4" w:rsidRDefault="009A167D" w:rsidP="00DD3341">
            <w:pPr>
              <w:jc w:val="center"/>
              <w:rPr>
                <w:rFonts w:ascii="Times New Roman" w:hAnsi="Times New Roman" w:cs="Times New Roman"/>
                <w:color w:val="1F4E79" w:themeColor="accent1" w:themeShade="80"/>
              </w:rPr>
            </w:pPr>
            <w:r w:rsidRPr="008D3CB4">
              <w:rPr>
                <w:rFonts w:ascii="Times New Roman" w:hAnsi="Times New Roman" w:cs="Times New Roman"/>
                <w:color w:val="1F4E79" w:themeColor="accent1" w:themeShade="80"/>
              </w:rPr>
              <w:t>323 870</w:t>
            </w:r>
          </w:p>
        </w:tc>
      </w:tr>
      <w:tr w:rsidR="009A167D" w:rsidRPr="00BB3E67" w14:paraId="12AA445B" w14:textId="77777777" w:rsidTr="009A167D">
        <w:tc>
          <w:tcPr>
            <w:tcW w:w="425" w:type="dxa"/>
            <w:vMerge/>
            <w:shd w:val="clear" w:color="auto" w:fill="auto"/>
          </w:tcPr>
          <w:p w14:paraId="39DA40D3" w14:textId="77777777" w:rsidR="009A167D" w:rsidRPr="00BB3E67" w:rsidRDefault="009A167D" w:rsidP="00876403">
            <w:pPr>
              <w:pStyle w:val="ConsPlusNonformat"/>
              <w:jc w:val="center"/>
              <w:rPr>
                <w:rFonts w:ascii="Times New Roman" w:hAnsi="Times New Roman" w:cs="Times New Roman"/>
                <w:sz w:val="24"/>
                <w:szCs w:val="24"/>
              </w:rPr>
            </w:pPr>
          </w:p>
        </w:tc>
        <w:tc>
          <w:tcPr>
            <w:tcW w:w="1417" w:type="dxa"/>
            <w:vMerge/>
            <w:shd w:val="clear" w:color="auto" w:fill="auto"/>
          </w:tcPr>
          <w:p w14:paraId="04F5C35C" w14:textId="77777777" w:rsidR="009A167D" w:rsidRPr="00BB3E67" w:rsidRDefault="009A167D" w:rsidP="00876403">
            <w:pPr>
              <w:pStyle w:val="ConsPlusNonformat"/>
              <w:jc w:val="center"/>
              <w:rPr>
                <w:rFonts w:ascii="Times New Roman" w:hAnsi="Times New Roman" w:cs="Times New Roman"/>
                <w:sz w:val="24"/>
                <w:szCs w:val="24"/>
              </w:rPr>
            </w:pPr>
          </w:p>
        </w:tc>
        <w:tc>
          <w:tcPr>
            <w:tcW w:w="3544" w:type="dxa"/>
            <w:vMerge/>
            <w:shd w:val="clear" w:color="auto" w:fill="auto"/>
            <w:vAlign w:val="center"/>
          </w:tcPr>
          <w:p w14:paraId="635458B1" w14:textId="77777777" w:rsidR="009A167D" w:rsidRPr="002B5BB7" w:rsidRDefault="009A167D" w:rsidP="00BA4CA3">
            <w:pPr>
              <w:jc w:val="center"/>
              <w:rPr>
                <w:rFonts w:ascii="Times New Roman" w:hAnsi="Times New Roman" w:cs="Times New Roman"/>
                <w:sz w:val="22"/>
              </w:rPr>
            </w:pPr>
          </w:p>
        </w:tc>
        <w:tc>
          <w:tcPr>
            <w:tcW w:w="2977" w:type="dxa"/>
            <w:shd w:val="clear" w:color="auto" w:fill="auto"/>
          </w:tcPr>
          <w:p w14:paraId="35DB67F3" w14:textId="77777777" w:rsidR="009A167D" w:rsidRPr="002B5BB7" w:rsidRDefault="009A167D" w:rsidP="00F92FF6">
            <w:pPr>
              <w:pStyle w:val="ConsPlusNonformat"/>
              <w:jc w:val="center"/>
              <w:rPr>
                <w:rFonts w:ascii="Times New Roman" w:hAnsi="Times New Roman" w:cs="Times New Roman"/>
                <w:sz w:val="22"/>
                <w:szCs w:val="24"/>
              </w:rPr>
            </w:pPr>
            <w:r w:rsidRPr="002B5BB7">
              <w:rPr>
                <w:rFonts w:ascii="Times New Roman" w:hAnsi="Times New Roman" w:cs="Times New Roman"/>
                <w:color w:val="000000"/>
                <w:sz w:val="22"/>
                <w:szCs w:val="24"/>
              </w:rPr>
              <w:t xml:space="preserve">Ответственный исполнитель-администрация Лебяжского </w:t>
            </w:r>
            <w:r w:rsidRPr="002B5BB7">
              <w:rPr>
                <w:rFonts w:ascii="Times New Roman" w:hAnsi="Times New Roman" w:cs="Times New Roman"/>
                <w:sz w:val="22"/>
                <w:szCs w:val="24"/>
              </w:rPr>
              <w:t>муниципального округа</w:t>
            </w:r>
            <w:r w:rsidRPr="002B5BB7">
              <w:rPr>
                <w:rFonts w:ascii="Times New Roman" w:hAnsi="Times New Roman" w:cs="Times New Roman"/>
                <w:color w:val="000000"/>
                <w:sz w:val="22"/>
                <w:szCs w:val="24"/>
              </w:rPr>
              <w:t xml:space="preserve"> Кировской области</w:t>
            </w:r>
          </w:p>
        </w:tc>
        <w:tc>
          <w:tcPr>
            <w:tcW w:w="1275" w:type="dxa"/>
            <w:shd w:val="clear" w:color="auto" w:fill="auto"/>
          </w:tcPr>
          <w:p w14:paraId="3D2FB376" w14:textId="77777777" w:rsidR="009A167D" w:rsidRPr="00EE69B9" w:rsidRDefault="009A167D" w:rsidP="00815774">
            <w:pPr>
              <w:jc w:val="center"/>
              <w:rPr>
                <w:rFonts w:ascii="Times New Roman" w:hAnsi="Times New Roman" w:cs="Times New Roman"/>
                <w:color w:val="1F4E79" w:themeColor="accent1" w:themeShade="80"/>
                <w:lang w:val="en-US"/>
              </w:rPr>
            </w:pPr>
            <w:r w:rsidRPr="00EE69B9">
              <w:rPr>
                <w:rFonts w:ascii="Times New Roman" w:hAnsi="Times New Roman" w:cs="Times New Roman"/>
                <w:color w:val="1F4E79" w:themeColor="accent1" w:themeShade="80"/>
                <w:lang w:val="en-US"/>
              </w:rPr>
              <w:t>161 570</w:t>
            </w:r>
          </w:p>
        </w:tc>
        <w:tc>
          <w:tcPr>
            <w:tcW w:w="1277" w:type="dxa"/>
            <w:shd w:val="clear" w:color="auto" w:fill="auto"/>
          </w:tcPr>
          <w:p w14:paraId="6A049C11" w14:textId="77777777" w:rsidR="009A167D" w:rsidRPr="00EE69B9" w:rsidRDefault="009A167D" w:rsidP="00815774">
            <w:pPr>
              <w:jc w:val="center"/>
              <w:rPr>
                <w:rFonts w:ascii="Times New Roman" w:hAnsi="Times New Roman" w:cs="Times New Roman"/>
                <w:color w:val="1F4E79" w:themeColor="accent1" w:themeShade="80"/>
              </w:rPr>
            </w:pPr>
            <w:r w:rsidRPr="00EE69B9">
              <w:rPr>
                <w:rFonts w:ascii="Times New Roman" w:hAnsi="Times New Roman" w:cs="Times New Roman"/>
                <w:color w:val="1F4E79" w:themeColor="accent1" w:themeShade="80"/>
              </w:rPr>
              <w:t>162 300</w:t>
            </w:r>
          </w:p>
        </w:tc>
        <w:tc>
          <w:tcPr>
            <w:tcW w:w="1276" w:type="dxa"/>
            <w:shd w:val="clear" w:color="auto" w:fill="auto"/>
          </w:tcPr>
          <w:p w14:paraId="4DE42F16" w14:textId="77777777" w:rsidR="009A167D" w:rsidRPr="00EE69B9" w:rsidRDefault="009A167D" w:rsidP="00876403">
            <w:pPr>
              <w:jc w:val="center"/>
              <w:rPr>
                <w:rFonts w:ascii="Times New Roman" w:hAnsi="Times New Roman" w:cs="Times New Roman"/>
                <w:color w:val="1F4E79" w:themeColor="accent1" w:themeShade="80"/>
              </w:rPr>
            </w:pPr>
            <w:r w:rsidRPr="00EE69B9">
              <w:rPr>
                <w:rFonts w:ascii="Times New Roman" w:hAnsi="Times New Roman" w:cs="Times New Roman"/>
                <w:color w:val="1F4E79" w:themeColor="accent1" w:themeShade="80"/>
              </w:rPr>
              <w:t>0</w:t>
            </w:r>
          </w:p>
        </w:tc>
        <w:tc>
          <w:tcPr>
            <w:tcW w:w="1276" w:type="dxa"/>
          </w:tcPr>
          <w:p w14:paraId="45EF42F2" w14:textId="77777777" w:rsidR="009A167D" w:rsidRPr="00EE69B9" w:rsidRDefault="009A167D" w:rsidP="00DD3341">
            <w:pPr>
              <w:jc w:val="center"/>
              <w:rPr>
                <w:rFonts w:ascii="Times New Roman" w:hAnsi="Times New Roman" w:cs="Times New Roman"/>
                <w:color w:val="1F4E79" w:themeColor="accent1" w:themeShade="80"/>
                <w:lang w:val="en-US"/>
              </w:rPr>
            </w:pPr>
          </w:p>
        </w:tc>
        <w:tc>
          <w:tcPr>
            <w:tcW w:w="1559" w:type="dxa"/>
            <w:shd w:val="clear" w:color="auto" w:fill="auto"/>
          </w:tcPr>
          <w:p w14:paraId="06E82398" w14:textId="77777777" w:rsidR="009A167D" w:rsidRPr="00EE69B9" w:rsidRDefault="009A167D" w:rsidP="00DD3341">
            <w:pPr>
              <w:jc w:val="center"/>
              <w:rPr>
                <w:rFonts w:ascii="Times New Roman" w:hAnsi="Times New Roman" w:cs="Times New Roman"/>
                <w:color w:val="1F4E79" w:themeColor="accent1" w:themeShade="80"/>
                <w:lang w:val="en-US"/>
              </w:rPr>
            </w:pPr>
            <w:r w:rsidRPr="00EE69B9">
              <w:rPr>
                <w:rFonts w:ascii="Times New Roman" w:hAnsi="Times New Roman" w:cs="Times New Roman"/>
                <w:color w:val="1F4E79" w:themeColor="accent1" w:themeShade="80"/>
                <w:lang w:val="en-US"/>
              </w:rPr>
              <w:t>323 870</w:t>
            </w:r>
          </w:p>
        </w:tc>
      </w:tr>
      <w:tr w:rsidR="009A167D" w:rsidRPr="00BB3E67" w14:paraId="6D53F587" w14:textId="77777777" w:rsidTr="009A167D">
        <w:tc>
          <w:tcPr>
            <w:tcW w:w="425" w:type="dxa"/>
            <w:vMerge w:val="restart"/>
            <w:shd w:val="clear" w:color="auto" w:fill="auto"/>
          </w:tcPr>
          <w:p w14:paraId="290D0B23" w14:textId="77777777" w:rsidR="009A167D" w:rsidRPr="00BB3E67" w:rsidRDefault="009A167D" w:rsidP="00876403">
            <w:pPr>
              <w:pStyle w:val="ConsPlusNonformat"/>
              <w:jc w:val="center"/>
              <w:rPr>
                <w:rFonts w:ascii="Times New Roman" w:hAnsi="Times New Roman" w:cs="Times New Roman"/>
                <w:sz w:val="24"/>
                <w:szCs w:val="24"/>
              </w:rPr>
            </w:pPr>
            <w:r w:rsidRPr="00BB3E67">
              <w:rPr>
                <w:rFonts w:ascii="Times New Roman" w:hAnsi="Times New Roman" w:cs="Times New Roman"/>
                <w:sz w:val="24"/>
                <w:szCs w:val="24"/>
              </w:rPr>
              <w:t>5.</w:t>
            </w:r>
          </w:p>
        </w:tc>
        <w:tc>
          <w:tcPr>
            <w:tcW w:w="1417" w:type="dxa"/>
            <w:vMerge w:val="restart"/>
            <w:shd w:val="clear" w:color="auto" w:fill="auto"/>
          </w:tcPr>
          <w:p w14:paraId="7470FA67" w14:textId="77777777" w:rsidR="009A167D" w:rsidRPr="00BB3E67" w:rsidRDefault="009A167D" w:rsidP="00876403">
            <w:pPr>
              <w:pStyle w:val="ConsPlusNonformat"/>
              <w:jc w:val="center"/>
              <w:rPr>
                <w:rFonts w:ascii="Times New Roman" w:hAnsi="Times New Roman" w:cs="Times New Roman"/>
                <w:sz w:val="24"/>
                <w:szCs w:val="24"/>
              </w:rPr>
            </w:pPr>
            <w:r w:rsidRPr="00BB3E67">
              <w:rPr>
                <w:rFonts w:ascii="Times New Roman" w:hAnsi="Times New Roman" w:cs="Times New Roman"/>
                <w:sz w:val="24"/>
                <w:szCs w:val="24"/>
              </w:rPr>
              <w:t>мероприятие</w:t>
            </w:r>
          </w:p>
        </w:tc>
        <w:tc>
          <w:tcPr>
            <w:tcW w:w="3544" w:type="dxa"/>
            <w:vMerge w:val="restart"/>
            <w:shd w:val="clear" w:color="auto" w:fill="auto"/>
          </w:tcPr>
          <w:p w14:paraId="2D434691" w14:textId="77777777" w:rsidR="009A167D" w:rsidRPr="002B5BB7" w:rsidRDefault="009A167D" w:rsidP="00BE6D9A">
            <w:pPr>
              <w:jc w:val="center"/>
              <w:rPr>
                <w:rFonts w:ascii="Times New Roman" w:hAnsi="Times New Roman" w:cs="Times New Roman"/>
                <w:sz w:val="22"/>
              </w:rPr>
            </w:pPr>
            <w:r w:rsidRPr="002B5BB7">
              <w:rPr>
                <w:rFonts w:ascii="Times New Roman" w:hAnsi="Times New Roman" w:cs="Times New Roman"/>
                <w:sz w:val="22"/>
              </w:rPr>
              <w:t>Мероприятия по организации и техприсоединению уличного освещения в населенных пунктах округа</w:t>
            </w:r>
          </w:p>
        </w:tc>
        <w:tc>
          <w:tcPr>
            <w:tcW w:w="2977" w:type="dxa"/>
            <w:shd w:val="clear" w:color="auto" w:fill="auto"/>
          </w:tcPr>
          <w:p w14:paraId="08F6F9FA" w14:textId="77777777" w:rsidR="009A167D" w:rsidRPr="002B5BB7" w:rsidRDefault="009A167D" w:rsidP="00611829">
            <w:pPr>
              <w:pStyle w:val="ConsPlusNonformat"/>
              <w:jc w:val="center"/>
              <w:rPr>
                <w:rFonts w:ascii="Times New Roman" w:hAnsi="Times New Roman" w:cs="Times New Roman"/>
                <w:sz w:val="22"/>
                <w:szCs w:val="24"/>
              </w:rPr>
            </w:pPr>
            <w:r w:rsidRPr="002B5BB7">
              <w:rPr>
                <w:rFonts w:ascii="Times New Roman" w:hAnsi="Times New Roman" w:cs="Times New Roman"/>
                <w:sz w:val="22"/>
                <w:szCs w:val="24"/>
              </w:rPr>
              <w:t>всего</w:t>
            </w:r>
          </w:p>
        </w:tc>
        <w:tc>
          <w:tcPr>
            <w:tcW w:w="1275" w:type="dxa"/>
            <w:shd w:val="clear" w:color="auto" w:fill="auto"/>
          </w:tcPr>
          <w:p w14:paraId="05E0A25F" w14:textId="77777777" w:rsidR="009A167D" w:rsidRPr="00BB3E67" w:rsidRDefault="009A167D" w:rsidP="00876403">
            <w:pPr>
              <w:jc w:val="center"/>
              <w:rPr>
                <w:rFonts w:ascii="Times New Roman" w:hAnsi="Times New Roman" w:cs="Times New Roman"/>
              </w:rPr>
            </w:pPr>
            <w:r>
              <w:rPr>
                <w:rFonts w:ascii="Times New Roman" w:hAnsi="Times New Roman" w:cs="Times New Roman"/>
              </w:rPr>
              <w:t>178 100</w:t>
            </w:r>
          </w:p>
        </w:tc>
        <w:tc>
          <w:tcPr>
            <w:tcW w:w="1277" w:type="dxa"/>
            <w:shd w:val="clear" w:color="auto" w:fill="auto"/>
          </w:tcPr>
          <w:p w14:paraId="15C1D2FB" w14:textId="77777777" w:rsidR="009A167D" w:rsidRPr="00BB3E67" w:rsidRDefault="009A167D" w:rsidP="00876403">
            <w:pPr>
              <w:jc w:val="center"/>
              <w:rPr>
                <w:rFonts w:ascii="Times New Roman" w:hAnsi="Times New Roman" w:cs="Times New Roman"/>
              </w:rPr>
            </w:pPr>
            <w:r w:rsidRPr="00BB3E67">
              <w:rPr>
                <w:rFonts w:ascii="Times New Roman" w:hAnsi="Times New Roman" w:cs="Times New Roman"/>
              </w:rPr>
              <w:t>0</w:t>
            </w:r>
          </w:p>
        </w:tc>
        <w:tc>
          <w:tcPr>
            <w:tcW w:w="1276" w:type="dxa"/>
            <w:shd w:val="clear" w:color="auto" w:fill="auto"/>
          </w:tcPr>
          <w:p w14:paraId="47C7B110" w14:textId="77777777" w:rsidR="009A167D" w:rsidRPr="00BB3E67" w:rsidRDefault="009A167D" w:rsidP="00876403">
            <w:pPr>
              <w:jc w:val="center"/>
              <w:rPr>
                <w:rFonts w:ascii="Times New Roman" w:hAnsi="Times New Roman" w:cs="Times New Roman"/>
              </w:rPr>
            </w:pPr>
            <w:r w:rsidRPr="00BB3E67">
              <w:rPr>
                <w:rFonts w:ascii="Times New Roman" w:hAnsi="Times New Roman" w:cs="Times New Roman"/>
              </w:rPr>
              <w:t>0</w:t>
            </w:r>
          </w:p>
        </w:tc>
        <w:tc>
          <w:tcPr>
            <w:tcW w:w="1276" w:type="dxa"/>
          </w:tcPr>
          <w:p w14:paraId="52E09066" w14:textId="77777777" w:rsidR="009A167D" w:rsidRDefault="009A167D" w:rsidP="00922373">
            <w:pPr>
              <w:jc w:val="center"/>
              <w:rPr>
                <w:rFonts w:ascii="Times New Roman" w:hAnsi="Times New Roman" w:cs="Times New Roman"/>
              </w:rPr>
            </w:pPr>
          </w:p>
        </w:tc>
        <w:tc>
          <w:tcPr>
            <w:tcW w:w="1559" w:type="dxa"/>
            <w:shd w:val="clear" w:color="auto" w:fill="auto"/>
          </w:tcPr>
          <w:p w14:paraId="0C106DE1" w14:textId="77777777" w:rsidR="009A167D" w:rsidRPr="00BB3E67" w:rsidRDefault="009A167D" w:rsidP="00922373">
            <w:pPr>
              <w:jc w:val="center"/>
              <w:rPr>
                <w:rFonts w:ascii="Times New Roman" w:hAnsi="Times New Roman" w:cs="Times New Roman"/>
              </w:rPr>
            </w:pPr>
            <w:r>
              <w:rPr>
                <w:rFonts w:ascii="Times New Roman" w:hAnsi="Times New Roman" w:cs="Times New Roman"/>
              </w:rPr>
              <w:t>178 100</w:t>
            </w:r>
          </w:p>
        </w:tc>
      </w:tr>
      <w:tr w:rsidR="009A167D" w:rsidRPr="00BB3E67" w14:paraId="69546118" w14:textId="77777777" w:rsidTr="009A167D">
        <w:tc>
          <w:tcPr>
            <w:tcW w:w="425" w:type="dxa"/>
            <w:vMerge/>
            <w:shd w:val="clear" w:color="auto" w:fill="auto"/>
          </w:tcPr>
          <w:p w14:paraId="48FF1D00" w14:textId="77777777" w:rsidR="009A167D" w:rsidRPr="00BB3E67" w:rsidRDefault="009A167D" w:rsidP="00876403">
            <w:pPr>
              <w:pStyle w:val="ConsPlusNonformat"/>
              <w:jc w:val="center"/>
              <w:rPr>
                <w:rFonts w:ascii="Times New Roman" w:hAnsi="Times New Roman" w:cs="Times New Roman"/>
                <w:sz w:val="24"/>
                <w:szCs w:val="24"/>
              </w:rPr>
            </w:pPr>
          </w:p>
        </w:tc>
        <w:tc>
          <w:tcPr>
            <w:tcW w:w="1417" w:type="dxa"/>
            <w:vMerge/>
            <w:shd w:val="clear" w:color="auto" w:fill="auto"/>
          </w:tcPr>
          <w:p w14:paraId="7E0864A2" w14:textId="77777777" w:rsidR="009A167D" w:rsidRPr="00BB3E67" w:rsidRDefault="009A167D" w:rsidP="00876403">
            <w:pPr>
              <w:pStyle w:val="ConsPlusNonformat"/>
              <w:jc w:val="center"/>
              <w:rPr>
                <w:rFonts w:ascii="Times New Roman" w:hAnsi="Times New Roman" w:cs="Times New Roman"/>
                <w:sz w:val="24"/>
                <w:szCs w:val="24"/>
              </w:rPr>
            </w:pPr>
          </w:p>
        </w:tc>
        <w:tc>
          <w:tcPr>
            <w:tcW w:w="3544" w:type="dxa"/>
            <w:vMerge/>
            <w:shd w:val="clear" w:color="auto" w:fill="auto"/>
            <w:vAlign w:val="center"/>
          </w:tcPr>
          <w:p w14:paraId="2309A0AD" w14:textId="77777777" w:rsidR="009A167D" w:rsidRPr="002B5BB7" w:rsidRDefault="009A167D" w:rsidP="00BA4CA3">
            <w:pPr>
              <w:jc w:val="center"/>
              <w:rPr>
                <w:rFonts w:ascii="Times New Roman" w:hAnsi="Times New Roman" w:cs="Times New Roman"/>
                <w:sz w:val="22"/>
              </w:rPr>
            </w:pPr>
          </w:p>
        </w:tc>
        <w:tc>
          <w:tcPr>
            <w:tcW w:w="2977" w:type="dxa"/>
            <w:shd w:val="clear" w:color="auto" w:fill="auto"/>
          </w:tcPr>
          <w:p w14:paraId="4365D035" w14:textId="77777777" w:rsidR="009A167D" w:rsidRPr="002B5BB7" w:rsidRDefault="009A167D" w:rsidP="00611829">
            <w:pPr>
              <w:pStyle w:val="ConsPlusNonformat"/>
              <w:jc w:val="center"/>
              <w:rPr>
                <w:rFonts w:ascii="Times New Roman" w:hAnsi="Times New Roman" w:cs="Times New Roman"/>
                <w:sz w:val="22"/>
                <w:szCs w:val="24"/>
              </w:rPr>
            </w:pPr>
            <w:r w:rsidRPr="002B5BB7">
              <w:rPr>
                <w:rFonts w:ascii="Times New Roman" w:hAnsi="Times New Roman" w:cs="Times New Roman"/>
                <w:color w:val="000000"/>
                <w:sz w:val="22"/>
                <w:szCs w:val="24"/>
              </w:rPr>
              <w:t xml:space="preserve">Ответственный исполнитель-администрация Лебяжского </w:t>
            </w:r>
            <w:r w:rsidRPr="002B5BB7">
              <w:rPr>
                <w:rFonts w:ascii="Times New Roman" w:hAnsi="Times New Roman" w:cs="Times New Roman"/>
                <w:sz w:val="22"/>
                <w:szCs w:val="24"/>
              </w:rPr>
              <w:t>муниципального округа</w:t>
            </w:r>
            <w:r w:rsidRPr="002B5BB7">
              <w:rPr>
                <w:rFonts w:ascii="Times New Roman" w:hAnsi="Times New Roman" w:cs="Times New Roman"/>
                <w:color w:val="000000"/>
                <w:sz w:val="22"/>
                <w:szCs w:val="24"/>
              </w:rPr>
              <w:t xml:space="preserve"> Кировской области</w:t>
            </w:r>
          </w:p>
        </w:tc>
        <w:tc>
          <w:tcPr>
            <w:tcW w:w="1275" w:type="dxa"/>
            <w:shd w:val="clear" w:color="auto" w:fill="auto"/>
          </w:tcPr>
          <w:p w14:paraId="33F16668" w14:textId="77777777" w:rsidR="009A167D" w:rsidRPr="00BB3E67" w:rsidRDefault="009A167D" w:rsidP="00876403">
            <w:pPr>
              <w:jc w:val="center"/>
              <w:rPr>
                <w:rFonts w:ascii="Times New Roman" w:hAnsi="Times New Roman" w:cs="Times New Roman"/>
              </w:rPr>
            </w:pPr>
            <w:r>
              <w:rPr>
                <w:rFonts w:ascii="Times New Roman" w:hAnsi="Times New Roman" w:cs="Times New Roman"/>
              </w:rPr>
              <w:t>178 100</w:t>
            </w:r>
          </w:p>
        </w:tc>
        <w:tc>
          <w:tcPr>
            <w:tcW w:w="1277" w:type="dxa"/>
            <w:shd w:val="clear" w:color="auto" w:fill="auto"/>
          </w:tcPr>
          <w:p w14:paraId="4EF285DD" w14:textId="77777777" w:rsidR="009A167D" w:rsidRPr="00BB3E67" w:rsidRDefault="009A167D" w:rsidP="00876403">
            <w:pPr>
              <w:jc w:val="center"/>
              <w:rPr>
                <w:rFonts w:ascii="Times New Roman" w:hAnsi="Times New Roman" w:cs="Times New Roman"/>
              </w:rPr>
            </w:pPr>
            <w:r w:rsidRPr="00BB3E67">
              <w:rPr>
                <w:rFonts w:ascii="Times New Roman" w:hAnsi="Times New Roman" w:cs="Times New Roman"/>
              </w:rPr>
              <w:t>0</w:t>
            </w:r>
          </w:p>
        </w:tc>
        <w:tc>
          <w:tcPr>
            <w:tcW w:w="1276" w:type="dxa"/>
            <w:shd w:val="clear" w:color="auto" w:fill="auto"/>
          </w:tcPr>
          <w:p w14:paraId="49064035" w14:textId="77777777" w:rsidR="009A167D" w:rsidRPr="00BB3E67" w:rsidRDefault="009A167D" w:rsidP="00876403">
            <w:pPr>
              <w:jc w:val="center"/>
              <w:rPr>
                <w:rFonts w:ascii="Times New Roman" w:hAnsi="Times New Roman" w:cs="Times New Roman"/>
              </w:rPr>
            </w:pPr>
            <w:r w:rsidRPr="00BB3E67">
              <w:rPr>
                <w:rFonts w:ascii="Times New Roman" w:hAnsi="Times New Roman" w:cs="Times New Roman"/>
              </w:rPr>
              <w:t>0</w:t>
            </w:r>
          </w:p>
        </w:tc>
        <w:tc>
          <w:tcPr>
            <w:tcW w:w="1276" w:type="dxa"/>
          </w:tcPr>
          <w:p w14:paraId="0FDA11B1" w14:textId="77777777" w:rsidR="009A167D" w:rsidRDefault="009A167D" w:rsidP="00922373">
            <w:pPr>
              <w:jc w:val="center"/>
              <w:rPr>
                <w:rFonts w:ascii="Times New Roman" w:hAnsi="Times New Roman" w:cs="Times New Roman"/>
              </w:rPr>
            </w:pPr>
          </w:p>
        </w:tc>
        <w:tc>
          <w:tcPr>
            <w:tcW w:w="1559" w:type="dxa"/>
            <w:shd w:val="clear" w:color="auto" w:fill="auto"/>
          </w:tcPr>
          <w:p w14:paraId="3BE55E03" w14:textId="77777777" w:rsidR="009A167D" w:rsidRPr="00BB3E67" w:rsidRDefault="009A167D" w:rsidP="00922373">
            <w:pPr>
              <w:jc w:val="center"/>
              <w:rPr>
                <w:rFonts w:ascii="Times New Roman" w:hAnsi="Times New Roman" w:cs="Times New Roman"/>
              </w:rPr>
            </w:pPr>
            <w:r>
              <w:rPr>
                <w:rFonts w:ascii="Times New Roman" w:hAnsi="Times New Roman" w:cs="Times New Roman"/>
              </w:rPr>
              <w:t>178 100</w:t>
            </w:r>
          </w:p>
        </w:tc>
      </w:tr>
    </w:tbl>
    <w:p w14:paraId="651DC4E9" w14:textId="77777777" w:rsidR="00415F48" w:rsidRDefault="00415F48" w:rsidP="00A979B9">
      <w:pPr>
        <w:spacing w:line="276" w:lineRule="auto"/>
        <w:jc w:val="center"/>
        <w:rPr>
          <w:rFonts w:ascii="Times New Roman" w:hAnsi="Times New Roman" w:cs="Times New Roman"/>
          <w:color w:val="000000" w:themeColor="text1"/>
        </w:rPr>
      </w:pPr>
    </w:p>
    <w:p w14:paraId="42180DC3" w14:textId="77777777" w:rsidR="009E0E74" w:rsidRDefault="009B6DB1" w:rsidP="00A979B9">
      <w:pPr>
        <w:spacing w:line="276" w:lineRule="auto"/>
        <w:jc w:val="center"/>
        <w:rPr>
          <w:rFonts w:ascii="Times New Roman" w:hAnsi="Times New Roman" w:cs="Times New Roman"/>
          <w:color w:val="000000" w:themeColor="text1"/>
        </w:rPr>
      </w:pPr>
      <w:r>
        <w:rPr>
          <w:rFonts w:ascii="Times New Roman" w:hAnsi="Times New Roman" w:cs="Times New Roman"/>
          <w:color w:val="000000" w:themeColor="text1"/>
        </w:rPr>
        <w:t>___________</w:t>
      </w:r>
    </w:p>
    <w:p w14:paraId="2FD4D9FE" w14:textId="77777777" w:rsidR="009E0E74" w:rsidRDefault="009E0E74" w:rsidP="00A979B9">
      <w:pPr>
        <w:spacing w:line="276" w:lineRule="auto"/>
        <w:jc w:val="center"/>
        <w:rPr>
          <w:rFonts w:ascii="Times New Roman" w:hAnsi="Times New Roman" w:cs="Times New Roman"/>
          <w:color w:val="000000" w:themeColor="text1"/>
        </w:rPr>
      </w:pPr>
    </w:p>
    <w:p w14:paraId="13BBAB2F" w14:textId="77777777" w:rsidR="00FB64EB" w:rsidRDefault="00FB64EB">
      <w:pPr>
        <w:widowControl/>
        <w:suppressAutoHyphens w:val="0"/>
        <w:rPr>
          <w:rFonts w:ascii="Times New Roman" w:hAnsi="Times New Roman" w:cs="Times New Roman"/>
          <w:sz w:val="28"/>
        </w:rPr>
      </w:pPr>
      <w:r>
        <w:rPr>
          <w:rFonts w:ascii="Times New Roman" w:hAnsi="Times New Roman" w:cs="Times New Roman"/>
          <w:sz w:val="28"/>
        </w:rPr>
        <w:br w:type="page"/>
      </w:r>
    </w:p>
    <w:p w14:paraId="21A2EF9C" w14:textId="77777777" w:rsidR="00FB64EB" w:rsidRPr="000A1D4C" w:rsidRDefault="001C5979" w:rsidP="00FB64EB">
      <w:pPr>
        <w:spacing w:line="276" w:lineRule="auto"/>
        <w:ind w:right="111" w:firstLine="709"/>
        <w:jc w:val="both"/>
        <w:rPr>
          <w:rFonts w:ascii="Times New Roman" w:hAnsi="Times New Roman" w:cs="Times New Roman"/>
          <w:sz w:val="28"/>
        </w:rPr>
      </w:pPr>
      <w:r>
        <w:rPr>
          <w:rFonts w:ascii="Times New Roman" w:hAnsi="Times New Roman" w:cs="Times New Roman"/>
          <w:sz w:val="28"/>
        </w:rPr>
        <w:t>6</w:t>
      </w:r>
      <w:r w:rsidR="00FB64EB" w:rsidRPr="00FB64EB">
        <w:rPr>
          <w:rFonts w:ascii="Times New Roman" w:hAnsi="Times New Roman" w:cs="Times New Roman"/>
          <w:sz w:val="28"/>
        </w:rPr>
        <w:t xml:space="preserve">. </w:t>
      </w:r>
      <w:r w:rsidR="00FB64EB" w:rsidRPr="000A1D4C">
        <w:rPr>
          <w:rFonts w:ascii="Times New Roman" w:hAnsi="Times New Roman" w:cs="Times New Roman"/>
          <w:sz w:val="28"/>
        </w:rPr>
        <w:t>Приложение №</w:t>
      </w:r>
      <w:r w:rsidR="00FB64EB">
        <w:rPr>
          <w:rFonts w:ascii="Times New Roman" w:hAnsi="Times New Roman" w:cs="Times New Roman"/>
          <w:sz w:val="28"/>
        </w:rPr>
        <w:t>3</w:t>
      </w:r>
      <w:r w:rsidR="00FB64EB" w:rsidRPr="000A1D4C">
        <w:rPr>
          <w:rFonts w:ascii="Times New Roman" w:hAnsi="Times New Roman" w:cs="Times New Roman"/>
          <w:sz w:val="28"/>
        </w:rPr>
        <w:t xml:space="preserve"> к муниципальной программе «</w:t>
      </w:r>
      <w:r w:rsidR="00FB64EB">
        <w:rPr>
          <w:rFonts w:ascii="Times New Roman" w:hAnsi="Times New Roman" w:cs="Times New Roman"/>
          <w:sz w:val="28"/>
          <w:szCs w:val="28"/>
        </w:rPr>
        <w:t>Прогнозная (справочная) оценка ресурсного обеспечения реализации муниципальной программы за счет всех источников финансирования</w:t>
      </w:r>
      <w:r w:rsidR="00FB64EB" w:rsidRPr="000A1D4C">
        <w:rPr>
          <w:rFonts w:ascii="Times New Roman" w:hAnsi="Times New Roman" w:cs="Times New Roman"/>
          <w:sz w:val="28"/>
        </w:rPr>
        <w:t>» изложить в новой редакции следующего содержания:</w:t>
      </w:r>
    </w:p>
    <w:p w14:paraId="02CEFCBB" w14:textId="77777777" w:rsidR="00D75E9A" w:rsidRDefault="00D75E9A" w:rsidP="00FB64EB">
      <w:pPr>
        <w:widowControl/>
        <w:suppressAutoHyphens w:val="0"/>
        <w:ind w:firstLine="709"/>
        <w:jc w:val="both"/>
        <w:rPr>
          <w:rFonts w:ascii="Times New Roman" w:hAnsi="Times New Roman" w:cs="Times New Roman"/>
        </w:rPr>
      </w:pPr>
    </w:p>
    <w:p w14:paraId="59C2493B" w14:textId="77777777" w:rsidR="009E0E74" w:rsidRDefault="0006164D">
      <w:pPr>
        <w:spacing w:line="276" w:lineRule="auto"/>
        <w:ind w:left="11340"/>
        <w:rPr>
          <w:rFonts w:ascii="Times New Roman" w:hAnsi="Times New Roman" w:cs="Times New Roman"/>
        </w:rPr>
      </w:pPr>
      <w:r>
        <w:rPr>
          <w:rFonts w:ascii="Times New Roman" w:hAnsi="Times New Roman" w:cs="Times New Roman"/>
        </w:rPr>
        <w:t xml:space="preserve">Приложение № </w:t>
      </w:r>
      <w:r w:rsidR="008104B6">
        <w:rPr>
          <w:rFonts w:ascii="Times New Roman" w:hAnsi="Times New Roman" w:cs="Times New Roman"/>
        </w:rPr>
        <w:t>3</w:t>
      </w:r>
      <w:r>
        <w:rPr>
          <w:rFonts w:ascii="Times New Roman" w:hAnsi="Times New Roman" w:cs="Times New Roman"/>
        </w:rPr>
        <w:t xml:space="preserve"> к Муниципальной программе </w:t>
      </w:r>
    </w:p>
    <w:p w14:paraId="0D80383A" w14:textId="77777777" w:rsidR="009E0E74" w:rsidRDefault="009E0E74">
      <w:pPr>
        <w:spacing w:line="276" w:lineRule="auto"/>
        <w:ind w:left="4414" w:right="4337" w:hanging="77"/>
        <w:jc w:val="center"/>
        <w:rPr>
          <w:rFonts w:ascii="Times New Roman" w:hAnsi="Times New Roman" w:cs="Times New Roman"/>
        </w:rPr>
      </w:pPr>
    </w:p>
    <w:p w14:paraId="0AF9C0BF" w14:textId="77777777" w:rsidR="009E0E74" w:rsidRDefault="0006164D">
      <w:pPr>
        <w:spacing w:line="276" w:lineRule="auto"/>
        <w:ind w:left="2268" w:right="820" w:hanging="19"/>
        <w:jc w:val="center"/>
        <w:rPr>
          <w:rFonts w:ascii="Times New Roman" w:hAnsi="Times New Roman" w:cs="Times New Roman"/>
          <w:sz w:val="28"/>
          <w:szCs w:val="28"/>
        </w:rPr>
      </w:pPr>
      <w:r>
        <w:rPr>
          <w:rFonts w:ascii="Times New Roman" w:hAnsi="Times New Roman" w:cs="Times New Roman"/>
          <w:sz w:val="28"/>
          <w:szCs w:val="28"/>
        </w:rPr>
        <w:t xml:space="preserve">Прогнозная (справочная) оценка ресурсного обеспечения реализации муниципальной программы за счет всех источников финансирования </w:t>
      </w:r>
    </w:p>
    <w:p w14:paraId="2A64114A" w14:textId="77777777" w:rsidR="009E0E74" w:rsidRDefault="009E0E74">
      <w:pPr>
        <w:spacing w:line="276" w:lineRule="auto"/>
        <w:ind w:left="2268" w:right="820" w:hanging="19"/>
        <w:jc w:val="center"/>
        <w:rPr>
          <w:rFonts w:ascii="Times New Roman" w:hAnsi="Times New Roman" w:cs="Times New Roman"/>
          <w:sz w:val="28"/>
          <w:szCs w:val="28"/>
        </w:rPr>
      </w:pPr>
    </w:p>
    <w:tbl>
      <w:tblPr>
        <w:tblW w:w="14884"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843"/>
        <w:gridCol w:w="3402"/>
        <w:gridCol w:w="2410"/>
        <w:gridCol w:w="1276"/>
        <w:gridCol w:w="1275"/>
        <w:gridCol w:w="1276"/>
        <w:gridCol w:w="1276"/>
        <w:gridCol w:w="1559"/>
      </w:tblGrid>
      <w:tr w:rsidR="00B2572F" w14:paraId="3DBE70CD" w14:textId="77777777" w:rsidTr="00B2572F">
        <w:tc>
          <w:tcPr>
            <w:tcW w:w="567" w:type="dxa"/>
            <w:vMerge w:val="restart"/>
            <w:shd w:val="clear" w:color="auto" w:fill="auto"/>
          </w:tcPr>
          <w:p w14:paraId="5BF81CAC" w14:textId="77777777" w:rsidR="00B2572F" w:rsidRDefault="00B2572F" w:rsidP="00BA4CA3">
            <w:pPr>
              <w:pStyle w:val="ConsPlusNonformat"/>
              <w:jc w:val="center"/>
              <w:rPr>
                <w:rFonts w:ascii="Times New Roman" w:hAnsi="Times New Roman" w:cs="Times New Roman"/>
                <w:sz w:val="22"/>
                <w:szCs w:val="22"/>
              </w:rPr>
            </w:pPr>
            <w:r>
              <w:rPr>
                <w:rFonts w:ascii="Times New Roman" w:hAnsi="Times New Roman" w:cs="Times New Roman"/>
                <w:sz w:val="22"/>
                <w:szCs w:val="22"/>
              </w:rPr>
              <w:t>№</w:t>
            </w:r>
          </w:p>
          <w:p w14:paraId="5870D5B0" w14:textId="77777777" w:rsidR="00B2572F" w:rsidRDefault="00B2572F" w:rsidP="00BA4CA3">
            <w:pPr>
              <w:pStyle w:val="ConsPlusNonformat"/>
              <w:jc w:val="center"/>
              <w:rPr>
                <w:rFonts w:ascii="Times New Roman" w:hAnsi="Times New Roman" w:cs="Times New Roman"/>
                <w:sz w:val="22"/>
                <w:szCs w:val="22"/>
              </w:rPr>
            </w:pPr>
            <w:r>
              <w:rPr>
                <w:rFonts w:ascii="Times New Roman" w:hAnsi="Times New Roman" w:cs="Times New Roman"/>
                <w:sz w:val="22"/>
                <w:szCs w:val="22"/>
              </w:rPr>
              <w:t>п/п</w:t>
            </w:r>
          </w:p>
        </w:tc>
        <w:tc>
          <w:tcPr>
            <w:tcW w:w="1843" w:type="dxa"/>
            <w:vMerge w:val="restart"/>
            <w:shd w:val="clear" w:color="auto" w:fill="auto"/>
          </w:tcPr>
          <w:p w14:paraId="7BC2ADA8" w14:textId="77777777" w:rsidR="00B2572F" w:rsidRDefault="00B2572F" w:rsidP="00BA4CA3">
            <w:pPr>
              <w:rPr>
                <w:rFonts w:ascii="Times New Roman" w:hAnsi="Times New Roman" w:cs="Times New Roman"/>
                <w:sz w:val="22"/>
                <w:szCs w:val="22"/>
              </w:rPr>
            </w:pPr>
            <w:r>
              <w:rPr>
                <w:rFonts w:ascii="Times New Roman" w:hAnsi="Times New Roman" w:cs="Times New Roman"/>
                <w:sz w:val="22"/>
                <w:szCs w:val="22"/>
              </w:rPr>
              <w:t>Статус</w:t>
            </w:r>
          </w:p>
        </w:tc>
        <w:tc>
          <w:tcPr>
            <w:tcW w:w="3402" w:type="dxa"/>
            <w:vMerge w:val="restart"/>
            <w:shd w:val="clear" w:color="auto" w:fill="auto"/>
          </w:tcPr>
          <w:p w14:paraId="768CF55F" w14:textId="77777777" w:rsidR="00B2572F" w:rsidRDefault="00B2572F" w:rsidP="00BA4CA3">
            <w:pPr>
              <w:rPr>
                <w:rFonts w:ascii="Times New Roman" w:hAnsi="Times New Roman" w:cs="Times New Roman"/>
                <w:sz w:val="22"/>
                <w:szCs w:val="22"/>
              </w:rPr>
            </w:pPr>
            <w:r>
              <w:rPr>
                <w:rFonts w:ascii="Times New Roman" w:hAnsi="Times New Roman" w:cs="Times New Roman"/>
                <w:sz w:val="22"/>
                <w:szCs w:val="22"/>
              </w:rPr>
              <w:t>Наименование муниципальной</w:t>
            </w:r>
            <w:r>
              <w:rPr>
                <w:rFonts w:ascii="Times New Roman" w:hAnsi="Times New Roman" w:cs="Times New Roman"/>
                <w:sz w:val="22"/>
                <w:szCs w:val="22"/>
              </w:rPr>
              <w:br/>
              <w:t>программы</w:t>
            </w:r>
          </w:p>
        </w:tc>
        <w:tc>
          <w:tcPr>
            <w:tcW w:w="2410" w:type="dxa"/>
            <w:vMerge w:val="restart"/>
            <w:shd w:val="clear" w:color="auto" w:fill="auto"/>
          </w:tcPr>
          <w:p w14:paraId="18AE3AB8" w14:textId="77777777" w:rsidR="00B2572F" w:rsidRDefault="00B2572F" w:rsidP="00BA4CA3">
            <w:pPr>
              <w:pStyle w:val="ConsPlusNonformat"/>
              <w:jc w:val="center"/>
              <w:rPr>
                <w:rFonts w:ascii="Times New Roman" w:hAnsi="Times New Roman" w:cs="Times New Roman"/>
                <w:sz w:val="22"/>
                <w:szCs w:val="22"/>
              </w:rPr>
            </w:pPr>
            <w:r>
              <w:rPr>
                <w:rFonts w:ascii="Times New Roman" w:hAnsi="Times New Roman" w:cs="Times New Roman"/>
                <w:sz w:val="22"/>
                <w:szCs w:val="22"/>
              </w:rPr>
              <w:t>Источник финансирования</w:t>
            </w:r>
          </w:p>
        </w:tc>
        <w:tc>
          <w:tcPr>
            <w:tcW w:w="6662" w:type="dxa"/>
            <w:gridSpan w:val="5"/>
          </w:tcPr>
          <w:p w14:paraId="6F0F6C66" w14:textId="77777777" w:rsidR="00B2572F" w:rsidRDefault="00B2572F" w:rsidP="00BA4CA3">
            <w:pPr>
              <w:pStyle w:val="ConsPlusNonformat"/>
              <w:jc w:val="center"/>
              <w:rPr>
                <w:rFonts w:ascii="Times New Roman" w:hAnsi="Times New Roman" w:cs="Times New Roman"/>
                <w:sz w:val="22"/>
                <w:szCs w:val="22"/>
              </w:rPr>
            </w:pPr>
            <w:r>
              <w:rPr>
                <w:rFonts w:ascii="Times New Roman" w:hAnsi="Times New Roman" w:cs="Times New Roman"/>
                <w:sz w:val="22"/>
                <w:szCs w:val="22"/>
              </w:rPr>
              <w:t>Оценка расходов (рублей)</w:t>
            </w:r>
          </w:p>
        </w:tc>
      </w:tr>
      <w:tr w:rsidR="00B2572F" w14:paraId="4F6B4741" w14:textId="77777777" w:rsidTr="00B2572F">
        <w:trPr>
          <w:trHeight w:val="348"/>
        </w:trPr>
        <w:tc>
          <w:tcPr>
            <w:tcW w:w="567" w:type="dxa"/>
            <w:vMerge/>
            <w:shd w:val="clear" w:color="auto" w:fill="auto"/>
          </w:tcPr>
          <w:p w14:paraId="4DFA4A1B" w14:textId="77777777" w:rsidR="00B2572F" w:rsidRDefault="00B2572F" w:rsidP="00DC7D50">
            <w:pPr>
              <w:pStyle w:val="ConsPlusNonformat"/>
              <w:jc w:val="center"/>
              <w:rPr>
                <w:rFonts w:ascii="Times New Roman" w:hAnsi="Times New Roman" w:cs="Times New Roman"/>
                <w:sz w:val="22"/>
                <w:szCs w:val="22"/>
              </w:rPr>
            </w:pPr>
          </w:p>
        </w:tc>
        <w:tc>
          <w:tcPr>
            <w:tcW w:w="1843" w:type="dxa"/>
            <w:vMerge/>
            <w:shd w:val="clear" w:color="auto" w:fill="auto"/>
          </w:tcPr>
          <w:p w14:paraId="15F9BB4A" w14:textId="77777777" w:rsidR="00B2572F" w:rsidRDefault="00B2572F" w:rsidP="00DC7D50">
            <w:pPr>
              <w:pStyle w:val="ConsPlusNonformat"/>
              <w:jc w:val="center"/>
              <w:rPr>
                <w:rFonts w:ascii="Times New Roman" w:hAnsi="Times New Roman" w:cs="Times New Roman"/>
                <w:sz w:val="22"/>
                <w:szCs w:val="22"/>
              </w:rPr>
            </w:pPr>
          </w:p>
        </w:tc>
        <w:tc>
          <w:tcPr>
            <w:tcW w:w="3402" w:type="dxa"/>
            <w:vMerge/>
            <w:shd w:val="clear" w:color="auto" w:fill="auto"/>
          </w:tcPr>
          <w:p w14:paraId="2892B251" w14:textId="77777777" w:rsidR="00B2572F" w:rsidRDefault="00B2572F" w:rsidP="00DC7D50">
            <w:pPr>
              <w:pStyle w:val="ConsPlusNonformat"/>
              <w:jc w:val="center"/>
              <w:rPr>
                <w:rFonts w:ascii="Times New Roman" w:hAnsi="Times New Roman" w:cs="Times New Roman"/>
                <w:sz w:val="22"/>
                <w:szCs w:val="22"/>
              </w:rPr>
            </w:pPr>
          </w:p>
        </w:tc>
        <w:tc>
          <w:tcPr>
            <w:tcW w:w="2410" w:type="dxa"/>
            <w:vMerge/>
            <w:shd w:val="clear" w:color="auto" w:fill="auto"/>
          </w:tcPr>
          <w:p w14:paraId="1ECF9C41" w14:textId="77777777" w:rsidR="00B2572F" w:rsidRDefault="00B2572F" w:rsidP="00DC7D50">
            <w:pPr>
              <w:pStyle w:val="ConsPlusNonformat"/>
              <w:jc w:val="center"/>
              <w:rPr>
                <w:rFonts w:ascii="Times New Roman" w:hAnsi="Times New Roman" w:cs="Times New Roman"/>
                <w:sz w:val="22"/>
                <w:szCs w:val="22"/>
              </w:rPr>
            </w:pPr>
          </w:p>
        </w:tc>
        <w:tc>
          <w:tcPr>
            <w:tcW w:w="1276" w:type="dxa"/>
            <w:shd w:val="clear" w:color="auto" w:fill="auto"/>
          </w:tcPr>
          <w:p w14:paraId="1DAA2063" w14:textId="77777777" w:rsidR="00B2572F" w:rsidRDefault="00B2572F" w:rsidP="00DC7D50">
            <w:pPr>
              <w:jc w:val="center"/>
              <w:rPr>
                <w:rFonts w:ascii="Times New Roman" w:hAnsi="Times New Roman" w:cs="Times New Roman"/>
                <w:sz w:val="22"/>
                <w:szCs w:val="22"/>
              </w:rPr>
            </w:pPr>
            <w:r>
              <w:rPr>
                <w:rFonts w:ascii="Times New Roman" w:hAnsi="Times New Roman" w:cs="Times New Roman"/>
                <w:sz w:val="22"/>
                <w:szCs w:val="22"/>
              </w:rPr>
              <w:t>2025 год</w:t>
            </w:r>
          </w:p>
        </w:tc>
        <w:tc>
          <w:tcPr>
            <w:tcW w:w="1275" w:type="dxa"/>
            <w:shd w:val="clear" w:color="auto" w:fill="auto"/>
          </w:tcPr>
          <w:p w14:paraId="22A94757" w14:textId="77777777" w:rsidR="00B2572F" w:rsidRDefault="00B2572F" w:rsidP="00DC7D50">
            <w:pPr>
              <w:jc w:val="center"/>
              <w:rPr>
                <w:rFonts w:ascii="Times New Roman" w:hAnsi="Times New Roman" w:cs="Times New Roman"/>
                <w:sz w:val="22"/>
                <w:szCs w:val="22"/>
              </w:rPr>
            </w:pPr>
            <w:r>
              <w:rPr>
                <w:rFonts w:ascii="Times New Roman" w:hAnsi="Times New Roman" w:cs="Times New Roman"/>
                <w:sz w:val="22"/>
                <w:szCs w:val="22"/>
              </w:rPr>
              <w:t>2026 год</w:t>
            </w:r>
          </w:p>
        </w:tc>
        <w:tc>
          <w:tcPr>
            <w:tcW w:w="1276" w:type="dxa"/>
            <w:shd w:val="clear" w:color="auto" w:fill="auto"/>
          </w:tcPr>
          <w:p w14:paraId="5322921F" w14:textId="77777777" w:rsidR="00B2572F" w:rsidRDefault="00B2572F" w:rsidP="00DC7D50">
            <w:pPr>
              <w:jc w:val="center"/>
              <w:rPr>
                <w:rFonts w:ascii="Times New Roman" w:hAnsi="Times New Roman" w:cs="Times New Roman"/>
                <w:sz w:val="22"/>
                <w:szCs w:val="22"/>
              </w:rPr>
            </w:pPr>
            <w:r>
              <w:rPr>
                <w:rFonts w:ascii="Times New Roman" w:hAnsi="Times New Roman" w:cs="Times New Roman"/>
                <w:sz w:val="22"/>
                <w:szCs w:val="22"/>
              </w:rPr>
              <w:t>2027 год</w:t>
            </w:r>
          </w:p>
        </w:tc>
        <w:tc>
          <w:tcPr>
            <w:tcW w:w="1276" w:type="dxa"/>
          </w:tcPr>
          <w:p w14:paraId="704C8DF8" w14:textId="77777777" w:rsidR="00B2572F" w:rsidRDefault="00F86D40" w:rsidP="00DC7D50">
            <w:pPr>
              <w:jc w:val="center"/>
              <w:rPr>
                <w:rFonts w:ascii="Times New Roman" w:hAnsi="Times New Roman" w:cs="Times New Roman"/>
                <w:sz w:val="22"/>
                <w:szCs w:val="22"/>
              </w:rPr>
            </w:pPr>
            <w:r>
              <w:rPr>
                <w:rFonts w:ascii="Times New Roman" w:hAnsi="Times New Roman" w:cs="Times New Roman"/>
                <w:sz w:val="22"/>
                <w:szCs w:val="22"/>
              </w:rPr>
              <w:t>2028 год</w:t>
            </w:r>
          </w:p>
        </w:tc>
        <w:tc>
          <w:tcPr>
            <w:tcW w:w="1559" w:type="dxa"/>
          </w:tcPr>
          <w:p w14:paraId="43EF53B6" w14:textId="77777777" w:rsidR="00B2572F" w:rsidRDefault="00B2572F" w:rsidP="00DC7D50">
            <w:pPr>
              <w:jc w:val="center"/>
              <w:rPr>
                <w:rFonts w:ascii="Times New Roman" w:hAnsi="Times New Roman" w:cs="Times New Roman"/>
                <w:sz w:val="22"/>
                <w:szCs w:val="22"/>
              </w:rPr>
            </w:pPr>
            <w:r>
              <w:rPr>
                <w:rFonts w:ascii="Times New Roman" w:hAnsi="Times New Roman" w:cs="Times New Roman"/>
                <w:sz w:val="22"/>
                <w:szCs w:val="22"/>
              </w:rPr>
              <w:t>Всего</w:t>
            </w:r>
          </w:p>
        </w:tc>
      </w:tr>
      <w:tr w:rsidR="00B2572F" w14:paraId="2543585A" w14:textId="77777777" w:rsidTr="00B2572F">
        <w:tc>
          <w:tcPr>
            <w:tcW w:w="567" w:type="dxa"/>
            <w:vMerge w:val="restart"/>
            <w:shd w:val="clear" w:color="auto" w:fill="auto"/>
          </w:tcPr>
          <w:p w14:paraId="61997628" w14:textId="77777777" w:rsidR="00B2572F" w:rsidRDefault="00B2572F" w:rsidP="00DC7D50">
            <w:pPr>
              <w:pStyle w:val="ConsPlusNonformat"/>
              <w:jc w:val="center"/>
              <w:rPr>
                <w:rFonts w:ascii="Times New Roman" w:hAnsi="Times New Roman" w:cs="Times New Roman"/>
                <w:sz w:val="22"/>
                <w:szCs w:val="22"/>
              </w:rPr>
            </w:pPr>
          </w:p>
        </w:tc>
        <w:tc>
          <w:tcPr>
            <w:tcW w:w="1843" w:type="dxa"/>
            <w:vMerge w:val="restart"/>
            <w:shd w:val="clear" w:color="auto" w:fill="auto"/>
          </w:tcPr>
          <w:p w14:paraId="5756CBCC" w14:textId="77777777" w:rsidR="00B2572F" w:rsidRDefault="00B2572F" w:rsidP="00101110">
            <w:pPr>
              <w:jc w:val="center"/>
              <w:rPr>
                <w:rFonts w:ascii="Times New Roman" w:hAnsi="Times New Roman" w:cs="Times New Roman"/>
                <w:sz w:val="22"/>
                <w:szCs w:val="22"/>
              </w:rPr>
            </w:pPr>
            <w:r>
              <w:rPr>
                <w:rFonts w:ascii="Times New Roman" w:hAnsi="Times New Roman" w:cs="Times New Roman"/>
                <w:sz w:val="22"/>
                <w:szCs w:val="22"/>
              </w:rPr>
              <w:t>Муниципальная</w:t>
            </w:r>
            <w:r>
              <w:rPr>
                <w:rFonts w:ascii="Times New Roman" w:hAnsi="Times New Roman" w:cs="Times New Roman"/>
                <w:sz w:val="22"/>
                <w:szCs w:val="22"/>
              </w:rPr>
              <w:br/>
              <w:t>программа</w:t>
            </w:r>
          </w:p>
        </w:tc>
        <w:tc>
          <w:tcPr>
            <w:tcW w:w="3402" w:type="dxa"/>
            <w:vMerge w:val="restart"/>
            <w:shd w:val="clear" w:color="auto" w:fill="auto"/>
            <w:vAlign w:val="center"/>
          </w:tcPr>
          <w:p w14:paraId="37D54732" w14:textId="77777777" w:rsidR="00B2572F" w:rsidRPr="00A979B9" w:rsidRDefault="00B2572F" w:rsidP="00DC7D50">
            <w:pPr>
              <w:pStyle w:val="ConsPlusNonformat"/>
              <w:jc w:val="center"/>
              <w:rPr>
                <w:rFonts w:ascii="Times New Roman" w:hAnsi="Times New Roman" w:cs="Times New Roman"/>
                <w:sz w:val="24"/>
                <w:szCs w:val="24"/>
              </w:rPr>
            </w:pPr>
            <w:r w:rsidRPr="00A979B9">
              <w:rPr>
                <w:rFonts w:ascii="Times New Roman" w:hAnsi="Times New Roman" w:cs="Times New Roman"/>
                <w:sz w:val="24"/>
                <w:szCs w:val="24"/>
              </w:rPr>
              <w:t>«</w:t>
            </w:r>
            <w:r w:rsidRPr="00172CE9">
              <w:rPr>
                <w:rFonts w:ascii="Times New Roman" w:hAnsi="Times New Roman" w:cs="Times New Roman"/>
                <w:sz w:val="24"/>
                <w:szCs w:val="24"/>
              </w:rPr>
              <w:t>Энергосбережение и повышение энергетической эффективности</w:t>
            </w:r>
            <w:r w:rsidRPr="00A979B9">
              <w:rPr>
                <w:rFonts w:ascii="Times New Roman" w:hAnsi="Times New Roman" w:cs="Times New Roman"/>
                <w:sz w:val="24"/>
                <w:szCs w:val="24"/>
              </w:rPr>
              <w:t>»</w:t>
            </w:r>
          </w:p>
        </w:tc>
        <w:tc>
          <w:tcPr>
            <w:tcW w:w="2410" w:type="dxa"/>
            <w:shd w:val="clear" w:color="auto" w:fill="auto"/>
            <w:vAlign w:val="center"/>
          </w:tcPr>
          <w:p w14:paraId="0C192D32" w14:textId="77777777" w:rsidR="00B2572F" w:rsidRDefault="00B2572F" w:rsidP="00DC7D50">
            <w:pPr>
              <w:pStyle w:val="ConsPlusCell"/>
              <w:jc w:val="center"/>
              <w:rPr>
                <w:rFonts w:ascii="Times New Roman" w:hAnsi="Times New Roman" w:cs="Times New Roman"/>
                <w:sz w:val="22"/>
                <w:szCs w:val="22"/>
              </w:rPr>
            </w:pPr>
            <w:r>
              <w:rPr>
                <w:rFonts w:ascii="Times New Roman" w:hAnsi="Times New Roman" w:cs="Times New Roman"/>
                <w:sz w:val="22"/>
                <w:szCs w:val="22"/>
              </w:rPr>
              <w:t>Всего</w:t>
            </w:r>
          </w:p>
        </w:tc>
        <w:tc>
          <w:tcPr>
            <w:tcW w:w="1276" w:type="dxa"/>
            <w:shd w:val="clear" w:color="auto" w:fill="auto"/>
            <w:vAlign w:val="center"/>
          </w:tcPr>
          <w:p w14:paraId="3CE79D73" w14:textId="77777777" w:rsidR="00B2572F" w:rsidRPr="00B2572F" w:rsidRDefault="00B2572F" w:rsidP="00B2572F">
            <w:pPr>
              <w:jc w:val="center"/>
              <w:rPr>
                <w:rFonts w:ascii="Times New Roman" w:hAnsi="Times New Roman" w:cs="Times New Roman"/>
                <w:color w:val="1F4E79" w:themeColor="accent1" w:themeShade="80"/>
                <w:sz w:val="22"/>
                <w:szCs w:val="22"/>
                <w:lang w:val="en-US"/>
              </w:rPr>
            </w:pPr>
            <w:r w:rsidRPr="00B2572F">
              <w:rPr>
                <w:rFonts w:ascii="Times New Roman" w:hAnsi="Times New Roman" w:cs="Times New Roman"/>
                <w:color w:val="1F4E79" w:themeColor="accent1" w:themeShade="80"/>
                <w:sz w:val="22"/>
                <w:szCs w:val="22"/>
                <w:lang w:val="en-US"/>
              </w:rPr>
              <w:t>2</w:t>
            </w:r>
            <w:r w:rsidRPr="00B2572F">
              <w:rPr>
                <w:rFonts w:ascii="Times New Roman" w:hAnsi="Times New Roman" w:cs="Times New Roman"/>
                <w:color w:val="1F4E79" w:themeColor="accent1" w:themeShade="80"/>
                <w:sz w:val="22"/>
                <w:szCs w:val="22"/>
              </w:rPr>
              <w:t> </w:t>
            </w:r>
            <w:r w:rsidRPr="00B2572F">
              <w:rPr>
                <w:rFonts w:ascii="Times New Roman" w:hAnsi="Times New Roman" w:cs="Times New Roman"/>
                <w:color w:val="1F4E79" w:themeColor="accent1" w:themeShade="80"/>
                <w:sz w:val="22"/>
                <w:szCs w:val="22"/>
                <w:lang w:val="en-US"/>
              </w:rPr>
              <w:t>569</w:t>
            </w:r>
            <w:r w:rsidRPr="00B2572F">
              <w:rPr>
                <w:rFonts w:ascii="Times New Roman" w:hAnsi="Times New Roman" w:cs="Times New Roman"/>
                <w:color w:val="1F4E79" w:themeColor="accent1" w:themeShade="80"/>
                <w:sz w:val="22"/>
                <w:szCs w:val="22"/>
              </w:rPr>
              <w:t xml:space="preserve"> </w:t>
            </w:r>
            <w:r w:rsidRPr="00B2572F">
              <w:rPr>
                <w:rFonts w:ascii="Times New Roman" w:hAnsi="Times New Roman" w:cs="Times New Roman"/>
                <w:color w:val="1F4E79" w:themeColor="accent1" w:themeShade="80"/>
                <w:sz w:val="22"/>
                <w:szCs w:val="22"/>
                <w:lang w:val="en-US"/>
              </w:rPr>
              <w:t>983</w:t>
            </w:r>
          </w:p>
        </w:tc>
        <w:tc>
          <w:tcPr>
            <w:tcW w:w="1275" w:type="dxa"/>
            <w:shd w:val="clear" w:color="auto" w:fill="auto"/>
            <w:vAlign w:val="center"/>
          </w:tcPr>
          <w:p w14:paraId="1C9006CB" w14:textId="77777777" w:rsidR="00B2572F" w:rsidRPr="00B2572F" w:rsidRDefault="00B2572F" w:rsidP="00C4431D">
            <w:pPr>
              <w:jc w:val="center"/>
              <w:rPr>
                <w:rFonts w:ascii="Times New Roman" w:hAnsi="Times New Roman" w:cs="Times New Roman"/>
                <w:color w:val="1F4E79" w:themeColor="accent1" w:themeShade="80"/>
                <w:sz w:val="22"/>
                <w:szCs w:val="22"/>
              </w:rPr>
            </w:pPr>
            <w:r w:rsidRPr="00B2572F">
              <w:rPr>
                <w:rFonts w:ascii="Times New Roman" w:eastAsia="Times New Roman" w:hAnsi="Times New Roman" w:cs="Times New Roman"/>
                <w:color w:val="1F4E79" w:themeColor="accent1" w:themeShade="80"/>
                <w:kern w:val="0"/>
                <w:sz w:val="22"/>
                <w:szCs w:val="22"/>
                <w:lang w:eastAsia="ru-RU" w:bidi="ar-SA"/>
              </w:rPr>
              <w:t>1 612 3</w:t>
            </w:r>
            <w:r w:rsidR="00C4431D">
              <w:rPr>
                <w:rFonts w:ascii="Times New Roman" w:eastAsia="Times New Roman" w:hAnsi="Times New Roman" w:cs="Times New Roman"/>
                <w:color w:val="1F4E79" w:themeColor="accent1" w:themeShade="80"/>
                <w:kern w:val="0"/>
                <w:sz w:val="22"/>
                <w:szCs w:val="22"/>
                <w:lang w:eastAsia="ru-RU" w:bidi="ar-SA"/>
              </w:rPr>
              <w:t>0</w:t>
            </w:r>
            <w:r w:rsidRPr="00B2572F">
              <w:rPr>
                <w:rFonts w:ascii="Times New Roman" w:eastAsia="Times New Roman" w:hAnsi="Times New Roman" w:cs="Times New Roman"/>
                <w:color w:val="1F4E79" w:themeColor="accent1" w:themeShade="80"/>
                <w:kern w:val="0"/>
                <w:sz w:val="22"/>
                <w:szCs w:val="22"/>
                <w:lang w:eastAsia="ru-RU" w:bidi="ar-SA"/>
              </w:rPr>
              <w:t>2</w:t>
            </w:r>
          </w:p>
        </w:tc>
        <w:tc>
          <w:tcPr>
            <w:tcW w:w="1276" w:type="dxa"/>
            <w:shd w:val="clear" w:color="auto" w:fill="auto"/>
            <w:vAlign w:val="center"/>
          </w:tcPr>
          <w:p w14:paraId="5C614E32" w14:textId="77777777" w:rsidR="00B2572F" w:rsidRPr="00B2572F" w:rsidRDefault="00B2572F" w:rsidP="00B2572F">
            <w:pPr>
              <w:widowControl/>
              <w:suppressAutoHyphens w:val="0"/>
              <w:jc w:val="center"/>
              <w:rPr>
                <w:rFonts w:ascii="Times New Roman" w:eastAsia="Times New Roman" w:hAnsi="Times New Roman" w:cs="Times New Roman"/>
                <w:color w:val="1F4E79" w:themeColor="accent1" w:themeShade="80"/>
                <w:kern w:val="0"/>
                <w:sz w:val="22"/>
                <w:szCs w:val="22"/>
                <w:lang w:eastAsia="ru-RU" w:bidi="ar-SA"/>
              </w:rPr>
            </w:pPr>
            <w:r w:rsidRPr="00B2572F">
              <w:rPr>
                <w:rFonts w:ascii="Times New Roman" w:eastAsia="Times New Roman" w:hAnsi="Times New Roman" w:cs="Times New Roman"/>
                <w:color w:val="1F4E79" w:themeColor="accent1" w:themeShade="80"/>
                <w:kern w:val="0"/>
                <w:sz w:val="22"/>
                <w:szCs w:val="22"/>
                <w:lang w:eastAsia="ru-RU" w:bidi="ar-SA"/>
              </w:rPr>
              <w:t>1 000 012</w:t>
            </w:r>
          </w:p>
        </w:tc>
        <w:tc>
          <w:tcPr>
            <w:tcW w:w="1276" w:type="dxa"/>
            <w:vAlign w:val="center"/>
          </w:tcPr>
          <w:p w14:paraId="1C01B3B3" w14:textId="77777777" w:rsidR="00B2572F" w:rsidRPr="00B2572F" w:rsidRDefault="00B2572F" w:rsidP="00B2572F">
            <w:pPr>
              <w:widowControl/>
              <w:suppressAutoHyphens w:val="0"/>
              <w:jc w:val="center"/>
              <w:rPr>
                <w:rFonts w:ascii="Times New Roman" w:eastAsia="Times New Roman" w:hAnsi="Times New Roman" w:cs="Times New Roman"/>
                <w:color w:val="1F4E79" w:themeColor="accent1" w:themeShade="80"/>
                <w:kern w:val="0"/>
                <w:sz w:val="22"/>
                <w:szCs w:val="22"/>
                <w:lang w:eastAsia="ru-RU" w:bidi="ar-SA"/>
              </w:rPr>
            </w:pPr>
            <w:r w:rsidRPr="00B2572F">
              <w:rPr>
                <w:rFonts w:ascii="Times New Roman" w:eastAsia="Times New Roman" w:hAnsi="Times New Roman" w:cs="Times New Roman"/>
                <w:color w:val="1F4E79" w:themeColor="accent1" w:themeShade="80"/>
                <w:kern w:val="0"/>
                <w:sz w:val="22"/>
                <w:szCs w:val="22"/>
                <w:lang w:eastAsia="ru-RU" w:bidi="ar-SA"/>
              </w:rPr>
              <w:t>1 000 012</w:t>
            </w:r>
          </w:p>
        </w:tc>
        <w:tc>
          <w:tcPr>
            <w:tcW w:w="1559" w:type="dxa"/>
          </w:tcPr>
          <w:p w14:paraId="0857A436" w14:textId="77777777" w:rsidR="00B2572F" w:rsidRPr="00B2572F" w:rsidRDefault="00B2572F" w:rsidP="00442955">
            <w:pPr>
              <w:jc w:val="center"/>
              <w:rPr>
                <w:rFonts w:ascii="Times New Roman" w:hAnsi="Times New Roman" w:cs="Times New Roman"/>
                <w:color w:val="1F4E79" w:themeColor="accent1" w:themeShade="80"/>
                <w:sz w:val="22"/>
                <w:szCs w:val="22"/>
              </w:rPr>
            </w:pPr>
            <w:r w:rsidRPr="00B2572F">
              <w:rPr>
                <w:rFonts w:ascii="Times New Roman" w:hAnsi="Times New Roman" w:cs="Times New Roman"/>
                <w:color w:val="1F4E79" w:themeColor="accent1" w:themeShade="80"/>
                <w:sz w:val="22"/>
                <w:szCs w:val="22"/>
              </w:rPr>
              <w:t>6 182 3</w:t>
            </w:r>
            <w:r w:rsidR="00442955">
              <w:rPr>
                <w:rFonts w:ascii="Times New Roman" w:hAnsi="Times New Roman" w:cs="Times New Roman"/>
                <w:color w:val="1F4E79" w:themeColor="accent1" w:themeShade="80"/>
                <w:sz w:val="22"/>
                <w:szCs w:val="22"/>
              </w:rPr>
              <w:t>0</w:t>
            </w:r>
            <w:r w:rsidRPr="00B2572F">
              <w:rPr>
                <w:rFonts w:ascii="Times New Roman" w:hAnsi="Times New Roman" w:cs="Times New Roman"/>
                <w:color w:val="1F4E79" w:themeColor="accent1" w:themeShade="80"/>
                <w:sz w:val="22"/>
                <w:szCs w:val="22"/>
              </w:rPr>
              <w:t>9</w:t>
            </w:r>
          </w:p>
        </w:tc>
      </w:tr>
      <w:tr w:rsidR="00B2572F" w14:paraId="596977AF" w14:textId="77777777" w:rsidTr="00B2572F">
        <w:tc>
          <w:tcPr>
            <w:tcW w:w="567" w:type="dxa"/>
            <w:vMerge/>
            <w:shd w:val="clear" w:color="auto" w:fill="auto"/>
          </w:tcPr>
          <w:p w14:paraId="23A13908" w14:textId="77777777" w:rsidR="00B2572F" w:rsidRDefault="00B2572F" w:rsidP="00DC7D50">
            <w:pPr>
              <w:pStyle w:val="ConsPlusNonformat"/>
              <w:jc w:val="center"/>
              <w:rPr>
                <w:rFonts w:ascii="Times New Roman" w:hAnsi="Times New Roman" w:cs="Times New Roman"/>
                <w:sz w:val="22"/>
                <w:szCs w:val="22"/>
              </w:rPr>
            </w:pPr>
          </w:p>
        </w:tc>
        <w:tc>
          <w:tcPr>
            <w:tcW w:w="1843" w:type="dxa"/>
            <w:vMerge/>
            <w:shd w:val="clear" w:color="auto" w:fill="auto"/>
          </w:tcPr>
          <w:p w14:paraId="7B15B48E" w14:textId="77777777" w:rsidR="00B2572F" w:rsidRDefault="00B2572F" w:rsidP="00DC7D50">
            <w:pPr>
              <w:jc w:val="center"/>
              <w:rPr>
                <w:rFonts w:ascii="Times New Roman" w:hAnsi="Times New Roman" w:cs="Times New Roman"/>
                <w:sz w:val="22"/>
                <w:szCs w:val="22"/>
              </w:rPr>
            </w:pPr>
          </w:p>
        </w:tc>
        <w:tc>
          <w:tcPr>
            <w:tcW w:w="3402" w:type="dxa"/>
            <w:vMerge/>
            <w:shd w:val="clear" w:color="auto" w:fill="auto"/>
            <w:vAlign w:val="center"/>
          </w:tcPr>
          <w:p w14:paraId="0ABCA4D3" w14:textId="77777777" w:rsidR="00B2572F" w:rsidRPr="00A979B9" w:rsidRDefault="00B2572F" w:rsidP="00DC7D50">
            <w:pPr>
              <w:pStyle w:val="ConsPlusNonformat"/>
              <w:jc w:val="center"/>
              <w:rPr>
                <w:rFonts w:ascii="Times New Roman" w:hAnsi="Times New Roman" w:cs="Times New Roman"/>
                <w:sz w:val="24"/>
                <w:szCs w:val="24"/>
              </w:rPr>
            </w:pPr>
          </w:p>
        </w:tc>
        <w:tc>
          <w:tcPr>
            <w:tcW w:w="2410" w:type="dxa"/>
            <w:shd w:val="clear" w:color="auto" w:fill="auto"/>
            <w:vAlign w:val="center"/>
          </w:tcPr>
          <w:p w14:paraId="020BE23C" w14:textId="77777777" w:rsidR="00B2572F" w:rsidRDefault="00B2572F" w:rsidP="00DC7D50">
            <w:pPr>
              <w:pStyle w:val="ConsPlusCell"/>
              <w:jc w:val="center"/>
              <w:rPr>
                <w:rFonts w:ascii="Times New Roman" w:hAnsi="Times New Roman" w:cs="Times New Roman"/>
                <w:sz w:val="22"/>
                <w:szCs w:val="22"/>
              </w:rPr>
            </w:pPr>
            <w:r>
              <w:rPr>
                <w:rFonts w:ascii="Times New Roman" w:hAnsi="Times New Roman" w:cs="Times New Roman"/>
                <w:sz w:val="22"/>
                <w:szCs w:val="22"/>
              </w:rPr>
              <w:t>Федеральный бюджет</w:t>
            </w:r>
          </w:p>
        </w:tc>
        <w:tc>
          <w:tcPr>
            <w:tcW w:w="1276" w:type="dxa"/>
            <w:shd w:val="clear" w:color="auto" w:fill="auto"/>
          </w:tcPr>
          <w:p w14:paraId="1CF2D863" w14:textId="77777777" w:rsidR="00B2572F" w:rsidRPr="00B2572F" w:rsidRDefault="00B2572F" w:rsidP="00DC7D50">
            <w:pPr>
              <w:jc w:val="center"/>
              <w:rPr>
                <w:rFonts w:ascii="Times New Roman" w:hAnsi="Times New Roman" w:cs="Times New Roman"/>
                <w:color w:val="1F4E79" w:themeColor="accent1" w:themeShade="80"/>
                <w:sz w:val="22"/>
                <w:szCs w:val="22"/>
              </w:rPr>
            </w:pPr>
            <w:r w:rsidRPr="00B2572F">
              <w:rPr>
                <w:rFonts w:ascii="Times New Roman" w:hAnsi="Times New Roman" w:cs="Times New Roman"/>
                <w:color w:val="1F4E79" w:themeColor="accent1" w:themeShade="80"/>
                <w:sz w:val="22"/>
                <w:szCs w:val="22"/>
                <w:lang w:val="en-US"/>
              </w:rPr>
              <w:t>0</w:t>
            </w:r>
          </w:p>
        </w:tc>
        <w:tc>
          <w:tcPr>
            <w:tcW w:w="1275" w:type="dxa"/>
            <w:shd w:val="clear" w:color="auto" w:fill="auto"/>
          </w:tcPr>
          <w:p w14:paraId="2B641779" w14:textId="77777777" w:rsidR="00B2572F" w:rsidRPr="00B2572F" w:rsidRDefault="00B2572F" w:rsidP="00DC7D50">
            <w:pPr>
              <w:jc w:val="center"/>
              <w:rPr>
                <w:rFonts w:ascii="Times New Roman" w:hAnsi="Times New Roman" w:cs="Times New Roman"/>
                <w:color w:val="1F4E79" w:themeColor="accent1" w:themeShade="80"/>
                <w:sz w:val="22"/>
                <w:szCs w:val="22"/>
              </w:rPr>
            </w:pPr>
            <w:r w:rsidRPr="00B2572F">
              <w:rPr>
                <w:rFonts w:ascii="Times New Roman" w:hAnsi="Times New Roman" w:cs="Times New Roman"/>
                <w:color w:val="1F4E79" w:themeColor="accent1" w:themeShade="80"/>
                <w:sz w:val="22"/>
                <w:szCs w:val="22"/>
                <w:lang w:val="en-US"/>
              </w:rPr>
              <w:t>0</w:t>
            </w:r>
          </w:p>
        </w:tc>
        <w:tc>
          <w:tcPr>
            <w:tcW w:w="1276" w:type="dxa"/>
            <w:shd w:val="clear" w:color="auto" w:fill="auto"/>
          </w:tcPr>
          <w:p w14:paraId="39E54EB4" w14:textId="77777777" w:rsidR="00B2572F" w:rsidRPr="00B2572F" w:rsidRDefault="00B2572F" w:rsidP="00DC7D50">
            <w:pPr>
              <w:jc w:val="center"/>
              <w:rPr>
                <w:rFonts w:ascii="Times New Roman" w:hAnsi="Times New Roman" w:cs="Times New Roman"/>
                <w:color w:val="1F4E79" w:themeColor="accent1" w:themeShade="80"/>
                <w:sz w:val="22"/>
                <w:szCs w:val="22"/>
              </w:rPr>
            </w:pPr>
            <w:r w:rsidRPr="00B2572F">
              <w:rPr>
                <w:rFonts w:ascii="Times New Roman" w:hAnsi="Times New Roman" w:cs="Times New Roman"/>
                <w:color w:val="1F4E79" w:themeColor="accent1" w:themeShade="80"/>
                <w:sz w:val="22"/>
                <w:szCs w:val="22"/>
                <w:lang w:val="en-US"/>
              </w:rPr>
              <w:t>0</w:t>
            </w:r>
          </w:p>
        </w:tc>
        <w:tc>
          <w:tcPr>
            <w:tcW w:w="1276" w:type="dxa"/>
          </w:tcPr>
          <w:p w14:paraId="2D092FC0" w14:textId="77777777" w:rsidR="00B2572F" w:rsidRPr="00F86D40" w:rsidRDefault="00F86D40" w:rsidP="00DC7D50">
            <w:pPr>
              <w:jc w:val="center"/>
              <w:rPr>
                <w:rFonts w:ascii="Times New Roman" w:hAnsi="Times New Roman" w:cs="Times New Roman"/>
                <w:color w:val="1F4E79" w:themeColor="accent1" w:themeShade="80"/>
                <w:sz w:val="22"/>
                <w:szCs w:val="22"/>
              </w:rPr>
            </w:pPr>
            <w:r>
              <w:rPr>
                <w:rFonts w:ascii="Times New Roman" w:hAnsi="Times New Roman" w:cs="Times New Roman"/>
                <w:color w:val="1F4E79" w:themeColor="accent1" w:themeShade="80"/>
                <w:sz w:val="22"/>
                <w:szCs w:val="22"/>
              </w:rPr>
              <w:t>0</w:t>
            </w:r>
          </w:p>
        </w:tc>
        <w:tc>
          <w:tcPr>
            <w:tcW w:w="1559" w:type="dxa"/>
          </w:tcPr>
          <w:p w14:paraId="5479A2DA" w14:textId="77777777" w:rsidR="00B2572F" w:rsidRPr="00B2572F" w:rsidRDefault="00B2572F" w:rsidP="00DC7D50">
            <w:pPr>
              <w:jc w:val="center"/>
              <w:rPr>
                <w:rFonts w:ascii="Times New Roman" w:hAnsi="Times New Roman" w:cs="Times New Roman"/>
                <w:color w:val="1F4E79" w:themeColor="accent1" w:themeShade="80"/>
                <w:sz w:val="22"/>
                <w:szCs w:val="22"/>
              </w:rPr>
            </w:pPr>
            <w:r w:rsidRPr="00B2572F">
              <w:rPr>
                <w:rFonts w:ascii="Times New Roman" w:hAnsi="Times New Roman" w:cs="Times New Roman"/>
                <w:color w:val="1F4E79" w:themeColor="accent1" w:themeShade="80"/>
                <w:sz w:val="22"/>
                <w:szCs w:val="22"/>
                <w:lang w:val="en-US"/>
              </w:rPr>
              <w:t>0</w:t>
            </w:r>
          </w:p>
        </w:tc>
      </w:tr>
      <w:tr w:rsidR="00B2572F" w14:paraId="51FED3F5" w14:textId="77777777" w:rsidTr="00B2572F">
        <w:tc>
          <w:tcPr>
            <w:tcW w:w="567" w:type="dxa"/>
            <w:vMerge/>
            <w:shd w:val="clear" w:color="auto" w:fill="auto"/>
          </w:tcPr>
          <w:p w14:paraId="3E216365" w14:textId="77777777" w:rsidR="00B2572F" w:rsidRDefault="00B2572F" w:rsidP="00DC7D50">
            <w:pPr>
              <w:pStyle w:val="ConsPlusNonformat"/>
              <w:jc w:val="center"/>
              <w:rPr>
                <w:rFonts w:ascii="Times New Roman" w:hAnsi="Times New Roman" w:cs="Times New Roman"/>
                <w:sz w:val="22"/>
                <w:szCs w:val="22"/>
              </w:rPr>
            </w:pPr>
          </w:p>
        </w:tc>
        <w:tc>
          <w:tcPr>
            <w:tcW w:w="1843" w:type="dxa"/>
            <w:vMerge/>
            <w:shd w:val="clear" w:color="auto" w:fill="auto"/>
          </w:tcPr>
          <w:p w14:paraId="21EEE5F8" w14:textId="77777777" w:rsidR="00B2572F" w:rsidRDefault="00B2572F" w:rsidP="00DC7D50">
            <w:pPr>
              <w:jc w:val="center"/>
              <w:rPr>
                <w:rFonts w:ascii="Times New Roman" w:hAnsi="Times New Roman" w:cs="Times New Roman"/>
                <w:sz w:val="22"/>
                <w:szCs w:val="22"/>
              </w:rPr>
            </w:pPr>
          </w:p>
        </w:tc>
        <w:tc>
          <w:tcPr>
            <w:tcW w:w="3402" w:type="dxa"/>
            <w:vMerge/>
            <w:shd w:val="clear" w:color="auto" w:fill="auto"/>
            <w:vAlign w:val="center"/>
          </w:tcPr>
          <w:p w14:paraId="64F9317C" w14:textId="77777777" w:rsidR="00B2572F" w:rsidRPr="00A979B9" w:rsidRDefault="00B2572F" w:rsidP="00DC7D50">
            <w:pPr>
              <w:pStyle w:val="ConsPlusNonformat"/>
              <w:jc w:val="center"/>
              <w:rPr>
                <w:rFonts w:ascii="Times New Roman" w:hAnsi="Times New Roman" w:cs="Times New Roman"/>
                <w:sz w:val="24"/>
                <w:szCs w:val="24"/>
              </w:rPr>
            </w:pPr>
          </w:p>
        </w:tc>
        <w:tc>
          <w:tcPr>
            <w:tcW w:w="2410" w:type="dxa"/>
            <w:shd w:val="clear" w:color="auto" w:fill="auto"/>
            <w:vAlign w:val="center"/>
          </w:tcPr>
          <w:p w14:paraId="46EC4C72" w14:textId="77777777" w:rsidR="00B2572F" w:rsidRDefault="00B2572F" w:rsidP="00DC7D50">
            <w:pPr>
              <w:pStyle w:val="ConsPlusCell"/>
              <w:jc w:val="center"/>
              <w:rPr>
                <w:rFonts w:ascii="Times New Roman" w:hAnsi="Times New Roman" w:cs="Times New Roman"/>
                <w:sz w:val="22"/>
                <w:szCs w:val="22"/>
              </w:rPr>
            </w:pPr>
            <w:r>
              <w:rPr>
                <w:rFonts w:ascii="Times New Roman" w:hAnsi="Times New Roman" w:cs="Times New Roman"/>
                <w:sz w:val="22"/>
                <w:szCs w:val="22"/>
              </w:rPr>
              <w:t>Областной бюджет</w:t>
            </w:r>
          </w:p>
        </w:tc>
        <w:tc>
          <w:tcPr>
            <w:tcW w:w="1276" w:type="dxa"/>
            <w:shd w:val="clear" w:color="auto" w:fill="auto"/>
          </w:tcPr>
          <w:p w14:paraId="723D888E" w14:textId="77777777" w:rsidR="00B2572F" w:rsidRPr="00B2572F" w:rsidRDefault="00B2572F" w:rsidP="00DC7D50">
            <w:pPr>
              <w:jc w:val="center"/>
              <w:rPr>
                <w:rFonts w:ascii="Times New Roman" w:hAnsi="Times New Roman" w:cs="Times New Roman"/>
                <w:color w:val="1F4E79" w:themeColor="accent1" w:themeShade="80"/>
                <w:sz w:val="22"/>
                <w:szCs w:val="22"/>
                <w:lang w:val="en-US"/>
              </w:rPr>
            </w:pPr>
            <w:r w:rsidRPr="00B2572F">
              <w:rPr>
                <w:rFonts w:ascii="Times New Roman" w:hAnsi="Times New Roman" w:cs="Times New Roman"/>
                <w:color w:val="1F4E79" w:themeColor="accent1" w:themeShade="80"/>
                <w:sz w:val="22"/>
                <w:szCs w:val="22"/>
                <w:lang w:val="en-US"/>
              </w:rPr>
              <w:t>161 600</w:t>
            </w:r>
          </w:p>
        </w:tc>
        <w:tc>
          <w:tcPr>
            <w:tcW w:w="1275" w:type="dxa"/>
            <w:shd w:val="clear" w:color="auto" w:fill="auto"/>
          </w:tcPr>
          <w:p w14:paraId="3DAC92F1" w14:textId="77777777" w:rsidR="00B2572F" w:rsidRPr="00B2572F" w:rsidRDefault="00B2572F" w:rsidP="00DC7D50">
            <w:pPr>
              <w:jc w:val="center"/>
              <w:rPr>
                <w:rFonts w:ascii="Times New Roman" w:hAnsi="Times New Roman" w:cs="Times New Roman"/>
                <w:color w:val="1F4E79" w:themeColor="accent1" w:themeShade="80"/>
                <w:sz w:val="22"/>
                <w:szCs w:val="22"/>
              </w:rPr>
            </w:pPr>
            <w:r>
              <w:rPr>
                <w:rFonts w:ascii="Times New Roman" w:hAnsi="Times New Roman" w:cs="Times New Roman"/>
                <w:color w:val="1F4E79" w:themeColor="accent1" w:themeShade="80"/>
                <w:sz w:val="22"/>
                <w:szCs w:val="22"/>
              </w:rPr>
              <w:t>0</w:t>
            </w:r>
          </w:p>
        </w:tc>
        <w:tc>
          <w:tcPr>
            <w:tcW w:w="1276" w:type="dxa"/>
            <w:shd w:val="clear" w:color="auto" w:fill="auto"/>
          </w:tcPr>
          <w:p w14:paraId="208DFBFF" w14:textId="77777777" w:rsidR="00B2572F" w:rsidRPr="00B2572F" w:rsidRDefault="00B2572F" w:rsidP="00DC7D50">
            <w:pPr>
              <w:jc w:val="center"/>
              <w:rPr>
                <w:rFonts w:ascii="Times New Roman" w:hAnsi="Times New Roman" w:cs="Times New Roman"/>
                <w:color w:val="1F4E79" w:themeColor="accent1" w:themeShade="80"/>
                <w:sz w:val="22"/>
                <w:szCs w:val="22"/>
              </w:rPr>
            </w:pPr>
            <w:r w:rsidRPr="00B2572F">
              <w:rPr>
                <w:rFonts w:ascii="Times New Roman" w:hAnsi="Times New Roman" w:cs="Times New Roman"/>
                <w:color w:val="1F4E79" w:themeColor="accent1" w:themeShade="80"/>
                <w:sz w:val="22"/>
                <w:szCs w:val="22"/>
                <w:lang w:val="en-US"/>
              </w:rPr>
              <w:t>0</w:t>
            </w:r>
          </w:p>
        </w:tc>
        <w:tc>
          <w:tcPr>
            <w:tcW w:w="1276" w:type="dxa"/>
          </w:tcPr>
          <w:p w14:paraId="02093451" w14:textId="77777777" w:rsidR="00B2572F" w:rsidRPr="00F86D40" w:rsidRDefault="00F86D40" w:rsidP="007034CE">
            <w:pPr>
              <w:jc w:val="center"/>
              <w:rPr>
                <w:rFonts w:ascii="Times New Roman" w:hAnsi="Times New Roman" w:cs="Times New Roman"/>
                <w:color w:val="1F4E79" w:themeColor="accent1" w:themeShade="80"/>
                <w:sz w:val="22"/>
                <w:szCs w:val="22"/>
              </w:rPr>
            </w:pPr>
            <w:r>
              <w:rPr>
                <w:rFonts w:ascii="Times New Roman" w:hAnsi="Times New Roman" w:cs="Times New Roman"/>
                <w:color w:val="1F4E79" w:themeColor="accent1" w:themeShade="80"/>
                <w:sz w:val="22"/>
                <w:szCs w:val="22"/>
              </w:rPr>
              <w:t>0</w:t>
            </w:r>
          </w:p>
        </w:tc>
        <w:tc>
          <w:tcPr>
            <w:tcW w:w="1559" w:type="dxa"/>
          </w:tcPr>
          <w:p w14:paraId="3628B043" w14:textId="77777777" w:rsidR="00B2572F" w:rsidRPr="00B2572F" w:rsidRDefault="00B2572F" w:rsidP="007034CE">
            <w:pPr>
              <w:jc w:val="center"/>
              <w:rPr>
                <w:rFonts w:ascii="Times New Roman" w:hAnsi="Times New Roman" w:cs="Times New Roman"/>
                <w:color w:val="1F4E79" w:themeColor="accent1" w:themeShade="80"/>
                <w:sz w:val="22"/>
                <w:szCs w:val="22"/>
              </w:rPr>
            </w:pPr>
            <w:r>
              <w:rPr>
                <w:rFonts w:ascii="Times New Roman" w:hAnsi="Times New Roman" w:cs="Times New Roman"/>
                <w:color w:val="1F4E79" w:themeColor="accent1" w:themeShade="80"/>
                <w:sz w:val="22"/>
                <w:szCs w:val="22"/>
              </w:rPr>
              <w:t>161 600</w:t>
            </w:r>
          </w:p>
        </w:tc>
      </w:tr>
      <w:tr w:rsidR="00B2572F" w14:paraId="49DC26A3" w14:textId="77777777" w:rsidTr="00B2572F">
        <w:tc>
          <w:tcPr>
            <w:tcW w:w="567" w:type="dxa"/>
            <w:vMerge/>
            <w:shd w:val="clear" w:color="auto" w:fill="auto"/>
          </w:tcPr>
          <w:p w14:paraId="381631C6" w14:textId="77777777" w:rsidR="00B2572F" w:rsidRDefault="00B2572F" w:rsidP="00DC7D50">
            <w:pPr>
              <w:pStyle w:val="ConsPlusNonformat"/>
              <w:jc w:val="center"/>
              <w:rPr>
                <w:rFonts w:ascii="Times New Roman" w:hAnsi="Times New Roman" w:cs="Times New Roman"/>
                <w:sz w:val="22"/>
                <w:szCs w:val="22"/>
              </w:rPr>
            </w:pPr>
          </w:p>
        </w:tc>
        <w:tc>
          <w:tcPr>
            <w:tcW w:w="1843" w:type="dxa"/>
            <w:vMerge/>
            <w:shd w:val="clear" w:color="auto" w:fill="auto"/>
          </w:tcPr>
          <w:p w14:paraId="4680559E" w14:textId="77777777" w:rsidR="00B2572F" w:rsidRDefault="00B2572F" w:rsidP="00DC7D50">
            <w:pPr>
              <w:jc w:val="center"/>
              <w:rPr>
                <w:rFonts w:ascii="Times New Roman" w:hAnsi="Times New Roman" w:cs="Times New Roman"/>
                <w:sz w:val="22"/>
                <w:szCs w:val="22"/>
              </w:rPr>
            </w:pPr>
          </w:p>
        </w:tc>
        <w:tc>
          <w:tcPr>
            <w:tcW w:w="3402" w:type="dxa"/>
            <w:vMerge/>
            <w:shd w:val="clear" w:color="auto" w:fill="auto"/>
            <w:vAlign w:val="center"/>
          </w:tcPr>
          <w:p w14:paraId="44615C53" w14:textId="77777777" w:rsidR="00B2572F" w:rsidRPr="00A979B9" w:rsidRDefault="00B2572F" w:rsidP="00DC7D50">
            <w:pPr>
              <w:pStyle w:val="ConsPlusNonformat"/>
              <w:jc w:val="center"/>
              <w:rPr>
                <w:rFonts w:ascii="Times New Roman" w:hAnsi="Times New Roman" w:cs="Times New Roman"/>
                <w:sz w:val="24"/>
                <w:szCs w:val="24"/>
              </w:rPr>
            </w:pPr>
          </w:p>
        </w:tc>
        <w:tc>
          <w:tcPr>
            <w:tcW w:w="2410" w:type="dxa"/>
            <w:shd w:val="clear" w:color="auto" w:fill="auto"/>
            <w:vAlign w:val="center"/>
          </w:tcPr>
          <w:p w14:paraId="661FB265" w14:textId="77777777" w:rsidR="00B2572F" w:rsidRDefault="00B2572F" w:rsidP="00DC7D50">
            <w:pPr>
              <w:pStyle w:val="ConsPlusCell"/>
              <w:jc w:val="center"/>
              <w:rPr>
                <w:rFonts w:ascii="Times New Roman" w:hAnsi="Times New Roman" w:cs="Times New Roman"/>
                <w:sz w:val="22"/>
                <w:szCs w:val="22"/>
              </w:rPr>
            </w:pPr>
            <w:r>
              <w:rPr>
                <w:rFonts w:ascii="Times New Roman" w:hAnsi="Times New Roman" w:cs="Times New Roman"/>
                <w:sz w:val="22"/>
                <w:szCs w:val="22"/>
              </w:rPr>
              <w:t>Местный бюджет</w:t>
            </w:r>
          </w:p>
        </w:tc>
        <w:tc>
          <w:tcPr>
            <w:tcW w:w="1276" w:type="dxa"/>
            <w:shd w:val="clear" w:color="auto" w:fill="auto"/>
          </w:tcPr>
          <w:p w14:paraId="690BA927" w14:textId="77777777" w:rsidR="00B2572F" w:rsidRPr="00B2572F" w:rsidRDefault="00B2572F" w:rsidP="00640415">
            <w:pPr>
              <w:jc w:val="center"/>
              <w:rPr>
                <w:rFonts w:ascii="Times New Roman" w:hAnsi="Times New Roman" w:cs="Times New Roman"/>
                <w:color w:val="1F4E79" w:themeColor="accent1" w:themeShade="80"/>
                <w:sz w:val="22"/>
                <w:szCs w:val="22"/>
                <w:lang w:val="en-US"/>
              </w:rPr>
            </w:pPr>
            <w:r w:rsidRPr="00B2572F">
              <w:rPr>
                <w:rFonts w:ascii="Times New Roman" w:hAnsi="Times New Roman" w:cs="Times New Roman"/>
                <w:color w:val="1F4E79" w:themeColor="accent1" w:themeShade="80"/>
                <w:sz w:val="22"/>
                <w:szCs w:val="22"/>
                <w:lang w:val="en-US"/>
              </w:rPr>
              <w:t>2 408 383</w:t>
            </w:r>
          </w:p>
        </w:tc>
        <w:tc>
          <w:tcPr>
            <w:tcW w:w="1275" w:type="dxa"/>
            <w:shd w:val="clear" w:color="auto" w:fill="auto"/>
            <w:vAlign w:val="center"/>
          </w:tcPr>
          <w:p w14:paraId="7F651C8C" w14:textId="77777777" w:rsidR="00B2572F" w:rsidRPr="00B2572F" w:rsidRDefault="00B2572F" w:rsidP="00C4431D">
            <w:pPr>
              <w:jc w:val="center"/>
              <w:rPr>
                <w:rFonts w:ascii="Times New Roman" w:hAnsi="Times New Roman" w:cs="Times New Roman"/>
                <w:color w:val="1F4E79" w:themeColor="accent1" w:themeShade="80"/>
                <w:sz w:val="22"/>
                <w:szCs w:val="22"/>
              </w:rPr>
            </w:pPr>
            <w:r w:rsidRPr="00B2572F">
              <w:rPr>
                <w:rFonts w:ascii="Times New Roman" w:eastAsia="Times New Roman" w:hAnsi="Times New Roman" w:cs="Times New Roman"/>
                <w:color w:val="1F4E79" w:themeColor="accent1" w:themeShade="80"/>
                <w:kern w:val="0"/>
                <w:sz w:val="22"/>
                <w:szCs w:val="22"/>
                <w:lang w:eastAsia="ru-RU" w:bidi="ar-SA"/>
              </w:rPr>
              <w:t>1 612 3</w:t>
            </w:r>
            <w:r w:rsidR="00C4431D">
              <w:rPr>
                <w:rFonts w:ascii="Times New Roman" w:eastAsia="Times New Roman" w:hAnsi="Times New Roman" w:cs="Times New Roman"/>
                <w:color w:val="1F4E79" w:themeColor="accent1" w:themeShade="80"/>
                <w:kern w:val="0"/>
                <w:sz w:val="22"/>
                <w:szCs w:val="22"/>
                <w:lang w:eastAsia="ru-RU" w:bidi="ar-SA"/>
              </w:rPr>
              <w:t>0</w:t>
            </w:r>
            <w:r w:rsidRPr="00B2572F">
              <w:rPr>
                <w:rFonts w:ascii="Times New Roman" w:eastAsia="Times New Roman" w:hAnsi="Times New Roman" w:cs="Times New Roman"/>
                <w:color w:val="1F4E79" w:themeColor="accent1" w:themeShade="80"/>
                <w:kern w:val="0"/>
                <w:sz w:val="22"/>
                <w:szCs w:val="22"/>
                <w:lang w:eastAsia="ru-RU" w:bidi="ar-SA"/>
              </w:rPr>
              <w:t>2</w:t>
            </w:r>
          </w:p>
        </w:tc>
        <w:tc>
          <w:tcPr>
            <w:tcW w:w="1276" w:type="dxa"/>
            <w:shd w:val="clear" w:color="auto" w:fill="auto"/>
            <w:vAlign w:val="center"/>
          </w:tcPr>
          <w:p w14:paraId="65052FD4" w14:textId="77777777" w:rsidR="00B2572F" w:rsidRPr="00B2572F" w:rsidRDefault="00B2572F" w:rsidP="00B2572F">
            <w:pPr>
              <w:widowControl/>
              <w:suppressAutoHyphens w:val="0"/>
              <w:jc w:val="center"/>
              <w:rPr>
                <w:rFonts w:ascii="Times New Roman" w:eastAsia="Times New Roman" w:hAnsi="Times New Roman" w:cs="Times New Roman"/>
                <w:color w:val="1F4E79" w:themeColor="accent1" w:themeShade="80"/>
                <w:kern w:val="0"/>
                <w:sz w:val="22"/>
                <w:szCs w:val="22"/>
                <w:lang w:eastAsia="ru-RU" w:bidi="ar-SA"/>
              </w:rPr>
            </w:pPr>
            <w:r w:rsidRPr="00B2572F">
              <w:rPr>
                <w:rFonts w:ascii="Times New Roman" w:eastAsia="Times New Roman" w:hAnsi="Times New Roman" w:cs="Times New Roman"/>
                <w:color w:val="1F4E79" w:themeColor="accent1" w:themeShade="80"/>
                <w:kern w:val="0"/>
                <w:sz w:val="22"/>
                <w:szCs w:val="22"/>
                <w:lang w:eastAsia="ru-RU" w:bidi="ar-SA"/>
              </w:rPr>
              <w:t>1 000 012</w:t>
            </w:r>
          </w:p>
        </w:tc>
        <w:tc>
          <w:tcPr>
            <w:tcW w:w="1276" w:type="dxa"/>
            <w:vAlign w:val="center"/>
          </w:tcPr>
          <w:p w14:paraId="1308B35B" w14:textId="77777777" w:rsidR="00B2572F" w:rsidRPr="00B2572F" w:rsidRDefault="00B2572F" w:rsidP="00B2572F">
            <w:pPr>
              <w:widowControl/>
              <w:suppressAutoHyphens w:val="0"/>
              <w:jc w:val="center"/>
              <w:rPr>
                <w:rFonts w:ascii="Times New Roman" w:eastAsia="Times New Roman" w:hAnsi="Times New Roman" w:cs="Times New Roman"/>
                <w:color w:val="1F4E79" w:themeColor="accent1" w:themeShade="80"/>
                <w:kern w:val="0"/>
                <w:sz w:val="22"/>
                <w:szCs w:val="22"/>
                <w:lang w:eastAsia="ru-RU" w:bidi="ar-SA"/>
              </w:rPr>
            </w:pPr>
            <w:r w:rsidRPr="00B2572F">
              <w:rPr>
                <w:rFonts w:ascii="Times New Roman" w:eastAsia="Times New Roman" w:hAnsi="Times New Roman" w:cs="Times New Roman"/>
                <w:color w:val="1F4E79" w:themeColor="accent1" w:themeShade="80"/>
                <w:kern w:val="0"/>
                <w:sz w:val="22"/>
                <w:szCs w:val="22"/>
                <w:lang w:eastAsia="ru-RU" w:bidi="ar-SA"/>
              </w:rPr>
              <w:t>1 000 012</w:t>
            </w:r>
          </w:p>
        </w:tc>
        <w:tc>
          <w:tcPr>
            <w:tcW w:w="1559" w:type="dxa"/>
          </w:tcPr>
          <w:p w14:paraId="4FD56DA5" w14:textId="77777777" w:rsidR="00B2572F" w:rsidRPr="00B2572F" w:rsidRDefault="00C53AB0" w:rsidP="00442955">
            <w:pPr>
              <w:jc w:val="center"/>
              <w:rPr>
                <w:rFonts w:ascii="Times New Roman" w:hAnsi="Times New Roman" w:cs="Times New Roman"/>
                <w:color w:val="1F4E79" w:themeColor="accent1" w:themeShade="80"/>
                <w:sz w:val="22"/>
                <w:szCs w:val="22"/>
                <w:lang w:val="en-US"/>
              </w:rPr>
            </w:pPr>
            <w:r>
              <w:rPr>
                <w:rFonts w:ascii="Times New Roman" w:hAnsi="Times New Roman" w:cs="Times New Roman"/>
                <w:color w:val="1F4E79" w:themeColor="accent1" w:themeShade="80"/>
                <w:sz w:val="22"/>
                <w:szCs w:val="22"/>
              </w:rPr>
              <w:t>6 020 7</w:t>
            </w:r>
            <w:r w:rsidR="00442955">
              <w:rPr>
                <w:rFonts w:ascii="Times New Roman" w:hAnsi="Times New Roman" w:cs="Times New Roman"/>
                <w:color w:val="1F4E79" w:themeColor="accent1" w:themeShade="80"/>
                <w:sz w:val="22"/>
                <w:szCs w:val="22"/>
              </w:rPr>
              <w:t>0</w:t>
            </w:r>
            <w:r>
              <w:rPr>
                <w:rFonts w:ascii="Times New Roman" w:hAnsi="Times New Roman" w:cs="Times New Roman"/>
                <w:color w:val="1F4E79" w:themeColor="accent1" w:themeShade="80"/>
                <w:sz w:val="22"/>
                <w:szCs w:val="22"/>
              </w:rPr>
              <w:t>9</w:t>
            </w:r>
          </w:p>
        </w:tc>
      </w:tr>
      <w:tr w:rsidR="00B2572F" w14:paraId="1853B876" w14:textId="77777777" w:rsidTr="00B2572F">
        <w:tc>
          <w:tcPr>
            <w:tcW w:w="567" w:type="dxa"/>
            <w:vMerge/>
            <w:shd w:val="clear" w:color="auto" w:fill="auto"/>
          </w:tcPr>
          <w:p w14:paraId="1DC310EF" w14:textId="77777777" w:rsidR="00B2572F" w:rsidRDefault="00B2572F" w:rsidP="00DC7D50">
            <w:pPr>
              <w:pStyle w:val="ConsPlusNonformat"/>
              <w:jc w:val="center"/>
              <w:rPr>
                <w:rFonts w:ascii="Times New Roman" w:hAnsi="Times New Roman" w:cs="Times New Roman"/>
                <w:sz w:val="22"/>
                <w:szCs w:val="22"/>
              </w:rPr>
            </w:pPr>
          </w:p>
        </w:tc>
        <w:tc>
          <w:tcPr>
            <w:tcW w:w="1843" w:type="dxa"/>
            <w:vMerge/>
            <w:shd w:val="clear" w:color="auto" w:fill="auto"/>
          </w:tcPr>
          <w:p w14:paraId="5F6D72DE" w14:textId="77777777" w:rsidR="00B2572F" w:rsidRDefault="00B2572F" w:rsidP="00DC7D50">
            <w:pPr>
              <w:pStyle w:val="ConsPlusNonformat"/>
              <w:jc w:val="center"/>
              <w:rPr>
                <w:rFonts w:ascii="Times New Roman" w:hAnsi="Times New Roman" w:cs="Times New Roman"/>
                <w:sz w:val="22"/>
                <w:szCs w:val="22"/>
              </w:rPr>
            </w:pPr>
          </w:p>
        </w:tc>
        <w:tc>
          <w:tcPr>
            <w:tcW w:w="3402" w:type="dxa"/>
            <w:vMerge/>
            <w:shd w:val="clear" w:color="auto" w:fill="auto"/>
            <w:vAlign w:val="center"/>
          </w:tcPr>
          <w:p w14:paraId="04DCAAE2" w14:textId="77777777" w:rsidR="00B2572F" w:rsidRPr="00A979B9" w:rsidRDefault="00B2572F" w:rsidP="00DC7D50">
            <w:pPr>
              <w:pStyle w:val="ConsPlusNonformat"/>
              <w:jc w:val="center"/>
              <w:rPr>
                <w:rFonts w:ascii="Times New Roman" w:hAnsi="Times New Roman" w:cs="Times New Roman"/>
                <w:sz w:val="24"/>
                <w:szCs w:val="24"/>
              </w:rPr>
            </w:pPr>
          </w:p>
        </w:tc>
        <w:tc>
          <w:tcPr>
            <w:tcW w:w="2410" w:type="dxa"/>
            <w:shd w:val="clear" w:color="auto" w:fill="auto"/>
            <w:vAlign w:val="center"/>
          </w:tcPr>
          <w:p w14:paraId="209459B9" w14:textId="77777777" w:rsidR="00B2572F" w:rsidRDefault="00B2572F" w:rsidP="00DC7D50">
            <w:pPr>
              <w:pStyle w:val="ConsPlusCell"/>
              <w:jc w:val="center"/>
              <w:rPr>
                <w:rFonts w:ascii="Times New Roman" w:hAnsi="Times New Roman" w:cs="Times New Roman"/>
                <w:sz w:val="22"/>
                <w:szCs w:val="22"/>
              </w:rPr>
            </w:pPr>
            <w:r>
              <w:rPr>
                <w:rFonts w:ascii="Times New Roman" w:hAnsi="Times New Roman" w:cs="Times New Roman"/>
                <w:sz w:val="22"/>
                <w:szCs w:val="22"/>
              </w:rPr>
              <w:t>Иные источники</w:t>
            </w:r>
          </w:p>
        </w:tc>
        <w:tc>
          <w:tcPr>
            <w:tcW w:w="1276" w:type="dxa"/>
            <w:shd w:val="clear" w:color="auto" w:fill="auto"/>
          </w:tcPr>
          <w:p w14:paraId="7642DBD4" w14:textId="77777777" w:rsidR="00B2572F" w:rsidRDefault="00B2572F" w:rsidP="00DC7D50">
            <w:pPr>
              <w:jc w:val="center"/>
              <w:rPr>
                <w:rFonts w:ascii="Times New Roman" w:hAnsi="Times New Roman" w:cs="Times New Roman"/>
                <w:sz w:val="22"/>
                <w:szCs w:val="22"/>
              </w:rPr>
            </w:pPr>
            <w:r>
              <w:rPr>
                <w:rFonts w:ascii="Times New Roman" w:hAnsi="Times New Roman" w:cs="Times New Roman"/>
                <w:sz w:val="22"/>
                <w:szCs w:val="22"/>
                <w:lang w:val="en-US"/>
              </w:rPr>
              <w:t>0</w:t>
            </w:r>
          </w:p>
        </w:tc>
        <w:tc>
          <w:tcPr>
            <w:tcW w:w="1275" w:type="dxa"/>
            <w:shd w:val="clear" w:color="auto" w:fill="auto"/>
          </w:tcPr>
          <w:p w14:paraId="7DF85B1C" w14:textId="77777777" w:rsidR="00B2572F" w:rsidRDefault="00B2572F" w:rsidP="00DC7D50">
            <w:pPr>
              <w:jc w:val="center"/>
              <w:rPr>
                <w:rFonts w:ascii="Times New Roman" w:hAnsi="Times New Roman" w:cs="Times New Roman"/>
                <w:sz w:val="22"/>
                <w:szCs w:val="22"/>
              </w:rPr>
            </w:pPr>
            <w:r>
              <w:rPr>
                <w:rFonts w:ascii="Times New Roman" w:hAnsi="Times New Roman" w:cs="Times New Roman"/>
                <w:sz w:val="22"/>
                <w:szCs w:val="22"/>
                <w:lang w:val="en-US"/>
              </w:rPr>
              <w:t>0</w:t>
            </w:r>
          </w:p>
        </w:tc>
        <w:tc>
          <w:tcPr>
            <w:tcW w:w="1276" w:type="dxa"/>
            <w:shd w:val="clear" w:color="auto" w:fill="auto"/>
          </w:tcPr>
          <w:p w14:paraId="3BCC2E31" w14:textId="77777777" w:rsidR="00B2572F" w:rsidRDefault="00B2572F" w:rsidP="00DC7D50">
            <w:pPr>
              <w:jc w:val="center"/>
              <w:rPr>
                <w:rFonts w:ascii="Times New Roman" w:hAnsi="Times New Roman" w:cs="Times New Roman"/>
                <w:sz w:val="22"/>
                <w:szCs w:val="22"/>
              </w:rPr>
            </w:pPr>
            <w:r>
              <w:rPr>
                <w:rFonts w:ascii="Times New Roman" w:hAnsi="Times New Roman" w:cs="Times New Roman"/>
                <w:sz w:val="22"/>
                <w:szCs w:val="22"/>
                <w:lang w:val="en-US"/>
              </w:rPr>
              <w:t>0</w:t>
            </w:r>
          </w:p>
        </w:tc>
        <w:tc>
          <w:tcPr>
            <w:tcW w:w="1276" w:type="dxa"/>
          </w:tcPr>
          <w:p w14:paraId="2314F2BB" w14:textId="77777777" w:rsidR="00B2572F" w:rsidRPr="00F86D40" w:rsidRDefault="00F86D40" w:rsidP="00DC7D50">
            <w:pPr>
              <w:jc w:val="center"/>
              <w:rPr>
                <w:rFonts w:ascii="Times New Roman" w:hAnsi="Times New Roman" w:cs="Times New Roman"/>
                <w:sz w:val="22"/>
                <w:szCs w:val="22"/>
              </w:rPr>
            </w:pPr>
            <w:r>
              <w:rPr>
                <w:rFonts w:ascii="Times New Roman" w:hAnsi="Times New Roman" w:cs="Times New Roman"/>
                <w:sz w:val="22"/>
                <w:szCs w:val="22"/>
              </w:rPr>
              <w:t>0</w:t>
            </w:r>
          </w:p>
        </w:tc>
        <w:tc>
          <w:tcPr>
            <w:tcW w:w="1559" w:type="dxa"/>
          </w:tcPr>
          <w:p w14:paraId="75B0BD1B" w14:textId="77777777" w:rsidR="00B2572F" w:rsidRDefault="00B2572F" w:rsidP="00DC7D50">
            <w:pPr>
              <w:jc w:val="center"/>
              <w:rPr>
                <w:rFonts w:ascii="Times New Roman" w:hAnsi="Times New Roman" w:cs="Times New Roman"/>
                <w:sz w:val="22"/>
                <w:szCs w:val="22"/>
              </w:rPr>
            </w:pPr>
            <w:r>
              <w:rPr>
                <w:rFonts w:ascii="Times New Roman" w:hAnsi="Times New Roman" w:cs="Times New Roman"/>
                <w:sz w:val="22"/>
                <w:szCs w:val="22"/>
                <w:lang w:val="en-US"/>
              </w:rPr>
              <w:t>0</w:t>
            </w:r>
          </w:p>
        </w:tc>
      </w:tr>
      <w:tr w:rsidR="00B2572F" w14:paraId="19A82CD4" w14:textId="77777777" w:rsidTr="00B2572F">
        <w:tc>
          <w:tcPr>
            <w:tcW w:w="567" w:type="dxa"/>
            <w:vMerge w:val="restart"/>
            <w:shd w:val="clear" w:color="auto" w:fill="auto"/>
          </w:tcPr>
          <w:p w14:paraId="5ED83FE3" w14:textId="77777777" w:rsidR="00B2572F" w:rsidRDefault="00B2572F" w:rsidP="00DC7D50">
            <w:pPr>
              <w:jc w:val="center"/>
              <w:rPr>
                <w:rFonts w:ascii="Times New Roman" w:hAnsi="Times New Roman" w:cs="Times New Roman"/>
                <w:sz w:val="22"/>
                <w:szCs w:val="22"/>
              </w:rPr>
            </w:pPr>
            <w:r>
              <w:rPr>
                <w:rFonts w:ascii="Times New Roman" w:hAnsi="Times New Roman" w:cs="Times New Roman"/>
                <w:sz w:val="22"/>
                <w:szCs w:val="22"/>
              </w:rPr>
              <w:t>1.</w:t>
            </w:r>
          </w:p>
        </w:tc>
        <w:tc>
          <w:tcPr>
            <w:tcW w:w="1843" w:type="dxa"/>
            <w:vMerge w:val="restart"/>
            <w:shd w:val="clear" w:color="auto" w:fill="auto"/>
          </w:tcPr>
          <w:p w14:paraId="2917CA12" w14:textId="77777777" w:rsidR="00B2572F" w:rsidRDefault="00B2572F" w:rsidP="00DC7D50">
            <w:pPr>
              <w:jc w:val="center"/>
              <w:rPr>
                <w:rFonts w:ascii="Times New Roman" w:hAnsi="Times New Roman" w:cs="Times New Roman"/>
                <w:sz w:val="22"/>
                <w:szCs w:val="22"/>
              </w:rPr>
            </w:pPr>
            <w:r>
              <w:rPr>
                <w:rFonts w:ascii="Times New Roman" w:hAnsi="Times New Roman" w:cs="Times New Roman"/>
                <w:sz w:val="22"/>
                <w:szCs w:val="22"/>
              </w:rPr>
              <w:t>мероприятие</w:t>
            </w:r>
          </w:p>
        </w:tc>
        <w:tc>
          <w:tcPr>
            <w:tcW w:w="3402" w:type="dxa"/>
            <w:vMerge w:val="restart"/>
            <w:shd w:val="clear" w:color="auto" w:fill="auto"/>
          </w:tcPr>
          <w:p w14:paraId="10AFEFE1" w14:textId="77777777" w:rsidR="00B2572F" w:rsidRPr="00773E2D" w:rsidRDefault="00B2572F" w:rsidP="00773E2D">
            <w:pPr>
              <w:jc w:val="center"/>
              <w:rPr>
                <w:rFonts w:ascii="Times New Roman" w:hAnsi="Times New Roman" w:cs="Times New Roman"/>
              </w:rPr>
            </w:pPr>
            <w:r w:rsidRPr="00773E2D">
              <w:rPr>
                <w:rFonts w:ascii="Times New Roman" w:hAnsi="Times New Roman" w:cs="Times New Roman"/>
              </w:rPr>
              <w:t>Обслуживание уличного освещения на территории Лебяжского муниципального округа</w:t>
            </w:r>
          </w:p>
        </w:tc>
        <w:tc>
          <w:tcPr>
            <w:tcW w:w="2410" w:type="dxa"/>
            <w:shd w:val="clear" w:color="auto" w:fill="auto"/>
            <w:vAlign w:val="center"/>
          </w:tcPr>
          <w:p w14:paraId="48924E53" w14:textId="77777777" w:rsidR="00B2572F" w:rsidRDefault="00B2572F" w:rsidP="00DC7D50">
            <w:pPr>
              <w:pStyle w:val="ConsPlusCell"/>
              <w:jc w:val="center"/>
              <w:rPr>
                <w:rFonts w:ascii="Times New Roman" w:hAnsi="Times New Roman" w:cs="Times New Roman"/>
                <w:sz w:val="22"/>
                <w:szCs w:val="22"/>
              </w:rPr>
            </w:pPr>
            <w:r>
              <w:rPr>
                <w:rFonts w:ascii="Times New Roman" w:hAnsi="Times New Roman" w:cs="Times New Roman"/>
                <w:sz w:val="22"/>
                <w:szCs w:val="22"/>
              </w:rPr>
              <w:t>Всего</w:t>
            </w:r>
          </w:p>
        </w:tc>
        <w:tc>
          <w:tcPr>
            <w:tcW w:w="1276" w:type="dxa"/>
            <w:shd w:val="clear" w:color="auto" w:fill="auto"/>
          </w:tcPr>
          <w:p w14:paraId="2FD399D9" w14:textId="77777777" w:rsidR="00B2572F" w:rsidRPr="00852A47" w:rsidRDefault="00B2572F" w:rsidP="002C2B1D">
            <w:pPr>
              <w:jc w:val="center"/>
              <w:rPr>
                <w:rFonts w:ascii="Times New Roman" w:hAnsi="Times New Roman" w:cs="Times New Roman"/>
                <w:sz w:val="22"/>
                <w:szCs w:val="22"/>
              </w:rPr>
            </w:pPr>
            <w:r>
              <w:rPr>
                <w:rFonts w:ascii="Times New Roman" w:hAnsi="Times New Roman" w:cs="Times New Roman"/>
                <w:sz w:val="22"/>
                <w:szCs w:val="22"/>
              </w:rPr>
              <w:t>2 068 713</w:t>
            </w:r>
          </w:p>
        </w:tc>
        <w:tc>
          <w:tcPr>
            <w:tcW w:w="1275" w:type="dxa"/>
            <w:shd w:val="clear" w:color="auto" w:fill="auto"/>
          </w:tcPr>
          <w:p w14:paraId="63C1EF8C" w14:textId="77777777" w:rsidR="00B2572F" w:rsidRPr="00C4431D" w:rsidRDefault="00F86D40" w:rsidP="007B2E01">
            <w:pPr>
              <w:jc w:val="center"/>
              <w:rPr>
                <w:rFonts w:ascii="Times New Roman" w:hAnsi="Times New Roman" w:cs="Times New Roman"/>
                <w:color w:val="1F4E79" w:themeColor="accent1" w:themeShade="80"/>
                <w:sz w:val="22"/>
                <w:szCs w:val="22"/>
              </w:rPr>
            </w:pPr>
            <w:r w:rsidRPr="00C4431D">
              <w:rPr>
                <w:rFonts w:ascii="Times New Roman" w:hAnsi="Times New Roman" w:cs="Times New Roman"/>
                <w:color w:val="1F4E79" w:themeColor="accent1" w:themeShade="80"/>
                <w:sz w:val="22"/>
                <w:szCs w:val="22"/>
              </w:rPr>
              <w:t>1 450 00</w:t>
            </w:r>
            <w:r w:rsidR="007B2E01" w:rsidRPr="00C4431D">
              <w:rPr>
                <w:rFonts w:ascii="Times New Roman" w:hAnsi="Times New Roman" w:cs="Times New Roman"/>
                <w:color w:val="1F4E79" w:themeColor="accent1" w:themeShade="80"/>
                <w:sz w:val="22"/>
                <w:szCs w:val="22"/>
              </w:rPr>
              <w:t>2</w:t>
            </w:r>
          </w:p>
        </w:tc>
        <w:tc>
          <w:tcPr>
            <w:tcW w:w="1276" w:type="dxa"/>
            <w:shd w:val="clear" w:color="auto" w:fill="auto"/>
          </w:tcPr>
          <w:p w14:paraId="220FC645" w14:textId="77777777" w:rsidR="00B2572F" w:rsidRPr="00C4431D" w:rsidRDefault="00020E23" w:rsidP="00DC7D50">
            <w:pPr>
              <w:jc w:val="center"/>
              <w:rPr>
                <w:rFonts w:ascii="Times New Roman" w:hAnsi="Times New Roman" w:cs="Times New Roman"/>
                <w:color w:val="1F4E79" w:themeColor="accent1" w:themeShade="80"/>
                <w:sz w:val="22"/>
                <w:szCs w:val="22"/>
              </w:rPr>
            </w:pPr>
            <w:r w:rsidRPr="00C4431D">
              <w:rPr>
                <w:rFonts w:ascii="Times New Roman" w:hAnsi="Times New Roman" w:cs="Times New Roman"/>
                <w:color w:val="1F4E79" w:themeColor="accent1" w:themeShade="80"/>
                <w:sz w:val="22"/>
                <w:szCs w:val="22"/>
              </w:rPr>
              <w:t>1 000 012</w:t>
            </w:r>
          </w:p>
        </w:tc>
        <w:tc>
          <w:tcPr>
            <w:tcW w:w="1276" w:type="dxa"/>
          </w:tcPr>
          <w:p w14:paraId="52361AEF" w14:textId="77777777" w:rsidR="00B2572F" w:rsidRPr="00C4431D" w:rsidRDefault="00020E23" w:rsidP="002C2B1D">
            <w:pPr>
              <w:jc w:val="center"/>
              <w:rPr>
                <w:rFonts w:ascii="Times New Roman" w:hAnsi="Times New Roman" w:cs="Times New Roman"/>
                <w:color w:val="1F4E79" w:themeColor="accent1" w:themeShade="80"/>
                <w:sz w:val="22"/>
                <w:szCs w:val="22"/>
              </w:rPr>
            </w:pPr>
            <w:r w:rsidRPr="00C4431D">
              <w:rPr>
                <w:rFonts w:ascii="Times New Roman" w:hAnsi="Times New Roman" w:cs="Times New Roman"/>
                <w:color w:val="1F4E79" w:themeColor="accent1" w:themeShade="80"/>
                <w:sz w:val="22"/>
                <w:szCs w:val="22"/>
              </w:rPr>
              <w:t>1 000 012</w:t>
            </w:r>
          </w:p>
        </w:tc>
        <w:tc>
          <w:tcPr>
            <w:tcW w:w="1559" w:type="dxa"/>
          </w:tcPr>
          <w:p w14:paraId="00B422D0" w14:textId="77777777" w:rsidR="00B2572F" w:rsidRPr="00C4431D" w:rsidRDefault="00442955" w:rsidP="006D0DFD">
            <w:pPr>
              <w:jc w:val="center"/>
              <w:rPr>
                <w:rFonts w:ascii="Times New Roman" w:hAnsi="Times New Roman" w:cs="Times New Roman"/>
                <w:color w:val="1F4E79" w:themeColor="accent1" w:themeShade="80"/>
                <w:sz w:val="22"/>
                <w:szCs w:val="22"/>
              </w:rPr>
            </w:pPr>
            <w:r>
              <w:rPr>
                <w:rFonts w:ascii="Times New Roman" w:hAnsi="Times New Roman" w:cs="Times New Roman"/>
                <w:color w:val="1F4E79" w:themeColor="accent1" w:themeShade="80"/>
                <w:sz w:val="22"/>
                <w:szCs w:val="22"/>
              </w:rPr>
              <w:t>5 518 739</w:t>
            </w:r>
          </w:p>
        </w:tc>
      </w:tr>
      <w:tr w:rsidR="00B2572F" w14:paraId="55317571" w14:textId="77777777" w:rsidTr="00B2572F">
        <w:tc>
          <w:tcPr>
            <w:tcW w:w="567" w:type="dxa"/>
            <w:vMerge/>
            <w:shd w:val="clear" w:color="auto" w:fill="auto"/>
          </w:tcPr>
          <w:p w14:paraId="63CC7B62" w14:textId="77777777" w:rsidR="00B2572F" w:rsidRDefault="00B2572F" w:rsidP="00DC7D50">
            <w:pPr>
              <w:jc w:val="center"/>
              <w:rPr>
                <w:rFonts w:ascii="Times New Roman" w:hAnsi="Times New Roman" w:cs="Times New Roman"/>
                <w:sz w:val="22"/>
                <w:szCs w:val="22"/>
              </w:rPr>
            </w:pPr>
          </w:p>
        </w:tc>
        <w:tc>
          <w:tcPr>
            <w:tcW w:w="1843" w:type="dxa"/>
            <w:vMerge/>
            <w:shd w:val="clear" w:color="auto" w:fill="auto"/>
          </w:tcPr>
          <w:p w14:paraId="36A6570D" w14:textId="77777777" w:rsidR="00B2572F" w:rsidRDefault="00B2572F" w:rsidP="00DC7D50">
            <w:pPr>
              <w:jc w:val="center"/>
              <w:rPr>
                <w:rFonts w:ascii="Times New Roman" w:hAnsi="Times New Roman" w:cs="Times New Roman"/>
                <w:sz w:val="22"/>
                <w:szCs w:val="22"/>
              </w:rPr>
            </w:pPr>
          </w:p>
        </w:tc>
        <w:tc>
          <w:tcPr>
            <w:tcW w:w="3402" w:type="dxa"/>
            <w:vMerge/>
            <w:shd w:val="clear" w:color="auto" w:fill="auto"/>
          </w:tcPr>
          <w:p w14:paraId="266653DC" w14:textId="77777777" w:rsidR="00B2572F" w:rsidRPr="00A979B9" w:rsidRDefault="00B2572F" w:rsidP="00DC7D50">
            <w:pPr>
              <w:jc w:val="center"/>
              <w:rPr>
                <w:rFonts w:ascii="Times New Roman" w:hAnsi="Times New Roman" w:cs="Times New Roman"/>
              </w:rPr>
            </w:pPr>
          </w:p>
        </w:tc>
        <w:tc>
          <w:tcPr>
            <w:tcW w:w="2410" w:type="dxa"/>
            <w:shd w:val="clear" w:color="auto" w:fill="auto"/>
            <w:vAlign w:val="center"/>
          </w:tcPr>
          <w:p w14:paraId="3EABD2FF" w14:textId="77777777" w:rsidR="00B2572F" w:rsidRDefault="00B2572F" w:rsidP="00DC7D50">
            <w:pPr>
              <w:pStyle w:val="ConsPlusCell"/>
              <w:jc w:val="center"/>
              <w:rPr>
                <w:rFonts w:ascii="Times New Roman" w:hAnsi="Times New Roman" w:cs="Times New Roman"/>
                <w:sz w:val="22"/>
                <w:szCs w:val="22"/>
              </w:rPr>
            </w:pPr>
            <w:r>
              <w:rPr>
                <w:rFonts w:ascii="Times New Roman" w:hAnsi="Times New Roman" w:cs="Times New Roman"/>
                <w:sz w:val="22"/>
                <w:szCs w:val="22"/>
              </w:rPr>
              <w:t>Федеральный бюджет</w:t>
            </w:r>
          </w:p>
        </w:tc>
        <w:tc>
          <w:tcPr>
            <w:tcW w:w="1276" w:type="dxa"/>
            <w:shd w:val="clear" w:color="auto" w:fill="auto"/>
          </w:tcPr>
          <w:p w14:paraId="60CA63B1" w14:textId="77777777" w:rsidR="00B2572F" w:rsidRDefault="00B2572F" w:rsidP="00DC7D50">
            <w:pPr>
              <w:jc w:val="center"/>
              <w:rPr>
                <w:rFonts w:ascii="Times New Roman" w:hAnsi="Times New Roman" w:cs="Times New Roman"/>
                <w:sz w:val="22"/>
                <w:szCs w:val="22"/>
              </w:rPr>
            </w:pPr>
            <w:r>
              <w:rPr>
                <w:rFonts w:ascii="Times New Roman" w:hAnsi="Times New Roman" w:cs="Times New Roman"/>
                <w:sz w:val="22"/>
                <w:szCs w:val="22"/>
                <w:lang w:val="en-US"/>
              </w:rPr>
              <w:t>0</w:t>
            </w:r>
          </w:p>
        </w:tc>
        <w:tc>
          <w:tcPr>
            <w:tcW w:w="1275" w:type="dxa"/>
            <w:shd w:val="clear" w:color="auto" w:fill="auto"/>
          </w:tcPr>
          <w:p w14:paraId="4F5F5C16" w14:textId="77777777" w:rsidR="00B2572F" w:rsidRPr="00C4431D" w:rsidRDefault="00B2572F" w:rsidP="00DC7D50">
            <w:pPr>
              <w:jc w:val="center"/>
              <w:rPr>
                <w:rFonts w:ascii="Times New Roman" w:hAnsi="Times New Roman" w:cs="Times New Roman"/>
                <w:color w:val="1F4E79" w:themeColor="accent1" w:themeShade="80"/>
                <w:sz w:val="22"/>
                <w:szCs w:val="22"/>
              </w:rPr>
            </w:pPr>
            <w:r w:rsidRPr="00C4431D">
              <w:rPr>
                <w:rFonts w:ascii="Times New Roman" w:hAnsi="Times New Roman" w:cs="Times New Roman"/>
                <w:color w:val="1F4E79" w:themeColor="accent1" w:themeShade="80"/>
                <w:sz w:val="22"/>
                <w:szCs w:val="22"/>
                <w:lang w:val="en-US"/>
              </w:rPr>
              <w:t>0</w:t>
            </w:r>
          </w:p>
        </w:tc>
        <w:tc>
          <w:tcPr>
            <w:tcW w:w="1276" w:type="dxa"/>
            <w:shd w:val="clear" w:color="auto" w:fill="auto"/>
          </w:tcPr>
          <w:p w14:paraId="185C8938" w14:textId="77777777" w:rsidR="00B2572F" w:rsidRPr="00C4431D" w:rsidRDefault="00B2572F" w:rsidP="00DC7D50">
            <w:pPr>
              <w:jc w:val="center"/>
              <w:rPr>
                <w:rFonts w:ascii="Times New Roman" w:hAnsi="Times New Roman" w:cs="Times New Roman"/>
                <w:color w:val="1F4E79" w:themeColor="accent1" w:themeShade="80"/>
                <w:sz w:val="22"/>
                <w:szCs w:val="22"/>
              </w:rPr>
            </w:pPr>
            <w:r w:rsidRPr="00C4431D">
              <w:rPr>
                <w:rFonts w:ascii="Times New Roman" w:hAnsi="Times New Roman" w:cs="Times New Roman"/>
                <w:color w:val="1F4E79" w:themeColor="accent1" w:themeShade="80"/>
                <w:sz w:val="22"/>
                <w:szCs w:val="22"/>
                <w:lang w:val="en-US"/>
              </w:rPr>
              <w:t>0</w:t>
            </w:r>
          </w:p>
        </w:tc>
        <w:tc>
          <w:tcPr>
            <w:tcW w:w="1276" w:type="dxa"/>
          </w:tcPr>
          <w:p w14:paraId="3108D8ED" w14:textId="77777777" w:rsidR="00B2572F" w:rsidRPr="00C4431D" w:rsidRDefault="00F86D40" w:rsidP="00DC7D50">
            <w:pPr>
              <w:jc w:val="center"/>
              <w:rPr>
                <w:rFonts w:ascii="Times New Roman" w:hAnsi="Times New Roman" w:cs="Times New Roman"/>
                <w:color w:val="1F4E79" w:themeColor="accent1" w:themeShade="80"/>
                <w:sz w:val="22"/>
                <w:szCs w:val="22"/>
              </w:rPr>
            </w:pPr>
            <w:r w:rsidRPr="00C4431D">
              <w:rPr>
                <w:rFonts w:ascii="Times New Roman" w:hAnsi="Times New Roman" w:cs="Times New Roman"/>
                <w:color w:val="1F4E79" w:themeColor="accent1" w:themeShade="80"/>
                <w:sz w:val="22"/>
                <w:szCs w:val="22"/>
              </w:rPr>
              <w:t>0</w:t>
            </w:r>
          </w:p>
        </w:tc>
        <w:tc>
          <w:tcPr>
            <w:tcW w:w="1559" w:type="dxa"/>
          </w:tcPr>
          <w:p w14:paraId="3B76BCB0" w14:textId="77777777" w:rsidR="00B2572F" w:rsidRPr="00C4431D" w:rsidRDefault="00B2572F" w:rsidP="00DC7D50">
            <w:pPr>
              <w:jc w:val="center"/>
              <w:rPr>
                <w:rFonts w:ascii="Times New Roman" w:hAnsi="Times New Roman" w:cs="Times New Roman"/>
                <w:color w:val="1F4E79" w:themeColor="accent1" w:themeShade="80"/>
                <w:sz w:val="22"/>
                <w:szCs w:val="22"/>
              </w:rPr>
            </w:pPr>
            <w:r w:rsidRPr="00C4431D">
              <w:rPr>
                <w:rFonts w:ascii="Times New Roman" w:hAnsi="Times New Roman" w:cs="Times New Roman"/>
                <w:color w:val="1F4E79" w:themeColor="accent1" w:themeShade="80"/>
                <w:sz w:val="22"/>
                <w:szCs w:val="22"/>
                <w:lang w:val="en-US"/>
              </w:rPr>
              <w:t>0</w:t>
            </w:r>
          </w:p>
        </w:tc>
      </w:tr>
      <w:tr w:rsidR="00B2572F" w14:paraId="5409EFEA" w14:textId="77777777" w:rsidTr="00B2572F">
        <w:tc>
          <w:tcPr>
            <w:tcW w:w="567" w:type="dxa"/>
            <w:vMerge/>
            <w:shd w:val="clear" w:color="auto" w:fill="auto"/>
          </w:tcPr>
          <w:p w14:paraId="65735128" w14:textId="77777777" w:rsidR="00B2572F" w:rsidRDefault="00B2572F" w:rsidP="00DC7D50">
            <w:pPr>
              <w:jc w:val="center"/>
              <w:rPr>
                <w:rFonts w:ascii="Times New Roman" w:hAnsi="Times New Roman" w:cs="Times New Roman"/>
                <w:sz w:val="22"/>
                <w:szCs w:val="22"/>
              </w:rPr>
            </w:pPr>
          </w:p>
        </w:tc>
        <w:tc>
          <w:tcPr>
            <w:tcW w:w="1843" w:type="dxa"/>
            <w:vMerge/>
            <w:shd w:val="clear" w:color="auto" w:fill="auto"/>
          </w:tcPr>
          <w:p w14:paraId="13FD54F5" w14:textId="77777777" w:rsidR="00B2572F" w:rsidRDefault="00B2572F" w:rsidP="00DC7D50">
            <w:pPr>
              <w:jc w:val="center"/>
              <w:rPr>
                <w:rFonts w:ascii="Times New Roman" w:hAnsi="Times New Roman" w:cs="Times New Roman"/>
                <w:sz w:val="22"/>
                <w:szCs w:val="22"/>
              </w:rPr>
            </w:pPr>
          </w:p>
        </w:tc>
        <w:tc>
          <w:tcPr>
            <w:tcW w:w="3402" w:type="dxa"/>
            <w:vMerge/>
            <w:shd w:val="clear" w:color="auto" w:fill="auto"/>
          </w:tcPr>
          <w:p w14:paraId="78B10448" w14:textId="77777777" w:rsidR="00B2572F" w:rsidRPr="00A979B9" w:rsidRDefault="00B2572F" w:rsidP="00DC7D50">
            <w:pPr>
              <w:jc w:val="center"/>
              <w:rPr>
                <w:rFonts w:ascii="Times New Roman" w:hAnsi="Times New Roman" w:cs="Times New Roman"/>
              </w:rPr>
            </w:pPr>
          </w:p>
        </w:tc>
        <w:tc>
          <w:tcPr>
            <w:tcW w:w="2410" w:type="dxa"/>
            <w:shd w:val="clear" w:color="auto" w:fill="auto"/>
            <w:vAlign w:val="center"/>
          </w:tcPr>
          <w:p w14:paraId="39FE30B9" w14:textId="77777777" w:rsidR="00B2572F" w:rsidRDefault="00B2572F" w:rsidP="00DC7D50">
            <w:pPr>
              <w:pStyle w:val="ConsPlusCell"/>
              <w:jc w:val="center"/>
              <w:rPr>
                <w:rFonts w:ascii="Times New Roman" w:hAnsi="Times New Roman" w:cs="Times New Roman"/>
                <w:sz w:val="22"/>
                <w:szCs w:val="22"/>
              </w:rPr>
            </w:pPr>
            <w:r>
              <w:rPr>
                <w:rFonts w:ascii="Times New Roman" w:hAnsi="Times New Roman" w:cs="Times New Roman"/>
                <w:sz w:val="22"/>
                <w:szCs w:val="22"/>
              </w:rPr>
              <w:t>Областной бюджет</w:t>
            </w:r>
          </w:p>
        </w:tc>
        <w:tc>
          <w:tcPr>
            <w:tcW w:w="1276" w:type="dxa"/>
            <w:shd w:val="clear" w:color="auto" w:fill="auto"/>
          </w:tcPr>
          <w:p w14:paraId="679FF8B4" w14:textId="77777777" w:rsidR="00B2572F" w:rsidRDefault="00B2572F" w:rsidP="00DC7D50">
            <w:pPr>
              <w:jc w:val="center"/>
              <w:rPr>
                <w:rFonts w:ascii="Times New Roman" w:hAnsi="Times New Roman" w:cs="Times New Roman"/>
                <w:sz w:val="22"/>
                <w:szCs w:val="22"/>
              </w:rPr>
            </w:pPr>
            <w:r>
              <w:rPr>
                <w:rFonts w:ascii="Times New Roman" w:hAnsi="Times New Roman" w:cs="Times New Roman"/>
                <w:sz w:val="22"/>
                <w:szCs w:val="22"/>
                <w:lang w:val="en-US"/>
              </w:rPr>
              <w:t>0</w:t>
            </w:r>
          </w:p>
        </w:tc>
        <w:tc>
          <w:tcPr>
            <w:tcW w:w="1275" w:type="dxa"/>
            <w:shd w:val="clear" w:color="auto" w:fill="auto"/>
          </w:tcPr>
          <w:p w14:paraId="7F1506E0" w14:textId="77777777" w:rsidR="00B2572F" w:rsidRPr="00C4431D" w:rsidRDefault="00B2572F" w:rsidP="00DC7D50">
            <w:pPr>
              <w:jc w:val="center"/>
              <w:rPr>
                <w:rFonts w:ascii="Times New Roman" w:hAnsi="Times New Roman" w:cs="Times New Roman"/>
                <w:color w:val="1F4E79" w:themeColor="accent1" w:themeShade="80"/>
                <w:sz w:val="22"/>
                <w:szCs w:val="22"/>
              </w:rPr>
            </w:pPr>
            <w:r w:rsidRPr="00C4431D">
              <w:rPr>
                <w:rFonts w:ascii="Times New Roman" w:hAnsi="Times New Roman" w:cs="Times New Roman"/>
                <w:color w:val="1F4E79" w:themeColor="accent1" w:themeShade="80"/>
                <w:sz w:val="22"/>
                <w:szCs w:val="22"/>
                <w:lang w:val="en-US"/>
              </w:rPr>
              <w:t>0</w:t>
            </w:r>
          </w:p>
        </w:tc>
        <w:tc>
          <w:tcPr>
            <w:tcW w:w="1276" w:type="dxa"/>
            <w:shd w:val="clear" w:color="auto" w:fill="auto"/>
          </w:tcPr>
          <w:p w14:paraId="64B5B862" w14:textId="77777777" w:rsidR="00B2572F" w:rsidRPr="00C4431D" w:rsidRDefault="00B2572F" w:rsidP="00DC7D50">
            <w:pPr>
              <w:jc w:val="center"/>
              <w:rPr>
                <w:rFonts w:ascii="Times New Roman" w:hAnsi="Times New Roman" w:cs="Times New Roman"/>
                <w:color w:val="1F4E79" w:themeColor="accent1" w:themeShade="80"/>
                <w:sz w:val="22"/>
                <w:szCs w:val="22"/>
              </w:rPr>
            </w:pPr>
            <w:r w:rsidRPr="00C4431D">
              <w:rPr>
                <w:rFonts w:ascii="Times New Roman" w:hAnsi="Times New Roman" w:cs="Times New Roman"/>
                <w:color w:val="1F4E79" w:themeColor="accent1" w:themeShade="80"/>
                <w:sz w:val="22"/>
                <w:szCs w:val="22"/>
                <w:lang w:val="en-US"/>
              </w:rPr>
              <w:t>0</w:t>
            </w:r>
          </w:p>
        </w:tc>
        <w:tc>
          <w:tcPr>
            <w:tcW w:w="1276" w:type="dxa"/>
          </w:tcPr>
          <w:p w14:paraId="2A6F6EEE" w14:textId="77777777" w:rsidR="00B2572F" w:rsidRPr="00C4431D" w:rsidRDefault="00F86D40" w:rsidP="00DC7D50">
            <w:pPr>
              <w:jc w:val="center"/>
              <w:rPr>
                <w:rFonts w:ascii="Times New Roman" w:hAnsi="Times New Roman" w:cs="Times New Roman"/>
                <w:color w:val="1F4E79" w:themeColor="accent1" w:themeShade="80"/>
                <w:sz w:val="22"/>
                <w:szCs w:val="22"/>
              </w:rPr>
            </w:pPr>
            <w:r w:rsidRPr="00C4431D">
              <w:rPr>
                <w:rFonts w:ascii="Times New Roman" w:hAnsi="Times New Roman" w:cs="Times New Roman"/>
                <w:color w:val="1F4E79" w:themeColor="accent1" w:themeShade="80"/>
                <w:sz w:val="22"/>
                <w:szCs w:val="22"/>
              </w:rPr>
              <w:t>0</w:t>
            </w:r>
          </w:p>
        </w:tc>
        <w:tc>
          <w:tcPr>
            <w:tcW w:w="1559" w:type="dxa"/>
          </w:tcPr>
          <w:p w14:paraId="0FFF6672" w14:textId="77777777" w:rsidR="00B2572F" w:rsidRPr="00C4431D" w:rsidRDefault="00B2572F" w:rsidP="00DC7D50">
            <w:pPr>
              <w:jc w:val="center"/>
              <w:rPr>
                <w:rFonts w:ascii="Times New Roman" w:hAnsi="Times New Roman" w:cs="Times New Roman"/>
                <w:color w:val="1F4E79" w:themeColor="accent1" w:themeShade="80"/>
                <w:sz w:val="22"/>
                <w:szCs w:val="22"/>
              </w:rPr>
            </w:pPr>
            <w:r w:rsidRPr="00C4431D">
              <w:rPr>
                <w:rFonts w:ascii="Times New Roman" w:hAnsi="Times New Roman" w:cs="Times New Roman"/>
                <w:color w:val="1F4E79" w:themeColor="accent1" w:themeShade="80"/>
                <w:sz w:val="22"/>
                <w:szCs w:val="22"/>
                <w:lang w:val="en-US"/>
              </w:rPr>
              <w:t>0</w:t>
            </w:r>
          </w:p>
        </w:tc>
      </w:tr>
      <w:tr w:rsidR="00B2572F" w14:paraId="6404FA67" w14:textId="77777777" w:rsidTr="00B2572F">
        <w:tc>
          <w:tcPr>
            <w:tcW w:w="567" w:type="dxa"/>
            <w:vMerge/>
            <w:shd w:val="clear" w:color="auto" w:fill="auto"/>
          </w:tcPr>
          <w:p w14:paraId="1C45CF4F" w14:textId="77777777" w:rsidR="00B2572F" w:rsidRDefault="00B2572F" w:rsidP="00DC7D50">
            <w:pPr>
              <w:jc w:val="center"/>
              <w:rPr>
                <w:rFonts w:ascii="Times New Roman" w:hAnsi="Times New Roman" w:cs="Times New Roman"/>
                <w:sz w:val="22"/>
                <w:szCs w:val="22"/>
              </w:rPr>
            </w:pPr>
          </w:p>
        </w:tc>
        <w:tc>
          <w:tcPr>
            <w:tcW w:w="1843" w:type="dxa"/>
            <w:vMerge/>
            <w:shd w:val="clear" w:color="auto" w:fill="auto"/>
          </w:tcPr>
          <w:p w14:paraId="3D2EC15F" w14:textId="77777777" w:rsidR="00B2572F" w:rsidRDefault="00B2572F" w:rsidP="00DC7D50">
            <w:pPr>
              <w:jc w:val="center"/>
              <w:rPr>
                <w:rFonts w:ascii="Times New Roman" w:hAnsi="Times New Roman" w:cs="Times New Roman"/>
                <w:sz w:val="22"/>
                <w:szCs w:val="22"/>
              </w:rPr>
            </w:pPr>
          </w:p>
        </w:tc>
        <w:tc>
          <w:tcPr>
            <w:tcW w:w="3402" w:type="dxa"/>
            <w:vMerge/>
            <w:shd w:val="clear" w:color="auto" w:fill="auto"/>
          </w:tcPr>
          <w:p w14:paraId="45BD31C7" w14:textId="77777777" w:rsidR="00B2572F" w:rsidRPr="00A979B9" w:rsidRDefault="00B2572F" w:rsidP="00DC7D50">
            <w:pPr>
              <w:jc w:val="center"/>
              <w:rPr>
                <w:rFonts w:ascii="Times New Roman" w:hAnsi="Times New Roman" w:cs="Times New Roman"/>
              </w:rPr>
            </w:pPr>
          </w:p>
        </w:tc>
        <w:tc>
          <w:tcPr>
            <w:tcW w:w="2410" w:type="dxa"/>
            <w:shd w:val="clear" w:color="auto" w:fill="auto"/>
            <w:vAlign w:val="center"/>
          </w:tcPr>
          <w:p w14:paraId="062B7816" w14:textId="77777777" w:rsidR="00B2572F" w:rsidRDefault="00B2572F" w:rsidP="00DC7D50">
            <w:pPr>
              <w:pStyle w:val="ConsPlusCell"/>
              <w:jc w:val="center"/>
              <w:rPr>
                <w:rFonts w:ascii="Times New Roman" w:hAnsi="Times New Roman" w:cs="Times New Roman"/>
                <w:sz w:val="22"/>
                <w:szCs w:val="22"/>
              </w:rPr>
            </w:pPr>
            <w:r>
              <w:rPr>
                <w:rFonts w:ascii="Times New Roman" w:hAnsi="Times New Roman" w:cs="Times New Roman"/>
                <w:sz w:val="22"/>
                <w:szCs w:val="22"/>
              </w:rPr>
              <w:t>Местный бюджет</w:t>
            </w:r>
          </w:p>
        </w:tc>
        <w:tc>
          <w:tcPr>
            <w:tcW w:w="1276" w:type="dxa"/>
            <w:shd w:val="clear" w:color="auto" w:fill="auto"/>
          </w:tcPr>
          <w:p w14:paraId="4CAAA0D5" w14:textId="77777777" w:rsidR="00B2572F" w:rsidRPr="00852A47" w:rsidRDefault="00B2572F" w:rsidP="002C2B1D">
            <w:pPr>
              <w:jc w:val="center"/>
              <w:rPr>
                <w:rFonts w:ascii="Times New Roman" w:hAnsi="Times New Roman" w:cs="Times New Roman"/>
                <w:sz w:val="22"/>
                <w:szCs w:val="22"/>
              </w:rPr>
            </w:pPr>
            <w:r>
              <w:rPr>
                <w:rFonts w:ascii="Times New Roman" w:hAnsi="Times New Roman" w:cs="Times New Roman"/>
                <w:sz w:val="22"/>
                <w:szCs w:val="22"/>
              </w:rPr>
              <w:t>2 068 713</w:t>
            </w:r>
          </w:p>
        </w:tc>
        <w:tc>
          <w:tcPr>
            <w:tcW w:w="1275" w:type="dxa"/>
            <w:shd w:val="clear" w:color="auto" w:fill="auto"/>
          </w:tcPr>
          <w:p w14:paraId="48E8F81A" w14:textId="77777777" w:rsidR="00B2572F" w:rsidRPr="00C4431D" w:rsidRDefault="00B2572F" w:rsidP="007B2E01">
            <w:pPr>
              <w:jc w:val="center"/>
              <w:rPr>
                <w:rFonts w:ascii="Times New Roman" w:hAnsi="Times New Roman" w:cs="Times New Roman"/>
                <w:color w:val="1F4E79" w:themeColor="accent1" w:themeShade="80"/>
                <w:sz w:val="22"/>
                <w:szCs w:val="22"/>
              </w:rPr>
            </w:pPr>
            <w:r w:rsidRPr="00C4431D">
              <w:rPr>
                <w:rFonts w:ascii="Times New Roman" w:hAnsi="Times New Roman" w:cs="Times New Roman"/>
                <w:color w:val="1F4E79" w:themeColor="accent1" w:themeShade="80"/>
                <w:sz w:val="22"/>
                <w:szCs w:val="22"/>
              </w:rPr>
              <w:t>1 450 00</w:t>
            </w:r>
            <w:r w:rsidR="007B2E01" w:rsidRPr="00C4431D">
              <w:rPr>
                <w:rFonts w:ascii="Times New Roman" w:hAnsi="Times New Roman" w:cs="Times New Roman"/>
                <w:color w:val="1F4E79" w:themeColor="accent1" w:themeShade="80"/>
                <w:sz w:val="22"/>
                <w:szCs w:val="22"/>
              </w:rPr>
              <w:t>2</w:t>
            </w:r>
          </w:p>
        </w:tc>
        <w:tc>
          <w:tcPr>
            <w:tcW w:w="1276" w:type="dxa"/>
            <w:shd w:val="clear" w:color="auto" w:fill="auto"/>
          </w:tcPr>
          <w:p w14:paraId="2C82C66D" w14:textId="77777777" w:rsidR="00B2572F" w:rsidRPr="00C4431D" w:rsidRDefault="00B2572F" w:rsidP="00020E23">
            <w:pPr>
              <w:jc w:val="center"/>
              <w:rPr>
                <w:rFonts w:ascii="Times New Roman" w:hAnsi="Times New Roman" w:cs="Times New Roman"/>
                <w:color w:val="1F4E79" w:themeColor="accent1" w:themeShade="80"/>
                <w:sz w:val="22"/>
                <w:szCs w:val="22"/>
              </w:rPr>
            </w:pPr>
            <w:r w:rsidRPr="00C4431D">
              <w:rPr>
                <w:rFonts w:ascii="Times New Roman" w:hAnsi="Times New Roman" w:cs="Times New Roman"/>
                <w:color w:val="1F4E79" w:themeColor="accent1" w:themeShade="80"/>
                <w:sz w:val="22"/>
                <w:szCs w:val="22"/>
              </w:rPr>
              <w:t>1</w:t>
            </w:r>
            <w:r w:rsidR="00020E23" w:rsidRPr="00C4431D">
              <w:rPr>
                <w:rFonts w:ascii="Times New Roman" w:hAnsi="Times New Roman" w:cs="Times New Roman"/>
                <w:color w:val="1F4E79" w:themeColor="accent1" w:themeShade="80"/>
                <w:sz w:val="22"/>
                <w:szCs w:val="22"/>
              </w:rPr>
              <w:t> 000 012</w:t>
            </w:r>
          </w:p>
        </w:tc>
        <w:tc>
          <w:tcPr>
            <w:tcW w:w="1276" w:type="dxa"/>
          </w:tcPr>
          <w:p w14:paraId="30031A4A" w14:textId="77777777" w:rsidR="00B2572F" w:rsidRPr="00C4431D" w:rsidRDefault="00020E23" w:rsidP="002C2B1D">
            <w:pPr>
              <w:jc w:val="center"/>
              <w:rPr>
                <w:rFonts w:ascii="Times New Roman" w:hAnsi="Times New Roman" w:cs="Times New Roman"/>
                <w:color w:val="1F4E79" w:themeColor="accent1" w:themeShade="80"/>
                <w:sz w:val="22"/>
              </w:rPr>
            </w:pPr>
            <w:r w:rsidRPr="00C4431D">
              <w:rPr>
                <w:rFonts w:ascii="Times New Roman" w:hAnsi="Times New Roman" w:cs="Times New Roman"/>
                <w:color w:val="1F4E79" w:themeColor="accent1" w:themeShade="80"/>
                <w:sz w:val="22"/>
              </w:rPr>
              <w:t>1 000 012</w:t>
            </w:r>
          </w:p>
        </w:tc>
        <w:tc>
          <w:tcPr>
            <w:tcW w:w="1559" w:type="dxa"/>
          </w:tcPr>
          <w:p w14:paraId="021468CC" w14:textId="77777777" w:rsidR="00B2572F" w:rsidRPr="00C4431D" w:rsidRDefault="00442955" w:rsidP="006D0DFD">
            <w:pPr>
              <w:jc w:val="center"/>
              <w:rPr>
                <w:rFonts w:ascii="Times New Roman" w:hAnsi="Times New Roman" w:cs="Times New Roman"/>
                <w:color w:val="1F4E79" w:themeColor="accent1" w:themeShade="80"/>
                <w:sz w:val="22"/>
                <w:szCs w:val="22"/>
              </w:rPr>
            </w:pPr>
            <w:r>
              <w:rPr>
                <w:rFonts w:ascii="Times New Roman" w:hAnsi="Times New Roman" w:cs="Times New Roman"/>
                <w:color w:val="1F4E79" w:themeColor="accent1" w:themeShade="80"/>
                <w:sz w:val="22"/>
              </w:rPr>
              <w:t>5 518 739</w:t>
            </w:r>
          </w:p>
        </w:tc>
      </w:tr>
      <w:tr w:rsidR="00B2572F" w14:paraId="0613E53E" w14:textId="77777777" w:rsidTr="00B2572F">
        <w:trPr>
          <w:trHeight w:val="70"/>
        </w:trPr>
        <w:tc>
          <w:tcPr>
            <w:tcW w:w="567" w:type="dxa"/>
            <w:vMerge/>
            <w:shd w:val="clear" w:color="auto" w:fill="auto"/>
          </w:tcPr>
          <w:p w14:paraId="2E072646" w14:textId="77777777" w:rsidR="00B2572F" w:rsidRDefault="00B2572F" w:rsidP="00DC7D50">
            <w:pPr>
              <w:jc w:val="center"/>
              <w:rPr>
                <w:rFonts w:ascii="Times New Roman" w:hAnsi="Times New Roman" w:cs="Times New Roman"/>
                <w:sz w:val="22"/>
                <w:szCs w:val="22"/>
              </w:rPr>
            </w:pPr>
          </w:p>
        </w:tc>
        <w:tc>
          <w:tcPr>
            <w:tcW w:w="1843" w:type="dxa"/>
            <w:vMerge/>
            <w:shd w:val="clear" w:color="auto" w:fill="auto"/>
          </w:tcPr>
          <w:p w14:paraId="635428A3" w14:textId="77777777" w:rsidR="00B2572F" w:rsidRDefault="00B2572F" w:rsidP="00DC7D50">
            <w:pPr>
              <w:jc w:val="center"/>
              <w:rPr>
                <w:rFonts w:ascii="Times New Roman" w:hAnsi="Times New Roman" w:cs="Times New Roman"/>
                <w:sz w:val="22"/>
                <w:szCs w:val="22"/>
              </w:rPr>
            </w:pPr>
          </w:p>
        </w:tc>
        <w:tc>
          <w:tcPr>
            <w:tcW w:w="3402" w:type="dxa"/>
            <w:vMerge/>
            <w:shd w:val="clear" w:color="auto" w:fill="auto"/>
          </w:tcPr>
          <w:p w14:paraId="2EA7F3EC" w14:textId="77777777" w:rsidR="00B2572F" w:rsidRPr="00A979B9" w:rsidRDefault="00B2572F" w:rsidP="00DC7D50">
            <w:pPr>
              <w:jc w:val="center"/>
              <w:rPr>
                <w:rFonts w:ascii="Times New Roman" w:hAnsi="Times New Roman" w:cs="Times New Roman"/>
              </w:rPr>
            </w:pPr>
          </w:p>
        </w:tc>
        <w:tc>
          <w:tcPr>
            <w:tcW w:w="2410" w:type="dxa"/>
            <w:shd w:val="clear" w:color="auto" w:fill="auto"/>
            <w:vAlign w:val="center"/>
          </w:tcPr>
          <w:p w14:paraId="7C455E20" w14:textId="77777777" w:rsidR="00B2572F" w:rsidRDefault="00B2572F" w:rsidP="00DC7D50">
            <w:pPr>
              <w:pStyle w:val="ConsPlusCell"/>
              <w:jc w:val="center"/>
              <w:rPr>
                <w:rFonts w:ascii="Times New Roman" w:hAnsi="Times New Roman" w:cs="Times New Roman"/>
                <w:sz w:val="22"/>
                <w:szCs w:val="22"/>
              </w:rPr>
            </w:pPr>
            <w:r>
              <w:rPr>
                <w:rFonts w:ascii="Times New Roman" w:hAnsi="Times New Roman" w:cs="Times New Roman"/>
                <w:sz w:val="22"/>
                <w:szCs w:val="22"/>
              </w:rPr>
              <w:t>Иные источники</w:t>
            </w:r>
          </w:p>
        </w:tc>
        <w:tc>
          <w:tcPr>
            <w:tcW w:w="1276" w:type="dxa"/>
            <w:shd w:val="clear" w:color="auto" w:fill="auto"/>
          </w:tcPr>
          <w:p w14:paraId="0C38F713" w14:textId="77777777" w:rsidR="00B2572F" w:rsidRDefault="00B2572F" w:rsidP="00DC7D50">
            <w:pPr>
              <w:jc w:val="center"/>
              <w:rPr>
                <w:rFonts w:ascii="Times New Roman" w:hAnsi="Times New Roman" w:cs="Times New Roman"/>
                <w:sz w:val="22"/>
                <w:szCs w:val="22"/>
              </w:rPr>
            </w:pPr>
            <w:r>
              <w:rPr>
                <w:rFonts w:ascii="Times New Roman" w:hAnsi="Times New Roman" w:cs="Times New Roman"/>
                <w:sz w:val="22"/>
                <w:szCs w:val="22"/>
                <w:lang w:val="en-US"/>
              </w:rPr>
              <w:t>0</w:t>
            </w:r>
          </w:p>
        </w:tc>
        <w:tc>
          <w:tcPr>
            <w:tcW w:w="1275" w:type="dxa"/>
            <w:shd w:val="clear" w:color="auto" w:fill="auto"/>
          </w:tcPr>
          <w:p w14:paraId="006B5AB7" w14:textId="77777777" w:rsidR="00B2572F" w:rsidRDefault="00B2572F" w:rsidP="00DC7D50">
            <w:pPr>
              <w:jc w:val="center"/>
              <w:rPr>
                <w:rFonts w:ascii="Times New Roman" w:hAnsi="Times New Roman" w:cs="Times New Roman"/>
                <w:sz w:val="22"/>
                <w:szCs w:val="22"/>
              </w:rPr>
            </w:pPr>
            <w:r>
              <w:rPr>
                <w:rFonts w:ascii="Times New Roman" w:hAnsi="Times New Roman" w:cs="Times New Roman"/>
                <w:sz w:val="22"/>
                <w:szCs w:val="22"/>
                <w:lang w:val="en-US"/>
              </w:rPr>
              <w:t>0</w:t>
            </w:r>
          </w:p>
        </w:tc>
        <w:tc>
          <w:tcPr>
            <w:tcW w:w="1276" w:type="dxa"/>
            <w:shd w:val="clear" w:color="auto" w:fill="auto"/>
          </w:tcPr>
          <w:p w14:paraId="3183C48C" w14:textId="77777777" w:rsidR="00B2572F" w:rsidRDefault="00B2572F" w:rsidP="00DC7D50">
            <w:pPr>
              <w:jc w:val="center"/>
              <w:rPr>
                <w:rFonts w:ascii="Times New Roman" w:hAnsi="Times New Roman" w:cs="Times New Roman"/>
                <w:sz w:val="22"/>
                <w:szCs w:val="22"/>
              </w:rPr>
            </w:pPr>
            <w:r>
              <w:rPr>
                <w:rFonts w:ascii="Times New Roman" w:hAnsi="Times New Roman" w:cs="Times New Roman"/>
                <w:sz w:val="22"/>
                <w:szCs w:val="22"/>
                <w:lang w:val="en-US"/>
              </w:rPr>
              <w:t>0</w:t>
            </w:r>
          </w:p>
        </w:tc>
        <w:tc>
          <w:tcPr>
            <w:tcW w:w="1276" w:type="dxa"/>
          </w:tcPr>
          <w:p w14:paraId="2717ECD4" w14:textId="77777777" w:rsidR="00B2572F" w:rsidRPr="00F86D40" w:rsidRDefault="00F86D40" w:rsidP="00DC7D50">
            <w:pPr>
              <w:jc w:val="center"/>
              <w:rPr>
                <w:rFonts w:ascii="Times New Roman" w:hAnsi="Times New Roman" w:cs="Times New Roman"/>
                <w:sz w:val="22"/>
                <w:szCs w:val="22"/>
              </w:rPr>
            </w:pPr>
            <w:r>
              <w:rPr>
                <w:rFonts w:ascii="Times New Roman" w:hAnsi="Times New Roman" w:cs="Times New Roman"/>
                <w:sz w:val="22"/>
                <w:szCs w:val="22"/>
              </w:rPr>
              <w:t>0</w:t>
            </w:r>
          </w:p>
        </w:tc>
        <w:tc>
          <w:tcPr>
            <w:tcW w:w="1559" w:type="dxa"/>
          </w:tcPr>
          <w:p w14:paraId="5BE5484F" w14:textId="77777777" w:rsidR="00B2572F" w:rsidRDefault="00B2572F" w:rsidP="00DC7D50">
            <w:pPr>
              <w:jc w:val="center"/>
              <w:rPr>
                <w:rFonts w:ascii="Times New Roman" w:hAnsi="Times New Roman" w:cs="Times New Roman"/>
                <w:sz w:val="22"/>
                <w:szCs w:val="22"/>
              </w:rPr>
            </w:pPr>
            <w:r>
              <w:rPr>
                <w:rFonts w:ascii="Times New Roman" w:hAnsi="Times New Roman" w:cs="Times New Roman"/>
                <w:sz w:val="22"/>
                <w:szCs w:val="22"/>
                <w:lang w:val="en-US"/>
              </w:rPr>
              <w:t>0</w:t>
            </w:r>
          </w:p>
        </w:tc>
      </w:tr>
      <w:tr w:rsidR="00B2572F" w14:paraId="2083D0A5" w14:textId="77777777" w:rsidTr="00B2572F">
        <w:tc>
          <w:tcPr>
            <w:tcW w:w="567" w:type="dxa"/>
            <w:vMerge w:val="restart"/>
            <w:shd w:val="clear" w:color="auto" w:fill="auto"/>
          </w:tcPr>
          <w:p w14:paraId="444E31EC" w14:textId="77777777" w:rsidR="00B2572F" w:rsidRDefault="00B2572F" w:rsidP="00DC7D50">
            <w:pPr>
              <w:jc w:val="center"/>
              <w:rPr>
                <w:rFonts w:ascii="Times New Roman" w:hAnsi="Times New Roman" w:cs="Times New Roman"/>
                <w:sz w:val="22"/>
                <w:szCs w:val="22"/>
              </w:rPr>
            </w:pPr>
            <w:r>
              <w:rPr>
                <w:rFonts w:ascii="Times New Roman" w:hAnsi="Times New Roman" w:cs="Times New Roman"/>
                <w:sz w:val="22"/>
                <w:szCs w:val="22"/>
              </w:rPr>
              <w:t>1.1</w:t>
            </w:r>
          </w:p>
        </w:tc>
        <w:tc>
          <w:tcPr>
            <w:tcW w:w="1843" w:type="dxa"/>
            <w:vMerge w:val="restart"/>
            <w:shd w:val="clear" w:color="auto" w:fill="auto"/>
          </w:tcPr>
          <w:p w14:paraId="06DDFFA2" w14:textId="77777777" w:rsidR="00B2572F" w:rsidRDefault="00B2572F" w:rsidP="00DC7D50">
            <w:pPr>
              <w:jc w:val="center"/>
              <w:rPr>
                <w:rFonts w:ascii="Times New Roman" w:hAnsi="Times New Roman" w:cs="Times New Roman"/>
                <w:sz w:val="22"/>
                <w:szCs w:val="22"/>
              </w:rPr>
            </w:pPr>
            <w:r>
              <w:rPr>
                <w:rFonts w:ascii="Times New Roman" w:hAnsi="Times New Roman" w:cs="Times New Roman"/>
                <w:sz w:val="22"/>
                <w:szCs w:val="22"/>
              </w:rPr>
              <w:t>мероприятие</w:t>
            </w:r>
          </w:p>
        </w:tc>
        <w:tc>
          <w:tcPr>
            <w:tcW w:w="3402" w:type="dxa"/>
            <w:vMerge w:val="restart"/>
            <w:shd w:val="clear" w:color="auto" w:fill="auto"/>
          </w:tcPr>
          <w:p w14:paraId="0DA4959D" w14:textId="77777777" w:rsidR="00B2572F" w:rsidRPr="00A979B9" w:rsidRDefault="00B2572F" w:rsidP="00DC7D50">
            <w:pPr>
              <w:pStyle w:val="ConsPlusNonformat"/>
              <w:jc w:val="center"/>
              <w:rPr>
                <w:rFonts w:ascii="Times New Roman" w:hAnsi="Times New Roman" w:cs="Times New Roman"/>
                <w:sz w:val="24"/>
                <w:szCs w:val="24"/>
              </w:rPr>
            </w:pPr>
          </w:p>
          <w:p w14:paraId="7E0C5E81" w14:textId="77777777" w:rsidR="00B2572F" w:rsidRDefault="00B2572F" w:rsidP="00876403">
            <w:pPr>
              <w:jc w:val="center"/>
              <w:rPr>
                <w:rFonts w:ascii="Times New Roman" w:hAnsi="Times New Roman"/>
              </w:rPr>
            </w:pPr>
            <w:r w:rsidRPr="00A979B9">
              <w:rPr>
                <w:rFonts w:ascii="Times New Roman" w:hAnsi="Times New Roman"/>
              </w:rPr>
              <w:t>Оплата потреблённой электроэнергии</w:t>
            </w:r>
          </w:p>
          <w:p w14:paraId="3B927D17" w14:textId="77777777" w:rsidR="00B2572F" w:rsidRPr="00A979B9" w:rsidRDefault="00B2572F" w:rsidP="00876403">
            <w:pPr>
              <w:jc w:val="center"/>
              <w:rPr>
                <w:rFonts w:ascii="Times New Roman" w:hAnsi="Times New Roman" w:cs="Times New Roman"/>
              </w:rPr>
            </w:pPr>
          </w:p>
        </w:tc>
        <w:tc>
          <w:tcPr>
            <w:tcW w:w="2410" w:type="dxa"/>
            <w:shd w:val="clear" w:color="auto" w:fill="auto"/>
            <w:vAlign w:val="center"/>
          </w:tcPr>
          <w:p w14:paraId="7DD5A981" w14:textId="77777777" w:rsidR="00B2572F" w:rsidRDefault="00B2572F" w:rsidP="00DC7D50">
            <w:pPr>
              <w:pStyle w:val="ConsPlusCell"/>
              <w:jc w:val="center"/>
              <w:rPr>
                <w:rFonts w:ascii="Times New Roman" w:hAnsi="Times New Roman" w:cs="Times New Roman"/>
                <w:sz w:val="22"/>
                <w:szCs w:val="22"/>
              </w:rPr>
            </w:pPr>
            <w:r>
              <w:rPr>
                <w:rFonts w:ascii="Times New Roman" w:hAnsi="Times New Roman" w:cs="Times New Roman"/>
                <w:sz w:val="22"/>
                <w:szCs w:val="22"/>
              </w:rPr>
              <w:t>Всего</w:t>
            </w:r>
          </w:p>
        </w:tc>
        <w:tc>
          <w:tcPr>
            <w:tcW w:w="1276" w:type="dxa"/>
            <w:shd w:val="clear" w:color="auto" w:fill="auto"/>
          </w:tcPr>
          <w:p w14:paraId="08D4A504" w14:textId="77777777" w:rsidR="00B2572F" w:rsidRPr="00B97F6C" w:rsidRDefault="00B2572F" w:rsidP="00DC7D50">
            <w:pPr>
              <w:jc w:val="center"/>
              <w:rPr>
                <w:rFonts w:ascii="Times New Roman" w:hAnsi="Times New Roman" w:cs="Times New Roman"/>
                <w:sz w:val="22"/>
                <w:szCs w:val="22"/>
              </w:rPr>
            </w:pPr>
            <w:r>
              <w:rPr>
                <w:rFonts w:ascii="Times New Roman" w:hAnsi="Times New Roman" w:cs="Times New Roman"/>
                <w:sz w:val="22"/>
                <w:szCs w:val="22"/>
              </w:rPr>
              <w:t>850 000</w:t>
            </w:r>
          </w:p>
        </w:tc>
        <w:tc>
          <w:tcPr>
            <w:tcW w:w="1275" w:type="dxa"/>
            <w:shd w:val="clear" w:color="auto" w:fill="auto"/>
          </w:tcPr>
          <w:p w14:paraId="60CB3456" w14:textId="77777777" w:rsidR="00B2572F" w:rsidRPr="00B97F6C" w:rsidRDefault="007B2E01" w:rsidP="0010271F">
            <w:pPr>
              <w:jc w:val="center"/>
              <w:rPr>
                <w:rFonts w:ascii="Times New Roman" w:hAnsi="Times New Roman" w:cs="Times New Roman"/>
                <w:sz w:val="22"/>
                <w:szCs w:val="22"/>
              </w:rPr>
            </w:pPr>
            <w:r>
              <w:rPr>
                <w:rFonts w:ascii="Times New Roman" w:hAnsi="Times New Roman" w:cs="Times New Roman"/>
                <w:sz w:val="22"/>
                <w:szCs w:val="22"/>
              </w:rPr>
              <w:t>1 000 00</w:t>
            </w:r>
            <w:r w:rsidR="0010271F">
              <w:rPr>
                <w:rFonts w:ascii="Times New Roman" w:hAnsi="Times New Roman" w:cs="Times New Roman"/>
                <w:sz w:val="22"/>
                <w:szCs w:val="22"/>
              </w:rPr>
              <w:t>0</w:t>
            </w:r>
          </w:p>
        </w:tc>
        <w:tc>
          <w:tcPr>
            <w:tcW w:w="1276" w:type="dxa"/>
            <w:shd w:val="clear" w:color="auto" w:fill="auto"/>
          </w:tcPr>
          <w:p w14:paraId="6EA3B5AF" w14:textId="77777777" w:rsidR="00B2572F" w:rsidRDefault="00F86D40" w:rsidP="00DC7D50">
            <w:pPr>
              <w:jc w:val="center"/>
              <w:rPr>
                <w:rFonts w:ascii="Times New Roman" w:hAnsi="Times New Roman" w:cs="Times New Roman"/>
                <w:sz w:val="22"/>
                <w:szCs w:val="22"/>
              </w:rPr>
            </w:pPr>
            <w:r>
              <w:rPr>
                <w:rFonts w:ascii="Times New Roman" w:hAnsi="Times New Roman" w:cs="Times New Roman"/>
                <w:sz w:val="22"/>
                <w:szCs w:val="22"/>
              </w:rPr>
              <w:t>0</w:t>
            </w:r>
          </w:p>
        </w:tc>
        <w:tc>
          <w:tcPr>
            <w:tcW w:w="1276" w:type="dxa"/>
          </w:tcPr>
          <w:p w14:paraId="197DF0BD" w14:textId="77777777" w:rsidR="00B2572F" w:rsidRPr="00274924" w:rsidRDefault="00020E23" w:rsidP="00DC7D50">
            <w:pPr>
              <w:jc w:val="center"/>
              <w:rPr>
                <w:rFonts w:ascii="Times New Roman" w:hAnsi="Times New Roman" w:cs="Times New Roman"/>
                <w:sz w:val="22"/>
                <w:szCs w:val="22"/>
              </w:rPr>
            </w:pPr>
            <w:r>
              <w:rPr>
                <w:rFonts w:ascii="Times New Roman" w:hAnsi="Times New Roman" w:cs="Times New Roman"/>
                <w:sz w:val="22"/>
                <w:szCs w:val="22"/>
              </w:rPr>
              <w:t>0</w:t>
            </w:r>
          </w:p>
        </w:tc>
        <w:tc>
          <w:tcPr>
            <w:tcW w:w="1559" w:type="dxa"/>
          </w:tcPr>
          <w:p w14:paraId="0F89475F" w14:textId="77777777" w:rsidR="00B2572F" w:rsidRPr="00B97F6C" w:rsidRDefault="007B2E01" w:rsidP="0010271F">
            <w:pPr>
              <w:jc w:val="center"/>
              <w:rPr>
                <w:rFonts w:ascii="Times New Roman" w:hAnsi="Times New Roman" w:cs="Times New Roman"/>
                <w:sz w:val="22"/>
                <w:szCs w:val="22"/>
              </w:rPr>
            </w:pPr>
            <w:r>
              <w:rPr>
                <w:rFonts w:ascii="Times New Roman" w:hAnsi="Times New Roman" w:cs="Times New Roman"/>
                <w:sz w:val="22"/>
                <w:szCs w:val="22"/>
              </w:rPr>
              <w:t>1 850 00</w:t>
            </w:r>
            <w:r w:rsidR="0010271F">
              <w:rPr>
                <w:rFonts w:ascii="Times New Roman" w:hAnsi="Times New Roman" w:cs="Times New Roman"/>
                <w:sz w:val="22"/>
                <w:szCs w:val="22"/>
              </w:rPr>
              <w:t>0</w:t>
            </w:r>
          </w:p>
        </w:tc>
      </w:tr>
      <w:tr w:rsidR="00B2572F" w14:paraId="757DB7F7" w14:textId="77777777" w:rsidTr="00B2572F">
        <w:tc>
          <w:tcPr>
            <w:tcW w:w="567" w:type="dxa"/>
            <w:vMerge/>
            <w:shd w:val="clear" w:color="auto" w:fill="auto"/>
          </w:tcPr>
          <w:p w14:paraId="7BE80834" w14:textId="77777777" w:rsidR="00B2572F" w:rsidRDefault="00B2572F" w:rsidP="00DC7D50">
            <w:pPr>
              <w:jc w:val="center"/>
              <w:rPr>
                <w:rFonts w:ascii="Times New Roman" w:hAnsi="Times New Roman" w:cs="Times New Roman"/>
                <w:sz w:val="22"/>
                <w:szCs w:val="22"/>
              </w:rPr>
            </w:pPr>
          </w:p>
        </w:tc>
        <w:tc>
          <w:tcPr>
            <w:tcW w:w="1843" w:type="dxa"/>
            <w:vMerge/>
            <w:shd w:val="clear" w:color="auto" w:fill="auto"/>
          </w:tcPr>
          <w:p w14:paraId="0F8FB0EC" w14:textId="77777777" w:rsidR="00B2572F" w:rsidRDefault="00B2572F" w:rsidP="00DC7D50">
            <w:pPr>
              <w:jc w:val="center"/>
              <w:rPr>
                <w:rFonts w:ascii="Times New Roman" w:hAnsi="Times New Roman" w:cs="Times New Roman"/>
                <w:sz w:val="22"/>
                <w:szCs w:val="22"/>
              </w:rPr>
            </w:pPr>
          </w:p>
        </w:tc>
        <w:tc>
          <w:tcPr>
            <w:tcW w:w="3402" w:type="dxa"/>
            <w:vMerge/>
            <w:shd w:val="clear" w:color="auto" w:fill="auto"/>
          </w:tcPr>
          <w:p w14:paraId="1683154B" w14:textId="77777777" w:rsidR="00B2572F" w:rsidRPr="00A979B9" w:rsidRDefault="00B2572F" w:rsidP="00DC7D50">
            <w:pPr>
              <w:jc w:val="center"/>
              <w:rPr>
                <w:rFonts w:ascii="Times New Roman" w:hAnsi="Times New Roman" w:cs="Times New Roman"/>
              </w:rPr>
            </w:pPr>
          </w:p>
        </w:tc>
        <w:tc>
          <w:tcPr>
            <w:tcW w:w="2410" w:type="dxa"/>
            <w:shd w:val="clear" w:color="auto" w:fill="auto"/>
            <w:vAlign w:val="center"/>
          </w:tcPr>
          <w:p w14:paraId="3DD4A3A1" w14:textId="77777777" w:rsidR="00B2572F" w:rsidRDefault="00B2572F" w:rsidP="00DC7D50">
            <w:pPr>
              <w:pStyle w:val="ConsPlusCell"/>
              <w:jc w:val="center"/>
              <w:rPr>
                <w:rFonts w:ascii="Times New Roman" w:hAnsi="Times New Roman" w:cs="Times New Roman"/>
                <w:sz w:val="22"/>
                <w:szCs w:val="22"/>
              </w:rPr>
            </w:pPr>
            <w:r>
              <w:rPr>
                <w:rFonts w:ascii="Times New Roman" w:hAnsi="Times New Roman" w:cs="Times New Roman"/>
                <w:sz w:val="22"/>
                <w:szCs w:val="22"/>
              </w:rPr>
              <w:t>Федеральный бюджет</w:t>
            </w:r>
          </w:p>
        </w:tc>
        <w:tc>
          <w:tcPr>
            <w:tcW w:w="1276" w:type="dxa"/>
            <w:shd w:val="clear" w:color="auto" w:fill="auto"/>
          </w:tcPr>
          <w:p w14:paraId="219638F9" w14:textId="77777777" w:rsidR="00B2572F" w:rsidRDefault="00B2572F" w:rsidP="00DC7D50">
            <w:pPr>
              <w:jc w:val="center"/>
              <w:rPr>
                <w:rFonts w:ascii="Times New Roman" w:hAnsi="Times New Roman" w:cs="Times New Roman"/>
                <w:sz w:val="22"/>
                <w:szCs w:val="22"/>
              </w:rPr>
            </w:pPr>
            <w:r>
              <w:rPr>
                <w:rFonts w:ascii="Times New Roman" w:hAnsi="Times New Roman" w:cs="Times New Roman"/>
                <w:sz w:val="22"/>
                <w:szCs w:val="22"/>
                <w:lang w:val="en-US"/>
              </w:rPr>
              <w:t>0</w:t>
            </w:r>
          </w:p>
        </w:tc>
        <w:tc>
          <w:tcPr>
            <w:tcW w:w="1275" w:type="dxa"/>
            <w:shd w:val="clear" w:color="auto" w:fill="auto"/>
          </w:tcPr>
          <w:p w14:paraId="1B146800" w14:textId="77777777" w:rsidR="00B2572F" w:rsidRDefault="00B2572F" w:rsidP="00DC7D50">
            <w:pPr>
              <w:jc w:val="center"/>
              <w:rPr>
                <w:rFonts w:ascii="Times New Roman" w:hAnsi="Times New Roman" w:cs="Times New Roman"/>
                <w:sz w:val="22"/>
                <w:szCs w:val="22"/>
              </w:rPr>
            </w:pPr>
            <w:r>
              <w:rPr>
                <w:rFonts w:ascii="Times New Roman" w:hAnsi="Times New Roman" w:cs="Times New Roman"/>
                <w:sz w:val="22"/>
                <w:szCs w:val="22"/>
                <w:lang w:val="en-US"/>
              </w:rPr>
              <w:t>0</w:t>
            </w:r>
          </w:p>
        </w:tc>
        <w:tc>
          <w:tcPr>
            <w:tcW w:w="1276" w:type="dxa"/>
            <w:shd w:val="clear" w:color="auto" w:fill="auto"/>
          </w:tcPr>
          <w:p w14:paraId="78E67CAC" w14:textId="77777777" w:rsidR="00B2572F" w:rsidRDefault="00B2572F" w:rsidP="00DC7D50">
            <w:pPr>
              <w:jc w:val="center"/>
              <w:rPr>
                <w:rFonts w:ascii="Times New Roman" w:hAnsi="Times New Roman" w:cs="Times New Roman"/>
                <w:sz w:val="22"/>
                <w:szCs w:val="22"/>
              </w:rPr>
            </w:pPr>
            <w:r>
              <w:rPr>
                <w:rFonts w:ascii="Times New Roman" w:hAnsi="Times New Roman" w:cs="Times New Roman"/>
                <w:sz w:val="22"/>
                <w:szCs w:val="22"/>
                <w:lang w:val="en-US"/>
              </w:rPr>
              <w:t>0</w:t>
            </w:r>
          </w:p>
        </w:tc>
        <w:tc>
          <w:tcPr>
            <w:tcW w:w="1276" w:type="dxa"/>
          </w:tcPr>
          <w:p w14:paraId="3D49C6EC" w14:textId="77777777" w:rsidR="00B2572F" w:rsidRPr="00020E23" w:rsidRDefault="00020E23" w:rsidP="00DC7D50">
            <w:pPr>
              <w:jc w:val="center"/>
              <w:rPr>
                <w:rFonts w:ascii="Times New Roman" w:hAnsi="Times New Roman" w:cs="Times New Roman"/>
                <w:sz w:val="22"/>
                <w:szCs w:val="22"/>
              </w:rPr>
            </w:pPr>
            <w:r>
              <w:rPr>
                <w:rFonts w:ascii="Times New Roman" w:hAnsi="Times New Roman" w:cs="Times New Roman"/>
                <w:sz w:val="22"/>
                <w:szCs w:val="22"/>
              </w:rPr>
              <w:t>0</w:t>
            </w:r>
          </w:p>
        </w:tc>
        <w:tc>
          <w:tcPr>
            <w:tcW w:w="1559" w:type="dxa"/>
          </w:tcPr>
          <w:p w14:paraId="52613010" w14:textId="77777777" w:rsidR="00B2572F" w:rsidRDefault="00B2572F" w:rsidP="00DC7D50">
            <w:pPr>
              <w:jc w:val="center"/>
              <w:rPr>
                <w:rFonts w:ascii="Times New Roman" w:hAnsi="Times New Roman" w:cs="Times New Roman"/>
                <w:sz w:val="22"/>
                <w:szCs w:val="22"/>
              </w:rPr>
            </w:pPr>
            <w:r>
              <w:rPr>
                <w:rFonts w:ascii="Times New Roman" w:hAnsi="Times New Roman" w:cs="Times New Roman"/>
                <w:sz w:val="22"/>
                <w:szCs w:val="22"/>
                <w:lang w:val="en-US"/>
              </w:rPr>
              <w:t>0</w:t>
            </w:r>
          </w:p>
        </w:tc>
      </w:tr>
      <w:tr w:rsidR="00B2572F" w14:paraId="32547ACB" w14:textId="77777777" w:rsidTr="00B2572F">
        <w:tc>
          <w:tcPr>
            <w:tcW w:w="567" w:type="dxa"/>
            <w:vMerge/>
            <w:shd w:val="clear" w:color="auto" w:fill="auto"/>
          </w:tcPr>
          <w:p w14:paraId="73077CFB" w14:textId="77777777" w:rsidR="00B2572F" w:rsidRDefault="00B2572F" w:rsidP="00DC7D50">
            <w:pPr>
              <w:jc w:val="center"/>
              <w:rPr>
                <w:rFonts w:ascii="Times New Roman" w:hAnsi="Times New Roman" w:cs="Times New Roman"/>
                <w:sz w:val="22"/>
                <w:szCs w:val="22"/>
              </w:rPr>
            </w:pPr>
          </w:p>
        </w:tc>
        <w:tc>
          <w:tcPr>
            <w:tcW w:w="1843" w:type="dxa"/>
            <w:vMerge/>
            <w:shd w:val="clear" w:color="auto" w:fill="auto"/>
          </w:tcPr>
          <w:p w14:paraId="0152ABF0" w14:textId="77777777" w:rsidR="00B2572F" w:rsidRDefault="00B2572F" w:rsidP="00DC7D50">
            <w:pPr>
              <w:jc w:val="center"/>
              <w:rPr>
                <w:rFonts w:ascii="Times New Roman" w:hAnsi="Times New Roman" w:cs="Times New Roman"/>
                <w:sz w:val="22"/>
                <w:szCs w:val="22"/>
              </w:rPr>
            </w:pPr>
          </w:p>
        </w:tc>
        <w:tc>
          <w:tcPr>
            <w:tcW w:w="3402" w:type="dxa"/>
            <w:vMerge/>
            <w:shd w:val="clear" w:color="auto" w:fill="auto"/>
          </w:tcPr>
          <w:p w14:paraId="5B9AC850" w14:textId="77777777" w:rsidR="00B2572F" w:rsidRPr="00A979B9" w:rsidRDefault="00B2572F" w:rsidP="00DC7D50">
            <w:pPr>
              <w:jc w:val="center"/>
              <w:rPr>
                <w:rFonts w:ascii="Times New Roman" w:hAnsi="Times New Roman" w:cs="Times New Roman"/>
              </w:rPr>
            </w:pPr>
          </w:p>
        </w:tc>
        <w:tc>
          <w:tcPr>
            <w:tcW w:w="2410" w:type="dxa"/>
            <w:shd w:val="clear" w:color="auto" w:fill="auto"/>
            <w:vAlign w:val="center"/>
          </w:tcPr>
          <w:p w14:paraId="5C0392C2" w14:textId="77777777" w:rsidR="00B2572F" w:rsidRDefault="00B2572F" w:rsidP="00DC7D50">
            <w:pPr>
              <w:pStyle w:val="ConsPlusCell"/>
              <w:jc w:val="center"/>
              <w:rPr>
                <w:rFonts w:ascii="Times New Roman" w:hAnsi="Times New Roman" w:cs="Times New Roman"/>
                <w:sz w:val="22"/>
                <w:szCs w:val="22"/>
              </w:rPr>
            </w:pPr>
            <w:r>
              <w:rPr>
                <w:rFonts w:ascii="Times New Roman" w:hAnsi="Times New Roman" w:cs="Times New Roman"/>
                <w:sz w:val="22"/>
                <w:szCs w:val="22"/>
              </w:rPr>
              <w:t>Областной бюджет</w:t>
            </w:r>
          </w:p>
        </w:tc>
        <w:tc>
          <w:tcPr>
            <w:tcW w:w="1276" w:type="dxa"/>
            <w:shd w:val="clear" w:color="auto" w:fill="auto"/>
          </w:tcPr>
          <w:p w14:paraId="1021FEC9" w14:textId="77777777" w:rsidR="00B2572F" w:rsidRDefault="00B2572F" w:rsidP="00DC7D50">
            <w:pPr>
              <w:jc w:val="center"/>
              <w:rPr>
                <w:rFonts w:ascii="Times New Roman" w:hAnsi="Times New Roman" w:cs="Times New Roman"/>
                <w:sz w:val="22"/>
                <w:szCs w:val="22"/>
              </w:rPr>
            </w:pPr>
            <w:r>
              <w:rPr>
                <w:rFonts w:ascii="Times New Roman" w:hAnsi="Times New Roman" w:cs="Times New Roman"/>
                <w:sz w:val="22"/>
                <w:szCs w:val="22"/>
                <w:lang w:val="en-US"/>
              </w:rPr>
              <w:t>0</w:t>
            </w:r>
          </w:p>
        </w:tc>
        <w:tc>
          <w:tcPr>
            <w:tcW w:w="1275" w:type="dxa"/>
            <w:shd w:val="clear" w:color="auto" w:fill="auto"/>
          </w:tcPr>
          <w:p w14:paraId="0338247D" w14:textId="77777777" w:rsidR="00B2572F" w:rsidRDefault="00B2572F" w:rsidP="00DC7D50">
            <w:pPr>
              <w:jc w:val="center"/>
              <w:rPr>
                <w:rFonts w:ascii="Times New Roman" w:hAnsi="Times New Roman" w:cs="Times New Roman"/>
                <w:sz w:val="22"/>
                <w:szCs w:val="22"/>
              </w:rPr>
            </w:pPr>
            <w:r>
              <w:rPr>
                <w:rFonts w:ascii="Times New Roman" w:hAnsi="Times New Roman" w:cs="Times New Roman"/>
                <w:sz w:val="22"/>
                <w:szCs w:val="22"/>
                <w:lang w:val="en-US"/>
              </w:rPr>
              <w:t>0</w:t>
            </w:r>
          </w:p>
        </w:tc>
        <w:tc>
          <w:tcPr>
            <w:tcW w:w="1276" w:type="dxa"/>
            <w:shd w:val="clear" w:color="auto" w:fill="auto"/>
          </w:tcPr>
          <w:p w14:paraId="1BDC7D1E" w14:textId="77777777" w:rsidR="00B2572F" w:rsidRDefault="00B2572F" w:rsidP="00DC7D50">
            <w:pPr>
              <w:jc w:val="center"/>
              <w:rPr>
                <w:rFonts w:ascii="Times New Roman" w:hAnsi="Times New Roman" w:cs="Times New Roman"/>
                <w:sz w:val="22"/>
                <w:szCs w:val="22"/>
              </w:rPr>
            </w:pPr>
            <w:r>
              <w:rPr>
                <w:rFonts w:ascii="Times New Roman" w:hAnsi="Times New Roman" w:cs="Times New Roman"/>
                <w:sz w:val="22"/>
                <w:szCs w:val="22"/>
                <w:lang w:val="en-US"/>
              </w:rPr>
              <w:t>0</w:t>
            </w:r>
          </w:p>
        </w:tc>
        <w:tc>
          <w:tcPr>
            <w:tcW w:w="1276" w:type="dxa"/>
          </w:tcPr>
          <w:p w14:paraId="74B8BA18" w14:textId="77777777" w:rsidR="00B2572F" w:rsidRPr="00020E23" w:rsidRDefault="00020E23" w:rsidP="00DC7D50">
            <w:pPr>
              <w:jc w:val="center"/>
              <w:rPr>
                <w:rFonts w:ascii="Times New Roman" w:hAnsi="Times New Roman" w:cs="Times New Roman"/>
                <w:sz w:val="22"/>
                <w:szCs w:val="22"/>
              </w:rPr>
            </w:pPr>
            <w:r>
              <w:rPr>
                <w:rFonts w:ascii="Times New Roman" w:hAnsi="Times New Roman" w:cs="Times New Roman"/>
                <w:sz w:val="22"/>
                <w:szCs w:val="22"/>
              </w:rPr>
              <w:t>0</w:t>
            </w:r>
          </w:p>
        </w:tc>
        <w:tc>
          <w:tcPr>
            <w:tcW w:w="1559" w:type="dxa"/>
          </w:tcPr>
          <w:p w14:paraId="6DC82586" w14:textId="77777777" w:rsidR="00B2572F" w:rsidRDefault="00B2572F" w:rsidP="00DC7D50">
            <w:pPr>
              <w:jc w:val="center"/>
              <w:rPr>
                <w:rFonts w:ascii="Times New Roman" w:hAnsi="Times New Roman" w:cs="Times New Roman"/>
                <w:sz w:val="22"/>
                <w:szCs w:val="22"/>
              </w:rPr>
            </w:pPr>
            <w:r>
              <w:rPr>
                <w:rFonts w:ascii="Times New Roman" w:hAnsi="Times New Roman" w:cs="Times New Roman"/>
                <w:sz w:val="22"/>
                <w:szCs w:val="22"/>
                <w:lang w:val="en-US"/>
              </w:rPr>
              <w:t>0</w:t>
            </w:r>
          </w:p>
        </w:tc>
      </w:tr>
      <w:tr w:rsidR="00B2572F" w14:paraId="58DF6BF1" w14:textId="77777777" w:rsidTr="00B2572F">
        <w:tc>
          <w:tcPr>
            <w:tcW w:w="567" w:type="dxa"/>
            <w:vMerge/>
            <w:shd w:val="clear" w:color="auto" w:fill="auto"/>
          </w:tcPr>
          <w:p w14:paraId="6DF793FC" w14:textId="77777777" w:rsidR="00B2572F" w:rsidRDefault="00B2572F" w:rsidP="00DC7D50">
            <w:pPr>
              <w:jc w:val="center"/>
              <w:rPr>
                <w:rFonts w:ascii="Times New Roman" w:hAnsi="Times New Roman" w:cs="Times New Roman"/>
                <w:sz w:val="22"/>
                <w:szCs w:val="22"/>
              </w:rPr>
            </w:pPr>
          </w:p>
        </w:tc>
        <w:tc>
          <w:tcPr>
            <w:tcW w:w="1843" w:type="dxa"/>
            <w:vMerge/>
            <w:shd w:val="clear" w:color="auto" w:fill="auto"/>
          </w:tcPr>
          <w:p w14:paraId="4DF52D5F" w14:textId="77777777" w:rsidR="00B2572F" w:rsidRDefault="00B2572F" w:rsidP="00DC7D50">
            <w:pPr>
              <w:jc w:val="center"/>
              <w:rPr>
                <w:rFonts w:ascii="Times New Roman" w:hAnsi="Times New Roman" w:cs="Times New Roman"/>
                <w:sz w:val="22"/>
                <w:szCs w:val="22"/>
              </w:rPr>
            </w:pPr>
          </w:p>
        </w:tc>
        <w:tc>
          <w:tcPr>
            <w:tcW w:w="3402" w:type="dxa"/>
            <w:vMerge/>
            <w:shd w:val="clear" w:color="auto" w:fill="auto"/>
          </w:tcPr>
          <w:p w14:paraId="51DA750B" w14:textId="77777777" w:rsidR="00B2572F" w:rsidRPr="00A979B9" w:rsidRDefault="00B2572F" w:rsidP="00DC7D50">
            <w:pPr>
              <w:jc w:val="center"/>
              <w:rPr>
                <w:rFonts w:ascii="Times New Roman" w:hAnsi="Times New Roman" w:cs="Times New Roman"/>
              </w:rPr>
            </w:pPr>
          </w:p>
        </w:tc>
        <w:tc>
          <w:tcPr>
            <w:tcW w:w="2410" w:type="dxa"/>
            <w:shd w:val="clear" w:color="auto" w:fill="auto"/>
            <w:vAlign w:val="center"/>
          </w:tcPr>
          <w:p w14:paraId="44C9178A" w14:textId="77777777" w:rsidR="00B2572F" w:rsidRDefault="00B2572F" w:rsidP="00DC7D50">
            <w:pPr>
              <w:pStyle w:val="ConsPlusCell"/>
              <w:jc w:val="center"/>
              <w:rPr>
                <w:rFonts w:ascii="Times New Roman" w:hAnsi="Times New Roman" w:cs="Times New Roman"/>
                <w:sz w:val="22"/>
                <w:szCs w:val="22"/>
              </w:rPr>
            </w:pPr>
            <w:r>
              <w:rPr>
                <w:rFonts w:ascii="Times New Roman" w:hAnsi="Times New Roman" w:cs="Times New Roman"/>
                <w:sz w:val="22"/>
                <w:szCs w:val="22"/>
              </w:rPr>
              <w:t>Местный бюджет</w:t>
            </w:r>
          </w:p>
        </w:tc>
        <w:tc>
          <w:tcPr>
            <w:tcW w:w="1276" w:type="dxa"/>
            <w:shd w:val="clear" w:color="auto" w:fill="auto"/>
          </w:tcPr>
          <w:p w14:paraId="7198DC3A" w14:textId="77777777" w:rsidR="00B2572F" w:rsidRPr="00B97F6C" w:rsidRDefault="00B2572F" w:rsidP="00DC7D50">
            <w:pPr>
              <w:jc w:val="center"/>
              <w:rPr>
                <w:rFonts w:ascii="Times New Roman" w:hAnsi="Times New Roman" w:cs="Times New Roman"/>
                <w:sz w:val="22"/>
                <w:szCs w:val="22"/>
              </w:rPr>
            </w:pPr>
            <w:r>
              <w:rPr>
                <w:rFonts w:ascii="Times New Roman" w:hAnsi="Times New Roman" w:cs="Times New Roman"/>
                <w:sz w:val="22"/>
                <w:szCs w:val="22"/>
              </w:rPr>
              <w:t>850 000</w:t>
            </w:r>
          </w:p>
        </w:tc>
        <w:tc>
          <w:tcPr>
            <w:tcW w:w="1275" w:type="dxa"/>
            <w:shd w:val="clear" w:color="auto" w:fill="auto"/>
          </w:tcPr>
          <w:p w14:paraId="104587C5" w14:textId="77777777" w:rsidR="00B2572F" w:rsidRPr="00B97F6C" w:rsidRDefault="007B2E01" w:rsidP="0010271F">
            <w:pPr>
              <w:jc w:val="center"/>
              <w:rPr>
                <w:rFonts w:ascii="Times New Roman" w:hAnsi="Times New Roman" w:cs="Times New Roman"/>
                <w:sz w:val="22"/>
                <w:szCs w:val="22"/>
              </w:rPr>
            </w:pPr>
            <w:r>
              <w:rPr>
                <w:rFonts w:ascii="Times New Roman" w:hAnsi="Times New Roman" w:cs="Times New Roman"/>
                <w:sz w:val="22"/>
                <w:szCs w:val="22"/>
              </w:rPr>
              <w:t>1 000 00</w:t>
            </w:r>
            <w:r w:rsidR="0010271F">
              <w:rPr>
                <w:rFonts w:ascii="Times New Roman" w:hAnsi="Times New Roman" w:cs="Times New Roman"/>
                <w:sz w:val="22"/>
                <w:szCs w:val="22"/>
              </w:rPr>
              <w:t>0</w:t>
            </w:r>
          </w:p>
        </w:tc>
        <w:tc>
          <w:tcPr>
            <w:tcW w:w="1276" w:type="dxa"/>
            <w:shd w:val="clear" w:color="auto" w:fill="auto"/>
          </w:tcPr>
          <w:p w14:paraId="56765D38" w14:textId="77777777" w:rsidR="00B2572F" w:rsidRDefault="00F86D40" w:rsidP="00DC7D50">
            <w:pPr>
              <w:jc w:val="center"/>
              <w:rPr>
                <w:rFonts w:ascii="Times New Roman" w:hAnsi="Times New Roman" w:cs="Times New Roman"/>
                <w:sz w:val="22"/>
                <w:szCs w:val="22"/>
              </w:rPr>
            </w:pPr>
            <w:r>
              <w:rPr>
                <w:rFonts w:ascii="Times New Roman" w:hAnsi="Times New Roman" w:cs="Times New Roman"/>
                <w:sz w:val="22"/>
                <w:szCs w:val="22"/>
              </w:rPr>
              <w:t>0</w:t>
            </w:r>
          </w:p>
        </w:tc>
        <w:tc>
          <w:tcPr>
            <w:tcW w:w="1276" w:type="dxa"/>
          </w:tcPr>
          <w:p w14:paraId="15E30038" w14:textId="77777777" w:rsidR="00B2572F" w:rsidRPr="00274924" w:rsidRDefault="00020E23" w:rsidP="00DC7D50">
            <w:pPr>
              <w:jc w:val="center"/>
              <w:rPr>
                <w:rFonts w:ascii="Times New Roman" w:hAnsi="Times New Roman" w:cs="Times New Roman"/>
                <w:sz w:val="22"/>
                <w:szCs w:val="22"/>
              </w:rPr>
            </w:pPr>
            <w:r>
              <w:rPr>
                <w:rFonts w:ascii="Times New Roman" w:hAnsi="Times New Roman" w:cs="Times New Roman"/>
                <w:sz w:val="22"/>
                <w:szCs w:val="22"/>
              </w:rPr>
              <w:t>0</w:t>
            </w:r>
          </w:p>
        </w:tc>
        <w:tc>
          <w:tcPr>
            <w:tcW w:w="1559" w:type="dxa"/>
          </w:tcPr>
          <w:p w14:paraId="408C13C6" w14:textId="77777777" w:rsidR="00B2572F" w:rsidRPr="00B97F6C" w:rsidRDefault="007B2E01" w:rsidP="0010271F">
            <w:pPr>
              <w:jc w:val="center"/>
              <w:rPr>
                <w:rFonts w:ascii="Times New Roman" w:hAnsi="Times New Roman" w:cs="Times New Roman"/>
                <w:sz w:val="22"/>
                <w:szCs w:val="22"/>
              </w:rPr>
            </w:pPr>
            <w:r>
              <w:rPr>
                <w:rFonts w:ascii="Times New Roman" w:hAnsi="Times New Roman" w:cs="Times New Roman"/>
                <w:sz w:val="22"/>
                <w:szCs w:val="22"/>
              </w:rPr>
              <w:t>1 850 00</w:t>
            </w:r>
            <w:r w:rsidR="0010271F">
              <w:rPr>
                <w:rFonts w:ascii="Times New Roman" w:hAnsi="Times New Roman" w:cs="Times New Roman"/>
                <w:sz w:val="22"/>
                <w:szCs w:val="22"/>
              </w:rPr>
              <w:t>0</w:t>
            </w:r>
          </w:p>
        </w:tc>
      </w:tr>
      <w:tr w:rsidR="00B2572F" w14:paraId="1D4913A6" w14:textId="77777777" w:rsidTr="00B2572F">
        <w:tc>
          <w:tcPr>
            <w:tcW w:w="567" w:type="dxa"/>
            <w:vMerge/>
            <w:shd w:val="clear" w:color="auto" w:fill="auto"/>
          </w:tcPr>
          <w:p w14:paraId="0E3CF4AA" w14:textId="77777777" w:rsidR="00B2572F" w:rsidRDefault="00B2572F" w:rsidP="00DC7D50">
            <w:pPr>
              <w:jc w:val="center"/>
              <w:rPr>
                <w:rFonts w:ascii="Times New Roman" w:hAnsi="Times New Roman" w:cs="Times New Roman"/>
                <w:sz w:val="22"/>
                <w:szCs w:val="22"/>
              </w:rPr>
            </w:pPr>
          </w:p>
        </w:tc>
        <w:tc>
          <w:tcPr>
            <w:tcW w:w="1843" w:type="dxa"/>
            <w:vMerge/>
            <w:shd w:val="clear" w:color="auto" w:fill="auto"/>
          </w:tcPr>
          <w:p w14:paraId="5382D7C0" w14:textId="77777777" w:rsidR="00B2572F" w:rsidRDefault="00B2572F" w:rsidP="00DC7D50">
            <w:pPr>
              <w:jc w:val="center"/>
              <w:rPr>
                <w:rFonts w:ascii="Times New Roman" w:hAnsi="Times New Roman" w:cs="Times New Roman"/>
                <w:sz w:val="22"/>
                <w:szCs w:val="22"/>
              </w:rPr>
            </w:pPr>
          </w:p>
        </w:tc>
        <w:tc>
          <w:tcPr>
            <w:tcW w:w="3402" w:type="dxa"/>
            <w:vMerge/>
            <w:shd w:val="clear" w:color="auto" w:fill="auto"/>
          </w:tcPr>
          <w:p w14:paraId="5D9BD137" w14:textId="77777777" w:rsidR="00B2572F" w:rsidRPr="00A979B9" w:rsidRDefault="00B2572F" w:rsidP="00DC7D50">
            <w:pPr>
              <w:jc w:val="center"/>
              <w:rPr>
                <w:rFonts w:ascii="Times New Roman" w:hAnsi="Times New Roman" w:cs="Times New Roman"/>
              </w:rPr>
            </w:pPr>
          </w:p>
        </w:tc>
        <w:tc>
          <w:tcPr>
            <w:tcW w:w="2410" w:type="dxa"/>
            <w:shd w:val="clear" w:color="auto" w:fill="auto"/>
            <w:vAlign w:val="center"/>
          </w:tcPr>
          <w:p w14:paraId="3DB61D79" w14:textId="77777777" w:rsidR="00B2572F" w:rsidRDefault="00B2572F" w:rsidP="00DC7D50">
            <w:pPr>
              <w:pStyle w:val="ConsPlusCell"/>
              <w:jc w:val="center"/>
              <w:rPr>
                <w:rFonts w:ascii="Times New Roman" w:hAnsi="Times New Roman" w:cs="Times New Roman"/>
                <w:sz w:val="22"/>
                <w:szCs w:val="22"/>
              </w:rPr>
            </w:pPr>
            <w:r>
              <w:rPr>
                <w:rFonts w:ascii="Times New Roman" w:hAnsi="Times New Roman" w:cs="Times New Roman"/>
                <w:sz w:val="22"/>
                <w:szCs w:val="22"/>
              </w:rPr>
              <w:t>Иные источники</w:t>
            </w:r>
          </w:p>
        </w:tc>
        <w:tc>
          <w:tcPr>
            <w:tcW w:w="1276" w:type="dxa"/>
            <w:shd w:val="clear" w:color="auto" w:fill="auto"/>
          </w:tcPr>
          <w:p w14:paraId="0E95736B" w14:textId="77777777" w:rsidR="00B2572F" w:rsidRDefault="00B2572F" w:rsidP="00DC7D50">
            <w:pPr>
              <w:jc w:val="center"/>
              <w:rPr>
                <w:rFonts w:ascii="Times New Roman" w:hAnsi="Times New Roman" w:cs="Times New Roman"/>
                <w:sz w:val="22"/>
                <w:szCs w:val="22"/>
              </w:rPr>
            </w:pPr>
            <w:r>
              <w:rPr>
                <w:rFonts w:ascii="Times New Roman" w:hAnsi="Times New Roman" w:cs="Times New Roman"/>
                <w:sz w:val="22"/>
                <w:szCs w:val="22"/>
                <w:lang w:val="en-US"/>
              </w:rPr>
              <w:t>0</w:t>
            </w:r>
          </w:p>
        </w:tc>
        <w:tc>
          <w:tcPr>
            <w:tcW w:w="1275" w:type="dxa"/>
            <w:shd w:val="clear" w:color="auto" w:fill="auto"/>
          </w:tcPr>
          <w:p w14:paraId="167975CA" w14:textId="77777777" w:rsidR="00B2572F" w:rsidRDefault="00B2572F" w:rsidP="00DC7D50">
            <w:pPr>
              <w:jc w:val="center"/>
              <w:rPr>
                <w:rFonts w:ascii="Times New Roman" w:hAnsi="Times New Roman" w:cs="Times New Roman"/>
                <w:sz w:val="22"/>
                <w:szCs w:val="22"/>
              </w:rPr>
            </w:pPr>
            <w:r>
              <w:rPr>
                <w:rFonts w:ascii="Times New Roman" w:hAnsi="Times New Roman" w:cs="Times New Roman"/>
                <w:sz w:val="22"/>
                <w:szCs w:val="22"/>
                <w:lang w:val="en-US"/>
              </w:rPr>
              <w:t>0</w:t>
            </w:r>
          </w:p>
        </w:tc>
        <w:tc>
          <w:tcPr>
            <w:tcW w:w="1276" w:type="dxa"/>
            <w:shd w:val="clear" w:color="auto" w:fill="auto"/>
          </w:tcPr>
          <w:p w14:paraId="4CA87669" w14:textId="77777777" w:rsidR="00B2572F" w:rsidRDefault="00B2572F" w:rsidP="00DC7D50">
            <w:pPr>
              <w:jc w:val="center"/>
              <w:rPr>
                <w:rFonts w:ascii="Times New Roman" w:hAnsi="Times New Roman" w:cs="Times New Roman"/>
                <w:sz w:val="22"/>
                <w:szCs w:val="22"/>
              </w:rPr>
            </w:pPr>
            <w:r>
              <w:rPr>
                <w:rFonts w:ascii="Times New Roman" w:hAnsi="Times New Roman" w:cs="Times New Roman"/>
                <w:sz w:val="22"/>
                <w:szCs w:val="22"/>
                <w:lang w:val="en-US"/>
              </w:rPr>
              <w:t>0</w:t>
            </w:r>
          </w:p>
        </w:tc>
        <w:tc>
          <w:tcPr>
            <w:tcW w:w="1276" w:type="dxa"/>
          </w:tcPr>
          <w:p w14:paraId="75D3848A" w14:textId="77777777" w:rsidR="00B2572F" w:rsidRPr="00F86D40" w:rsidRDefault="00F86D40" w:rsidP="00DC7D50">
            <w:pPr>
              <w:jc w:val="center"/>
              <w:rPr>
                <w:rFonts w:ascii="Times New Roman" w:hAnsi="Times New Roman" w:cs="Times New Roman"/>
                <w:sz w:val="22"/>
                <w:szCs w:val="22"/>
              </w:rPr>
            </w:pPr>
            <w:r>
              <w:rPr>
                <w:rFonts w:ascii="Times New Roman" w:hAnsi="Times New Roman" w:cs="Times New Roman"/>
                <w:sz w:val="22"/>
                <w:szCs w:val="22"/>
              </w:rPr>
              <w:t>0</w:t>
            </w:r>
          </w:p>
        </w:tc>
        <w:tc>
          <w:tcPr>
            <w:tcW w:w="1559" w:type="dxa"/>
          </w:tcPr>
          <w:p w14:paraId="4E909FA3" w14:textId="77777777" w:rsidR="00B2572F" w:rsidRDefault="00B2572F" w:rsidP="00DC7D50">
            <w:pPr>
              <w:jc w:val="center"/>
              <w:rPr>
                <w:rFonts w:ascii="Times New Roman" w:hAnsi="Times New Roman" w:cs="Times New Roman"/>
                <w:sz w:val="22"/>
                <w:szCs w:val="22"/>
              </w:rPr>
            </w:pPr>
            <w:r>
              <w:rPr>
                <w:rFonts w:ascii="Times New Roman" w:hAnsi="Times New Roman" w:cs="Times New Roman"/>
                <w:sz w:val="22"/>
                <w:szCs w:val="22"/>
                <w:lang w:val="en-US"/>
              </w:rPr>
              <w:t>0</w:t>
            </w:r>
          </w:p>
        </w:tc>
      </w:tr>
      <w:tr w:rsidR="00B2572F" w14:paraId="4820355D" w14:textId="77777777" w:rsidTr="00B2572F">
        <w:tc>
          <w:tcPr>
            <w:tcW w:w="567" w:type="dxa"/>
            <w:vMerge w:val="restart"/>
            <w:shd w:val="clear" w:color="auto" w:fill="auto"/>
          </w:tcPr>
          <w:p w14:paraId="17837C35" w14:textId="77777777" w:rsidR="00B2572F" w:rsidRDefault="00B2572F" w:rsidP="00DC7D50">
            <w:pPr>
              <w:jc w:val="center"/>
              <w:rPr>
                <w:rFonts w:ascii="Times New Roman" w:hAnsi="Times New Roman" w:cs="Times New Roman"/>
                <w:sz w:val="22"/>
                <w:szCs w:val="22"/>
              </w:rPr>
            </w:pPr>
            <w:r>
              <w:rPr>
                <w:rFonts w:ascii="Times New Roman" w:hAnsi="Times New Roman" w:cs="Times New Roman"/>
                <w:sz w:val="22"/>
                <w:szCs w:val="22"/>
              </w:rPr>
              <w:t>1.2</w:t>
            </w:r>
          </w:p>
        </w:tc>
        <w:tc>
          <w:tcPr>
            <w:tcW w:w="1843" w:type="dxa"/>
            <w:vMerge w:val="restart"/>
            <w:shd w:val="clear" w:color="auto" w:fill="auto"/>
          </w:tcPr>
          <w:p w14:paraId="2A40B9DF" w14:textId="77777777" w:rsidR="00B2572F" w:rsidRDefault="00B2572F" w:rsidP="00DC7D50">
            <w:pPr>
              <w:jc w:val="center"/>
              <w:rPr>
                <w:rFonts w:ascii="Times New Roman" w:hAnsi="Times New Roman" w:cs="Times New Roman"/>
                <w:sz w:val="22"/>
                <w:szCs w:val="22"/>
              </w:rPr>
            </w:pPr>
            <w:r>
              <w:rPr>
                <w:rFonts w:ascii="Times New Roman" w:hAnsi="Times New Roman" w:cs="Times New Roman"/>
                <w:sz w:val="22"/>
                <w:szCs w:val="22"/>
              </w:rPr>
              <w:t>мероприятие</w:t>
            </w:r>
          </w:p>
        </w:tc>
        <w:tc>
          <w:tcPr>
            <w:tcW w:w="3402" w:type="dxa"/>
            <w:vMerge w:val="restart"/>
            <w:shd w:val="clear" w:color="auto" w:fill="auto"/>
          </w:tcPr>
          <w:p w14:paraId="102777D5" w14:textId="77777777" w:rsidR="00B2572F" w:rsidRPr="00A979B9" w:rsidRDefault="00B2572F" w:rsidP="00DC7D50">
            <w:pPr>
              <w:jc w:val="center"/>
              <w:rPr>
                <w:rFonts w:ascii="Times New Roman" w:hAnsi="Times New Roman" w:cs="Times New Roman"/>
              </w:rPr>
            </w:pPr>
            <w:r w:rsidRPr="00876403">
              <w:rPr>
                <w:rFonts w:ascii="Times New Roman" w:hAnsi="Times New Roman" w:cs="Times New Roman"/>
              </w:rPr>
              <w:t>Развитие, приобретение материалов для обслуживания наружного освещения улиц,</w:t>
            </w:r>
            <w:r w:rsidRPr="00876403">
              <w:rPr>
                <w:rFonts w:ascii="Times New Roman" w:hAnsi="Times New Roman"/>
              </w:rPr>
              <w:t xml:space="preserve"> технологическое присоединение к </w:t>
            </w:r>
            <w:r w:rsidRPr="001C3A00">
              <w:rPr>
                <w:rFonts w:ascii="Times New Roman" w:hAnsi="Times New Roman"/>
              </w:rPr>
              <w:t>электрическим сетям, переоформление (оформление) документов о технологическом присоединении</w:t>
            </w:r>
            <w:r w:rsidRPr="001C3A00">
              <w:rPr>
                <w:rFonts w:ascii="Times New Roman" w:hAnsi="Times New Roman" w:cs="Times New Roman"/>
              </w:rPr>
              <w:t xml:space="preserve"> на территории Лебяжского муниципального округа</w:t>
            </w:r>
          </w:p>
        </w:tc>
        <w:tc>
          <w:tcPr>
            <w:tcW w:w="2410" w:type="dxa"/>
            <w:shd w:val="clear" w:color="auto" w:fill="auto"/>
            <w:vAlign w:val="center"/>
          </w:tcPr>
          <w:p w14:paraId="552CD55C" w14:textId="77777777" w:rsidR="00B2572F" w:rsidRDefault="00B2572F" w:rsidP="00DC7D50">
            <w:pPr>
              <w:pStyle w:val="ConsPlusCell"/>
              <w:jc w:val="center"/>
              <w:rPr>
                <w:rFonts w:ascii="Times New Roman" w:hAnsi="Times New Roman" w:cs="Times New Roman"/>
                <w:sz w:val="22"/>
                <w:szCs w:val="22"/>
              </w:rPr>
            </w:pPr>
            <w:r>
              <w:rPr>
                <w:rFonts w:ascii="Times New Roman" w:hAnsi="Times New Roman" w:cs="Times New Roman"/>
                <w:sz w:val="22"/>
                <w:szCs w:val="22"/>
              </w:rPr>
              <w:t>Всего</w:t>
            </w:r>
          </w:p>
        </w:tc>
        <w:tc>
          <w:tcPr>
            <w:tcW w:w="1276" w:type="dxa"/>
            <w:shd w:val="clear" w:color="auto" w:fill="auto"/>
          </w:tcPr>
          <w:p w14:paraId="3401FFFE" w14:textId="77777777" w:rsidR="00B2572F" w:rsidRPr="00B97F6C" w:rsidRDefault="00B2572F" w:rsidP="00DC7D50">
            <w:pPr>
              <w:jc w:val="center"/>
              <w:rPr>
                <w:rFonts w:ascii="Times New Roman" w:hAnsi="Times New Roman" w:cs="Times New Roman"/>
                <w:sz w:val="22"/>
                <w:szCs w:val="22"/>
              </w:rPr>
            </w:pPr>
            <w:r>
              <w:rPr>
                <w:rFonts w:ascii="Times New Roman" w:hAnsi="Times New Roman" w:cs="Times New Roman"/>
                <w:sz w:val="22"/>
                <w:szCs w:val="22"/>
              </w:rPr>
              <w:t>0</w:t>
            </w:r>
          </w:p>
        </w:tc>
        <w:tc>
          <w:tcPr>
            <w:tcW w:w="1275" w:type="dxa"/>
            <w:shd w:val="clear" w:color="auto" w:fill="auto"/>
          </w:tcPr>
          <w:p w14:paraId="4BC67762" w14:textId="77777777" w:rsidR="00B2572F" w:rsidRPr="00B97F6C" w:rsidRDefault="00B2572F" w:rsidP="00DC7D50">
            <w:pPr>
              <w:jc w:val="center"/>
              <w:rPr>
                <w:rFonts w:ascii="Times New Roman" w:hAnsi="Times New Roman" w:cs="Times New Roman"/>
                <w:sz w:val="22"/>
                <w:szCs w:val="22"/>
              </w:rPr>
            </w:pPr>
            <w:r>
              <w:rPr>
                <w:rFonts w:ascii="Times New Roman" w:hAnsi="Times New Roman" w:cs="Times New Roman"/>
                <w:sz w:val="22"/>
                <w:szCs w:val="22"/>
              </w:rPr>
              <w:t>0</w:t>
            </w:r>
          </w:p>
        </w:tc>
        <w:tc>
          <w:tcPr>
            <w:tcW w:w="1276" w:type="dxa"/>
            <w:shd w:val="clear" w:color="auto" w:fill="auto"/>
          </w:tcPr>
          <w:p w14:paraId="17DEC8B7" w14:textId="77777777" w:rsidR="00B2572F" w:rsidRDefault="00B2572F" w:rsidP="00DC7D50">
            <w:pPr>
              <w:jc w:val="center"/>
              <w:rPr>
                <w:rFonts w:ascii="Times New Roman" w:hAnsi="Times New Roman" w:cs="Times New Roman"/>
                <w:sz w:val="22"/>
                <w:szCs w:val="22"/>
              </w:rPr>
            </w:pPr>
            <w:r>
              <w:rPr>
                <w:rFonts w:ascii="Times New Roman" w:hAnsi="Times New Roman" w:cs="Times New Roman"/>
                <w:sz w:val="22"/>
                <w:szCs w:val="22"/>
                <w:lang w:val="en-US"/>
              </w:rPr>
              <w:t>0</w:t>
            </w:r>
          </w:p>
        </w:tc>
        <w:tc>
          <w:tcPr>
            <w:tcW w:w="1276" w:type="dxa"/>
          </w:tcPr>
          <w:p w14:paraId="58C6CD5A" w14:textId="77777777" w:rsidR="00B2572F" w:rsidRDefault="00F86D40" w:rsidP="00DC7D50">
            <w:pPr>
              <w:jc w:val="center"/>
              <w:rPr>
                <w:rFonts w:ascii="Times New Roman" w:hAnsi="Times New Roman" w:cs="Times New Roman"/>
                <w:sz w:val="22"/>
                <w:szCs w:val="22"/>
              </w:rPr>
            </w:pPr>
            <w:r>
              <w:rPr>
                <w:rFonts w:ascii="Times New Roman" w:hAnsi="Times New Roman" w:cs="Times New Roman"/>
                <w:sz w:val="22"/>
                <w:szCs w:val="22"/>
              </w:rPr>
              <w:t>0</w:t>
            </w:r>
          </w:p>
        </w:tc>
        <w:tc>
          <w:tcPr>
            <w:tcW w:w="1559" w:type="dxa"/>
          </w:tcPr>
          <w:p w14:paraId="5DC0CA5D" w14:textId="77777777" w:rsidR="00B2572F" w:rsidRPr="00B97F6C" w:rsidRDefault="00B2572F" w:rsidP="00DC7D50">
            <w:pPr>
              <w:jc w:val="center"/>
              <w:rPr>
                <w:rFonts w:ascii="Times New Roman" w:hAnsi="Times New Roman" w:cs="Times New Roman"/>
                <w:sz w:val="22"/>
                <w:szCs w:val="22"/>
              </w:rPr>
            </w:pPr>
            <w:r>
              <w:rPr>
                <w:rFonts w:ascii="Times New Roman" w:hAnsi="Times New Roman" w:cs="Times New Roman"/>
                <w:sz w:val="22"/>
                <w:szCs w:val="22"/>
              </w:rPr>
              <w:t>0</w:t>
            </w:r>
          </w:p>
        </w:tc>
      </w:tr>
      <w:tr w:rsidR="00B2572F" w14:paraId="1D33888B" w14:textId="77777777" w:rsidTr="00B2572F">
        <w:tc>
          <w:tcPr>
            <w:tcW w:w="567" w:type="dxa"/>
            <w:vMerge/>
            <w:shd w:val="clear" w:color="auto" w:fill="auto"/>
          </w:tcPr>
          <w:p w14:paraId="16AC19FD" w14:textId="77777777" w:rsidR="00B2572F" w:rsidRDefault="00B2572F" w:rsidP="00DC7D50">
            <w:pPr>
              <w:jc w:val="center"/>
              <w:rPr>
                <w:rFonts w:ascii="Times New Roman" w:hAnsi="Times New Roman" w:cs="Times New Roman"/>
                <w:sz w:val="22"/>
                <w:szCs w:val="22"/>
              </w:rPr>
            </w:pPr>
          </w:p>
        </w:tc>
        <w:tc>
          <w:tcPr>
            <w:tcW w:w="1843" w:type="dxa"/>
            <w:vMerge/>
            <w:shd w:val="clear" w:color="auto" w:fill="auto"/>
          </w:tcPr>
          <w:p w14:paraId="636DB348" w14:textId="77777777" w:rsidR="00B2572F" w:rsidRDefault="00B2572F" w:rsidP="00DC7D50">
            <w:pPr>
              <w:jc w:val="center"/>
              <w:rPr>
                <w:rFonts w:ascii="Times New Roman" w:hAnsi="Times New Roman" w:cs="Times New Roman"/>
                <w:sz w:val="22"/>
                <w:szCs w:val="22"/>
              </w:rPr>
            </w:pPr>
          </w:p>
        </w:tc>
        <w:tc>
          <w:tcPr>
            <w:tcW w:w="3402" w:type="dxa"/>
            <w:vMerge/>
            <w:shd w:val="clear" w:color="auto" w:fill="auto"/>
            <w:vAlign w:val="center"/>
          </w:tcPr>
          <w:p w14:paraId="0283D017" w14:textId="77777777" w:rsidR="00B2572F" w:rsidRPr="00A979B9" w:rsidRDefault="00B2572F" w:rsidP="00DC7D50">
            <w:pPr>
              <w:jc w:val="center"/>
              <w:rPr>
                <w:rFonts w:ascii="Times New Roman" w:hAnsi="Times New Roman" w:cs="Times New Roman"/>
              </w:rPr>
            </w:pPr>
          </w:p>
        </w:tc>
        <w:tc>
          <w:tcPr>
            <w:tcW w:w="2410" w:type="dxa"/>
            <w:shd w:val="clear" w:color="auto" w:fill="auto"/>
            <w:vAlign w:val="center"/>
          </w:tcPr>
          <w:p w14:paraId="15D2AA4C" w14:textId="77777777" w:rsidR="00B2572F" w:rsidRDefault="00B2572F" w:rsidP="00DC7D50">
            <w:pPr>
              <w:pStyle w:val="ConsPlusCell"/>
              <w:jc w:val="center"/>
              <w:rPr>
                <w:rFonts w:ascii="Times New Roman" w:hAnsi="Times New Roman" w:cs="Times New Roman"/>
                <w:sz w:val="22"/>
                <w:szCs w:val="22"/>
              </w:rPr>
            </w:pPr>
            <w:r>
              <w:rPr>
                <w:rFonts w:ascii="Times New Roman" w:hAnsi="Times New Roman" w:cs="Times New Roman"/>
                <w:sz w:val="22"/>
                <w:szCs w:val="22"/>
              </w:rPr>
              <w:t>Федеральный бюджет</w:t>
            </w:r>
          </w:p>
        </w:tc>
        <w:tc>
          <w:tcPr>
            <w:tcW w:w="1276" w:type="dxa"/>
            <w:shd w:val="clear" w:color="auto" w:fill="auto"/>
          </w:tcPr>
          <w:p w14:paraId="4DDBD1F8" w14:textId="77777777" w:rsidR="00B2572F" w:rsidRDefault="00B2572F" w:rsidP="00DC7D50">
            <w:pPr>
              <w:jc w:val="center"/>
              <w:rPr>
                <w:rFonts w:ascii="Times New Roman" w:hAnsi="Times New Roman" w:cs="Times New Roman"/>
                <w:sz w:val="22"/>
                <w:szCs w:val="22"/>
              </w:rPr>
            </w:pPr>
            <w:r>
              <w:rPr>
                <w:rFonts w:ascii="Times New Roman" w:hAnsi="Times New Roman" w:cs="Times New Roman"/>
                <w:sz w:val="22"/>
                <w:szCs w:val="22"/>
                <w:lang w:val="en-US"/>
              </w:rPr>
              <w:t>0</w:t>
            </w:r>
          </w:p>
        </w:tc>
        <w:tc>
          <w:tcPr>
            <w:tcW w:w="1275" w:type="dxa"/>
            <w:shd w:val="clear" w:color="auto" w:fill="auto"/>
          </w:tcPr>
          <w:p w14:paraId="0512F5F5" w14:textId="77777777" w:rsidR="00B2572F" w:rsidRDefault="00B2572F" w:rsidP="00DC7D50">
            <w:pPr>
              <w:jc w:val="center"/>
              <w:rPr>
                <w:rFonts w:ascii="Times New Roman" w:hAnsi="Times New Roman" w:cs="Times New Roman"/>
                <w:sz w:val="22"/>
                <w:szCs w:val="22"/>
              </w:rPr>
            </w:pPr>
            <w:r>
              <w:rPr>
                <w:rFonts w:ascii="Times New Roman" w:hAnsi="Times New Roman" w:cs="Times New Roman"/>
                <w:sz w:val="22"/>
                <w:szCs w:val="22"/>
                <w:lang w:val="en-US"/>
              </w:rPr>
              <w:t>0</w:t>
            </w:r>
          </w:p>
        </w:tc>
        <w:tc>
          <w:tcPr>
            <w:tcW w:w="1276" w:type="dxa"/>
            <w:shd w:val="clear" w:color="auto" w:fill="auto"/>
          </w:tcPr>
          <w:p w14:paraId="437269D5" w14:textId="77777777" w:rsidR="00B2572F" w:rsidRDefault="00B2572F" w:rsidP="00DC7D50">
            <w:pPr>
              <w:jc w:val="center"/>
              <w:rPr>
                <w:rFonts w:ascii="Times New Roman" w:hAnsi="Times New Roman" w:cs="Times New Roman"/>
                <w:sz w:val="22"/>
                <w:szCs w:val="22"/>
              </w:rPr>
            </w:pPr>
            <w:r>
              <w:rPr>
                <w:rFonts w:ascii="Times New Roman" w:hAnsi="Times New Roman" w:cs="Times New Roman"/>
                <w:sz w:val="22"/>
                <w:szCs w:val="22"/>
                <w:lang w:val="en-US"/>
              </w:rPr>
              <w:t>0</w:t>
            </w:r>
          </w:p>
        </w:tc>
        <w:tc>
          <w:tcPr>
            <w:tcW w:w="1276" w:type="dxa"/>
          </w:tcPr>
          <w:p w14:paraId="1752E234" w14:textId="77777777" w:rsidR="00B2572F" w:rsidRPr="00F86D40" w:rsidRDefault="00F86D40" w:rsidP="00DC7D50">
            <w:pPr>
              <w:jc w:val="center"/>
              <w:rPr>
                <w:rFonts w:ascii="Times New Roman" w:hAnsi="Times New Roman" w:cs="Times New Roman"/>
                <w:sz w:val="22"/>
                <w:szCs w:val="22"/>
              </w:rPr>
            </w:pPr>
            <w:r>
              <w:rPr>
                <w:rFonts w:ascii="Times New Roman" w:hAnsi="Times New Roman" w:cs="Times New Roman"/>
                <w:sz w:val="22"/>
                <w:szCs w:val="22"/>
              </w:rPr>
              <w:t>0</w:t>
            </w:r>
          </w:p>
        </w:tc>
        <w:tc>
          <w:tcPr>
            <w:tcW w:w="1559" w:type="dxa"/>
          </w:tcPr>
          <w:p w14:paraId="61BCA5DA" w14:textId="77777777" w:rsidR="00B2572F" w:rsidRDefault="00B2572F" w:rsidP="00DC7D50">
            <w:pPr>
              <w:jc w:val="center"/>
              <w:rPr>
                <w:rFonts w:ascii="Times New Roman" w:hAnsi="Times New Roman" w:cs="Times New Roman"/>
                <w:sz w:val="22"/>
                <w:szCs w:val="22"/>
              </w:rPr>
            </w:pPr>
            <w:r>
              <w:rPr>
                <w:rFonts w:ascii="Times New Roman" w:hAnsi="Times New Roman" w:cs="Times New Roman"/>
                <w:sz w:val="22"/>
                <w:szCs w:val="22"/>
                <w:lang w:val="en-US"/>
              </w:rPr>
              <w:t>0</w:t>
            </w:r>
          </w:p>
        </w:tc>
      </w:tr>
      <w:tr w:rsidR="00B2572F" w14:paraId="001D434D" w14:textId="77777777" w:rsidTr="00B2572F">
        <w:tc>
          <w:tcPr>
            <w:tcW w:w="567" w:type="dxa"/>
            <w:vMerge/>
            <w:shd w:val="clear" w:color="auto" w:fill="auto"/>
          </w:tcPr>
          <w:p w14:paraId="5D0A08FF" w14:textId="77777777" w:rsidR="00B2572F" w:rsidRDefault="00B2572F" w:rsidP="00DC7D50">
            <w:pPr>
              <w:jc w:val="center"/>
              <w:rPr>
                <w:rFonts w:ascii="Times New Roman" w:hAnsi="Times New Roman" w:cs="Times New Roman"/>
                <w:sz w:val="22"/>
                <w:szCs w:val="22"/>
              </w:rPr>
            </w:pPr>
          </w:p>
        </w:tc>
        <w:tc>
          <w:tcPr>
            <w:tcW w:w="1843" w:type="dxa"/>
            <w:vMerge/>
            <w:shd w:val="clear" w:color="auto" w:fill="auto"/>
          </w:tcPr>
          <w:p w14:paraId="650809EF" w14:textId="77777777" w:rsidR="00B2572F" w:rsidRDefault="00B2572F" w:rsidP="00DC7D50">
            <w:pPr>
              <w:jc w:val="center"/>
              <w:rPr>
                <w:rFonts w:ascii="Times New Roman" w:hAnsi="Times New Roman" w:cs="Times New Roman"/>
                <w:sz w:val="22"/>
                <w:szCs w:val="22"/>
              </w:rPr>
            </w:pPr>
          </w:p>
        </w:tc>
        <w:tc>
          <w:tcPr>
            <w:tcW w:w="3402" w:type="dxa"/>
            <w:vMerge/>
            <w:shd w:val="clear" w:color="auto" w:fill="auto"/>
            <w:vAlign w:val="center"/>
          </w:tcPr>
          <w:p w14:paraId="0071F3DD" w14:textId="77777777" w:rsidR="00B2572F" w:rsidRPr="00A979B9" w:rsidRDefault="00B2572F" w:rsidP="00DC7D50">
            <w:pPr>
              <w:jc w:val="center"/>
              <w:rPr>
                <w:rFonts w:ascii="Times New Roman" w:hAnsi="Times New Roman" w:cs="Times New Roman"/>
              </w:rPr>
            </w:pPr>
          </w:p>
        </w:tc>
        <w:tc>
          <w:tcPr>
            <w:tcW w:w="2410" w:type="dxa"/>
            <w:shd w:val="clear" w:color="auto" w:fill="auto"/>
            <w:vAlign w:val="center"/>
          </w:tcPr>
          <w:p w14:paraId="2EA51730" w14:textId="77777777" w:rsidR="00B2572F" w:rsidRDefault="00B2572F" w:rsidP="00DC7D50">
            <w:pPr>
              <w:pStyle w:val="ConsPlusCell"/>
              <w:jc w:val="center"/>
              <w:rPr>
                <w:rFonts w:ascii="Times New Roman" w:hAnsi="Times New Roman" w:cs="Times New Roman"/>
                <w:sz w:val="22"/>
                <w:szCs w:val="22"/>
              </w:rPr>
            </w:pPr>
            <w:r>
              <w:rPr>
                <w:rFonts w:ascii="Times New Roman" w:hAnsi="Times New Roman" w:cs="Times New Roman"/>
                <w:sz w:val="22"/>
                <w:szCs w:val="22"/>
              </w:rPr>
              <w:t>Областной бюджет</w:t>
            </w:r>
          </w:p>
        </w:tc>
        <w:tc>
          <w:tcPr>
            <w:tcW w:w="1276" w:type="dxa"/>
            <w:shd w:val="clear" w:color="auto" w:fill="auto"/>
          </w:tcPr>
          <w:p w14:paraId="0E77653B" w14:textId="77777777" w:rsidR="00B2572F" w:rsidRDefault="00B2572F" w:rsidP="00DC7D50">
            <w:pPr>
              <w:jc w:val="center"/>
              <w:rPr>
                <w:rFonts w:ascii="Times New Roman" w:hAnsi="Times New Roman" w:cs="Times New Roman"/>
                <w:sz w:val="22"/>
                <w:szCs w:val="22"/>
              </w:rPr>
            </w:pPr>
            <w:r>
              <w:rPr>
                <w:rFonts w:ascii="Times New Roman" w:hAnsi="Times New Roman" w:cs="Times New Roman"/>
                <w:sz w:val="22"/>
                <w:szCs w:val="22"/>
                <w:lang w:val="en-US"/>
              </w:rPr>
              <w:t>0</w:t>
            </w:r>
          </w:p>
        </w:tc>
        <w:tc>
          <w:tcPr>
            <w:tcW w:w="1275" w:type="dxa"/>
            <w:shd w:val="clear" w:color="auto" w:fill="auto"/>
          </w:tcPr>
          <w:p w14:paraId="157350C8" w14:textId="77777777" w:rsidR="00B2572F" w:rsidRDefault="00B2572F" w:rsidP="00DC7D50">
            <w:pPr>
              <w:jc w:val="center"/>
              <w:rPr>
                <w:rFonts w:ascii="Times New Roman" w:hAnsi="Times New Roman" w:cs="Times New Roman"/>
                <w:sz w:val="22"/>
                <w:szCs w:val="22"/>
              </w:rPr>
            </w:pPr>
            <w:r>
              <w:rPr>
                <w:rFonts w:ascii="Times New Roman" w:hAnsi="Times New Roman" w:cs="Times New Roman"/>
                <w:sz w:val="22"/>
                <w:szCs w:val="22"/>
                <w:lang w:val="en-US"/>
              </w:rPr>
              <w:t>0</w:t>
            </w:r>
          </w:p>
        </w:tc>
        <w:tc>
          <w:tcPr>
            <w:tcW w:w="1276" w:type="dxa"/>
            <w:shd w:val="clear" w:color="auto" w:fill="auto"/>
          </w:tcPr>
          <w:p w14:paraId="03EEB74E" w14:textId="77777777" w:rsidR="00B2572F" w:rsidRDefault="00B2572F" w:rsidP="00DC7D50">
            <w:pPr>
              <w:jc w:val="center"/>
              <w:rPr>
                <w:rFonts w:ascii="Times New Roman" w:hAnsi="Times New Roman" w:cs="Times New Roman"/>
                <w:sz w:val="22"/>
                <w:szCs w:val="22"/>
              </w:rPr>
            </w:pPr>
            <w:r>
              <w:rPr>
                <w:rFonts w:ascii="Times New Roman" w:hAnsi="Times New Roman" w:cs="Times New Roman"/>
                <w:sz w:val="22"/>
                <w:szCs w:val="22"/>
                <w:lang w:val="en-US"/>
              </w:rPr>
              <w:t>0</w:t>
            </w:r>
          </w:p>
        </w:tc>
        <w:tc>
          <w:tcPr>
            <w:tcW w:w="1276" w:type="dxa"/>
          </w:tcPr>
          <w:p w14:paraId="77FACE5D" w14:textId="77777777" w:rsidR="00B2572F" w:rsidRPr="00F86D40" w:rsidRDefault="00F86D40" w:rsidP="00DC7D50">
            <w:pPr>
              <w:jc w:val="center"/>
              <w:rPr>
                <w:rFonts w:ascii="Times New Roman" w:hAnsi="Times New Roman" w:cs="Times New Roman"/>
                <w:sz w:val="22"/>
                <w:szCs w:val="22"/>
              </w:rPr>
            </w:pPr>
            <w:r>
              <w:rPr>
                <w:rFonts w:ascii="Times New Roman" w:hAnsi="Times New Roman" w:cs="Times New Roman"/>
                <w:sz w:val="22"/>
                <w:szCs w:val="22"/>
              </w:rPr>
              <w:t>0</w:t>
            </w:r>
          </w:p>
        </w:tc>
        <w:tc>
          <w:tcPr>
            <w:tcW w:w="1559" w:type="dxa"/>
          </w:tcPr>
          <w:p w14:paraId="6BCBAF9E" w14:textId="77777777" w:rsidR="00B2572F" w:rsidRDefault="00B2572F" w:rsidP="00DC7D50">
            <w:pPr>
              <w:jc w:val="center"/>
              <w:rPr>
                <w:rFonts w:ascii="Times New Roman" w:hAnsi="Times New Roman" w:cs="Times New Roman"/>
                <w:sz w:val="22"/>
                <w:szCs w:val="22"/>
              </w:rPr>
            </w:pPr>
            <w:r>
              <w:rPr>
                <w:rFonts w:ascii="Times New Roman" w:hAnsi="Times New Roman" w:cs="Times New Roman"/>
                <w:sz w:val="22"/>
                <w:szCs w:val="22"/>
                <w:lang w:val="en-US"/>
              </w:rPr>
              <w:t>0</w:t>
            </w:r>
          </w:p>
        </w:tc>
      </w:tr>
      <w:tr w:rsidR="00B2572F" w14:paraId="113AF9F0" w14:textId="77777777" w:rsidTr="00B2572F">
        <w:tc>
          <w:tcPr>
            <w:tcW w:w="567" w:type="dxa"/>
            <w:vMerge/>
            <w:shd w:val="clear" w:color="auto" w:fill="auto"/>
          </w:tcPr>
          <w:p w14:paraId="7DABA108" w14:textId="77777777" w:rsidR="00B2572F" w:rsidRDefault="00B2572F" w:rsidP="00DC7D50">
            <w:pPr>
              <w:jc w:val="center"/>
              <w:rPr>
                <w:rFonts w:ascii="Times New Roman" w:hAnsi="Times New Roman" w:cs="Times New Roman"/>
                <w:sz w:val="22"/>
                <w:szCs w:val="22"/>
              </w:rPr>
            </w:pPr>
          </w:p>
        </w:tc>
        <w:tc>
          <w:tcPr>
            <w:tcW w:w="1843" w:type="dxa"/>
            <w:vMerge/>
            <w:shd w:val="clear" w:color="auto" w:fill="auto"/>
          </w:tcPr>
          <w:p w14:paraId="3C4DBBB9" w14:textId="77777777" w:rsidR="00B2572F" w:rsidRDefault="00B2572F" w:rsidP="00DC7D50">
            <w:pPr>
              <w:jc w:val="center"/>
              <w:rPr>
                <w:rFonts w:ascii="Times New Roman" w:hAnsi="Times New Roman" w:cs="Times New Roman"/>
                <w:sz w:val="22"/>
                <w:szCs w:val="22"/>
              </w:rPr>
            </w:pPr>
          </w:p>
        </w:tc>
        <w:tc>
          <w:tcPr>
            <w:tcW w:w="3402" w:type="dxa"/>
            <w:vMerge/>
            <w:shd w:val="clear" w:color="auto" w:fill="auto"/>
            <w:vAlign w:val="center"/>
          </w:tcPr>
          <w:p w14:paraId="0D278E30" w14:textId="77777777" w:rsidR="00B2572F" w:rsidRPr="00A979B9" w:rsidRDefault="00B2572F" w:rsidP="00DC7D50">
            <w:pPr>
              <w:jc w:val="center"/>
              <w:rPr>
                <w:rFonts w:ascii="Times New Roman" w:hAnsi="Times New Roman" w:cs="Times New Roman"/>
              </w:rPr>
            </w:pPr>
          </w:p>
        </w:tc>
        <w:tc>
          <w:tcPr>
            <w:tcW w:w="2410" w:type="dxa"/>
            <w:shd w:val="clear" w:color="auto" w:fill="auto"/>
            <w:vAlign w:val="center"/>
          </w:tcPr>
          <w:p w14:paraId="41868315" w14:textId="77777777" w:rsidR="00B2572F" w:rsidRDefault="00B2572F" w:rsidP="00DC7D50">
            <w:pPr>
              <w:pStyle w:val="ConsPlusCell"/>
              <w:jc w:val="center"/>
              <w:rPr>
                <w:rFonts w:ascii="Times New Roman" w:hAnsi="Times New Roman" w:cs="Times New Roman"/>
                <w:sz w:val="22"/>
                <w:szCs w:val="22"/>
              </w:rPr>
            </w:pPr>
            <w:r>
              <w:rPr>
                <w:rFonts w:ascii="Times New Roman" w:hAnsi="Times New Roman" w:cs="Times New Roman"/>
                <w:sz w:val="22"/>
                <w:szCs w:val="22"/>
              </w:rPr>
              <w:t>Местный бюджет</w:t>
            </w:r>
          </w:p>
        </w:tc>
        <w:tc>
          <w:tcPr>
            <w:tcW w:w="1276" w:type="dxa"/>
            <w:shd w:val="clear" w:color="auto" w:fill="auto"/>
          </w:tcPr>
          <w:p w14:paraId="605F8695" w14:textId="77777777" w:rsidR="00B2572F" w:rsidRPr="00B97F6C" w:rsidRDefault="00B2572F" w:rsidP="00DC7D50">
            <w:pPr>
              <w:jc w:val="center"/>
              <w:rPr>
                <w:rFonts w:ascii="Times New Roman" w:hAnsi="Times New Roman" w:cs="Times New Roman"/>
                <w:sz w:val="22"/>
                <w:szCs w:val="22"/>
              </w:rPr>
            </w:pPr>
            <w:r>
              <w:rPr>
                <w:rFonts w:ascii="Times New Roman" w:hAnsi="Times New Roman" w:cs="Times New Roman"/>
                <w:sz w:val="22"/>
                <w:szCs w:val="22"/>
              </w:rPr>
              <w:t>0</w:t>
            </w:r>
          </w:p>
        </w:tc>
        <w:tc>
          <w:tcPr>
            <w:tcW w:w="1275" w:type="dxa"/>
            <w:shd w:val="clear" w:color="auto" w:fill="auto"/>
          </w:tcPr>
          <w:p w14:paraId="4BBAE6AF" w14:textId="77777777" w:rsidR="00B2572F" w:rsidRPr="00B97F6C" w:rsidRDefault="00B2572F" w:rsidP="00DC7D50">
            <w:pPr>
              <w:jc w:val="center"/>
              <w:rPr>
                <w:rFonts w:ascii="Times New Roman" w:hAnsi="Times New Roman" w:cs="Times New Roman"/>
                <w:sz w:val="22"/>
                <w:szCs w:val="22"/>
              </w:rPr>
            </w:pPr>
            <w:r>
              <w:rPr>
                <w:rFonts w:ascii="Times New Roman" w:hAnsi="Times New Roman" w:cs="Times New Roman"/>
                <w:sz w:val="22"/>
                <w:szCs w:val="22"/>
              </w:rPr>
              <w:t>0</w:t>
            </w:r>
          </w:p>
        </w:tc>
        <w:tc>
          <w:tcPr>
            <w:tcW w:w="1276" w:type="dxa"/>
            <w:shd w:val="clear" w:color="auto" w:fill="auto"/>
          </w:tcPr>
          <w:p w14:paraId="5C309845" w14:textId="77777777" w:rsidR="00B2572F" w:rsidRDefault="00B2572F" w:rsidP="00DC7D50">
            <w:pPr>
              <w:jc w:val="center"/>
              <w:rPr>
                <w:rFonts w:ascii="Times New Roman" w:hAnsi="Times New Roman" w:cs="Times New Roman"/>
                <w:sz w:val="22"/>
                <w:szCs w:val="22"/>
              </w:rPr>
            </w:pPr>
            <w:r>
              <w:rPr>
                <w:rFonts w:ascii="Times New Roman" w:hAnsi="Times New Roman" w:cs="Times New Roman"/>
                <w:sz w:val="22"/>
                <w:szCs w:val="22"/>
                <w:lang w:val="en-US"/>
              </w:rPr>
              <w:t>0</w:t>
            </w:r>
          </w:p>
        </w:tc>
        <w:tc>
          <w:tcPr>
            <w:tcW w:w="1276" w:type="dxa"/>
          </w:tcPr>
          <w:p w14:paraId="4F4E80F5" w14:textId="77777777" w:rsidR="00B2572F" w:rsidRDefault="00F86D40" w:rsidP="00DC7D50">
            <w:pPr>
              <w:jc w:val="center"/>
              <w:rPr>
                <w:rFonts w:ascii="Times New Roman" w:hAnsi="Times New Roman" w:cs="Times New Roman"/>
                <w:sz w:val="22"/>
                <w:szCs w:val="22"/>
              </w:rPr>
            </w:pPr>
            <w:r>
              <w:rPr>
                <w:rFonts w:ascii="Times New Roman" w:hAnsi="Times New Roman" w:cs="Times New Roman"/>
                <w:sz w:val="22"/>
                <w:szCs w:val="22"/>
              </w:rPr>
              <w:t>0</w:t>
            </w:r>
          </w:p>
        </w:tc>
        <w:tc>
          <w:tcPr>
            <w:tcW w:w="1559" w:type="dxa"/>
          </w:tcPr>
          <w:p w14:paraId="11B61471" w14:textId="77777777" w:rsidR="00B2572F" w:rsidRPr="00B97F6C" w:rsidRDefault="00B2572F" w:rsidP="00DC7D50">
            <w:pPr>
              <w:jc w:val="center"/>
              <w:rPr>
                <w:rFonts w:ascii="Times New Roman" w:hAnsi="Times New Roman" w:cs="Times New Roman"/>
                <w:sz w:val="22"/>
                <w:szCs w:val="22"/>
              </w:rPr>
            </w:pPr>
            <w:r>
              <w:rPr>
                <w:rFonts w:ascii="Times New Roman" w:hAnsi="Times New Roman" w:cs="Times New Roman"/>
                <w:sz w:val="22"/>
                <w:szCs w:val="22"/>
              </w:rPr>
              <w:t>0</w:t>
            </w:r>
          </w:p>
        </w:tc>
      </w:tr>
      <w:tr w:rsidR="00B2572F" w14:paraId="60B909CC" w14:textId="77777777" w:rsidTr="00B2572F">
        <w:tc>
          <w:tcPr>
            <w:tcW w:w="567" w:type="dxa"/>
            <w:vMerge/>
            <w:shd w:val="clear" w:color="auto" w:fill="auto"/>
          </w:tcPr>
          <w:p w14:paraId="1E931939" w14:textId="77777777" w:rsidR="00B2572F" w:rsidRDefault="00B2572F" w:rsidP="00DC7D50">
            <w:pPr>
              <w:jc w:val="center"/>
              <w:rPr>
                <w:rFonts w:ascii="Times New Roman" w:hAnsi="Times New Roman" w:cs="Times New Roman"/>
                <w:sz w:val="22"/>
                <w:szCs w:val="22"/>
              </w:rPr>
            </w:pPr>
          </w:p>
        </w:tc>
        <w:tc>
          <w:tcPr>
            <w:tcW w:w="1843" w:type="dxa"/>
            <w:vMerge/>
            <w:shd w:val="clear" w:color="auto" w:fill="auto"/>
          </w:tcPr>
          <w:p w14:paraId="0C3B598E" w14:textId="77777777" w:rsidR="00B2572F" w:rsidRDefault="00B2572F" w:rsidP="00DC7D50">
            <w:pPr>
              <w:jc w:val="center"/>
              <w:rPr>
                <w:rFonts w:ascii="Times New Roman" w:hAnsi="Times New Roman" w:cs="Times New Roman"/>
                <w:sz w:val="22"/>
                <w:szCs w:val="22"/>
              </w:rPr>
            </w:pPr>
          </w:p>
        </w:tc>
        <w:tc>
          <w:tcPr>
            <w:tcW w:w="3402" w:type="dxa"/>
            <w:vMerge/>
            <w:shd w:val="clear" w:color="auto" w:fill="auto"/>
            <w:vAlign w:val="center"/>
          </w:tcPr>
          <w:p w14:paraId="5BE758C1" w14:textId="77777777" w:rsidR="00B2572F" w:rsidRPr="00A979B9" w:rsidRDefault="00B2572F" w:rsidP="00DC7D50">
            <w:pPr>
              <w:jc w:val="center"/>
              <w:rPr>
                <w:rFonts w:ascii="Times New Roman" w:hAnsi="Times New Roman" w:cs="Times New Roman"/>
              </w:rPr>
            </w:pPr>
          </w:p>
        </w:tc>
        <w:tc>
          <w:tcPr>
            <w:tcW w:w="2410" w:type="dxa"/>
            <w:shd w:val="clear" w:color="auto" w:fill="auto"/>
            <w:vAlign w:val="center"/>
          </w:tcPr>
          <w:p w14:paraId="5544B87B" w14:textId="77777777" w:rsidR="00B2572F" w:rsidRDefault="00B2572F" w:rsidP="00DC7D50">
            <w:pPr>
              <w:pStyle w:val="ConsPlusCell"/>
              <w:jc w:val="center"/>
              <w:rPr>
                <w:rFonts w:ascii="Times New Roman" w:hAnsi="Times New Roman" w:cs="Times New Roman"/>
                <w:sz w:val="22"/>
                <w:szCs w:val="22"/>
              </w:rPr>
            </w:pPr>
            <w:r>
              <w:rPr>
                <w:rFonts w:ascii="Times New Roman" w:hAnsi="Times New Roman" w:cs="Times New Roman"/>
                <w:sz w:val="22"/>
                <w:szCs w:val="22"/>
              </w:rPr>
              <w:t>Иные источники</w:t>
            </w:r>
          </w:p>
        </w:tc>
        <w:tc>
          <w:tcPr>
            <w:tcW w:w="1276" w:type="dxa"/>
            <w:shd w:val="clear" w:color="auto" w:fill="auto"/>
          </w:tcPr>
          <w:p w14:paraId="486634C1" w14:textId="77777777" w:rsidR="00B2572F" w:rsidRDefault="00B2572F" w:rsidP="00DC7D50">
            <w:pPr>
              <w:jc w:val="center"/>
              <w:rPr>
                <w:rFonts w:ascii="Times New Roman" w:hAnsi="Times New Roman" w:cs="Times New Roman"/>
                <w:sz w:val="22"/>
                <w:szCs w:val="22"/>
              </w:rPr>
            </w:pPr>
            <w:r>
              <w:rPr>
                <w:rFonts w:ascii="Times New Roman" w:hAnsi="Times New Roman" w:cs="Times New Roman"/>
                <w:sz w:val="22"/>
                <w:szCs w:val="22"/>
                <w:lang w:val="en-US"/>
              </w:rPr>
              <w:t>0</w:t>
            </w:r>
          </w:p>
        </w:tc>
        <w:tc>
          <w:tcPr>
            <w:tcW w:w="1275" w:type="dxa"/>
            <w:shd w:val="clear" w:color="auto" w:fill="auto"/>
          </w:tcPr>
          <w:p w14:paraId="1402A370" w14:textId="77777777" w:rsidR="00B2572F" w:rsidRDefault="00B2572F" w:rsidP="00DC7D50">
            <w:pPr>
              <w:jc w:val="center"/>
              <w:rPr>
                <w:rFonts w:ascii="Times New Roman" w:hAnsi="Times New Roman" w:cs="Times New Roman"/>
                <w:sz w:val="22"/>
                <w:szCs w:val="22"/>
              </w:rPr>
            </w:pPr>
            <w:r>
              <w:rPr>
                <w:rFonts w:ascii="Times New Roman" w:hAnsi="Times New Roman" w:cs="Times New Roman"/>
                <w:sz w:val="22"/>
                <w:szCs w:val="22"/>
                <w:lang w:val="en-US"/>
              </w:rPr>
              <w:t>0</w:t>
            </w:r>
          </w:p>
        </w:tc>
        <w:tc>
          <w:tcPr>
            <w:tcW w:w="1276" w:type="dxa"/>
            <w:shd w:val="clear" w:color="auto" w:fill="auto"/>
          </w:tcPr>
          <w:p w14:paraId="4444B290" w14:textId="77777777" w:rsidR="00B2572F" w:rsidRDefault="00B2572F" w:rsidP="00DC7D50">
            <w:pPr>
              <w:jc w:val="center"/>
              <w:rPr>
                <w:rFonts w:ascii="Times New Roman" w:hAnsi="Times New Roman" w:cs="Times New Roman"/>
                <w:sz w:val="22"/>
                <w:szCs w:val="22"/>
              </w:rPr>
            </w:pPr>
            <w:r>
              <w:rPr>
                <w:rFonts w:ascii="Times New Roman" w:hAnsi="Times New Roman" w:cs="Times New Roman"/>
                <w:sz w:val="22"/>
                <w:szCs w:val="22"/>
                <w:lang w:val="en-US"/>
              </w:rPr>
              <w:t>0</w:t>
            </w:r>
          </w:p>
        </w:tc>
        <w:tc>
          <w:tcPr>
            <w:tcW w:w="1276" w:type="dxa"/>
          </w:tcPr>
          <w:p w14:paraId="1A8324F8" w14:textId="77777777" w:rsidR="00B2572F" w:rsidRPr="00F86D40" w:rsidRDefault="00F86D40" w:rsidP="00DC7D50">
            <w:pPr>
              <w:jc w:val="center"/>
              <w:rPr>
                <w:rFonts w:ascii="Times New Roman" w:hAnsi="Times New Roman" w:cs="Times New Roman"/>
                <w:sz w:val="22"/>
                <w:szCs w:val="22"/>
              </w:rPr>
            </w:pPr>
            <w:r>
              <w:rPr>
                <w:rFonts w:ascii="Times New Roman" w:hAnsi="Times New Roman" w:cs="Times New Roman"/>
                <w:sz w:val="22"/>
                <w:szCs w:val="22"/>
              </w:rPr>
              <w:t>0</w:t>
            </w:r>
          </w:p>
        </w:tc>
        <w:tc>
          <w:tcPr>
            <w:tcW w:w="1559" w:type="dxa"/>
          </w:tcPr>
          <w:p w14:paraId="342DEBBA" w14:textId="77777777" w:rsidR="00B2572F" w:rsidRDefault="00B2572F" w:rsidP="00DC7D50">
            <w:pPr>
              <w:jc w:val="center"/>
              <w:rPr>
                <w:rFonts w:ascii="Times New Roman" w:hAnsi="Times New Roman" w:cs="Times New Roman"/>
                <w:sz w:val="22"/>
                <w:szCs w:val="22"/>
              </w:rPr>
            </w:pPr>
            <w:r>
              <w:rPr>
                <w:rFonts w:ascii="Times New Roman" w:hAnsi="Times New Roman" w:cs="Times New Roman"/>
                <w:sz w:val="22"/>
                <w:szCs w:val="22"/>
                <w:lang w:val="en-US"/>
              </w:rPr>
              <w:t>0</w:t>
            </w:r>
          </w:p>
        </w:tc>
      </w:tr>
      <w:tr w:rsidR="00B2572F" w14:paraId="728DCD1C" w14:textId="77777777" w:rsidTr="00B2572F">
        <w:tc>
          <w:tcPr>
            <w:tcW w:w="567" w:type="dxa"/>
            <w:vMerge w:val="restart"/>
            <w:shd w:val="clear" w:color="auto" w:fill="auto"/>
          </w:tcPr>
          <w:p w14:paraId="35B9BF09" w14:textId="77777777" w:rsidR="00B2572F" w:rsidRDefault="00B2572F" w:rsidP="00DC7D50">
            <w:pPr>
              <w:jc w:val="center"/>
              <w:rPr>
                <w:rFonts w:ascii="Times New Roman" w:hAnsi="Times New Roman" w:cs="Times New Roman"/>
                <w:sz w:val="22"/>
                <w:szCs w:val="22"/>
              </w:rPr>
            </w:pPr>
            <w:r>
              <w:rPr>
                <w:rFonts w:ascii="Times New Roman" w:hAnsi="Times New Roman" w:cs="Times New Roman"/>
                <w:sz w:val="22"/>
                <w:szCs w:val="22"/>
              </w:rPr>
              <w:t>2.</w:t>
            </w:r>
          </w:p>
        </w:tc>
        <w:tc>
          <w:tcPr>
            <w:tcW w:w="1843" w:type="dxa"/>
            <w:vMerge w:val="restart"/>
            <w:shd w:val="clear" w:color="auto" w:fill="auto"/>
          </w:tcPr>
          <w:p w14:paraId="31E293A3" w14:textId="77777777" w:rsidR="00B2572F" w:rsidRDefault="00B2572F" w:rsidP="00DC7D50">
            <w:pPr>
              <w:jc w:val="center"/>
              <w:rPr>
                <w:rFonts w:ascii="Times New Roman" w:hAnsi="Times New Roman" w:cs="Times New Roman"/>
                <w:sz w:val="22"/>
                <w:szCs w:val="22"/>
              </w:rPr>
            </w:pPr>
            <w:r>
              <w:rPr>
                <w:rFonts w:ascii="Times New Roman" w:hAnsi="Times New Roman" w:cs="Times New Roman"/>
                <w:sz w:val="22"/>
                <w:szCs w:val="22"/>
              </w:rPr>
              <w:t>мероприятие</w:t>
            </w:r>
          </w:p>
        </w:tc>
        <w:tc>
          <w:tcPr>
            <w:tcW w:w="3402" w:type="dxa"/>
            <w:vMerge w:val="restart"/>
            <w:shd w:val="clear" w:color="auto" w:fill="auto"/>
          </w:tcPr>
          <w:p w14:paraId="5C46A61C" w14:textId="77777777" w:rsidR="00B2572F" w:rsidRPr="00E73532" w:rsidRDefault="00B2572F" w:rsidP="00BA4CA3">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Информирование населения о способах </w:t>
            </w:r>
            <w:r w:rsidRPr="00E73532">
              <w:rPr>
                <w:rFonts w:ascii="Times New Roman" w:hAnsi="Times New Roman" w:cs="Times New Roman"/>
                <w:sz w:val="24"/>
                <w:szCs w:val="24"/>
              </w:rPr>
              <w:t>уменьшени</w:t>
            </w:r>
            <w:r>
              <w:rPr>
                <w:rFonts w:ascii="Times New Roman" w:hAnsi="Times New Roman" w:cs="Times New Roman"/>
                <w:sz w:val="24"/>
                <w:szCs w:val="24"/>
              </w:rPr>
              <w:t>я</w:t>
            </w:r>
            <w:r w:rsidRPr="00E73532">
              <w:rPr>
                <w:rFonts w:ascii="Times New Roman" w:hAnsi="Times New Roman" w:cs="Times New Roman"/>
                <w:sz w:val="24"/>
                <w:szCs w:val="24"/>
              </w:rPr>
              <w:t xml:space="preserve"> расхода электрической энергии на территории Лебяжского муниципального округа</w:t>
            </w:r>
          </w:p>
        </w:tc>
        <w:tc>
          <w:tcPr>
            <w:tcW w:w="2410" w:type="dxa"/>
            <w:shd w:val="clear" w:color="auto" w:fill="auto"/>
            <w:vAlign w:val="center"/>
          </w:tcPr>
          <w:p w14:paraId="1D5F6E78" w14:textId="77777777" w:rsidR="00B2572F" w:rsidRDefault="00B2572F" w:rsidP="00BA4CA3">
            <w:pPr>
              <w:pStyle w:val="ConsPlusCell"/>
              <w:jc w:val="center"/>
              <w:rPr>
                <w:rFonts w:ascii="Times New Roman" w:hAnsi="Times New Roman" w:cs="Times New Roman"/>
                <w:sz w:val="22"/>
                <w:szCs w:val="22"/>
              </w:rPr>
            </w:pPr>
            <w:r>
              <w:rPr>
                <w:rFonts w:ascii="Times New Roman" w:hAnsi="Times New Roman" w:cs="Times New Roman"/>
                <w:sz w:val="22"/>
                <w:szCs w:val="22"/>
              </w:rPr>
              <w:t>Всего</w:t>
            </w:r>
          </w:p>
        </w:tc>
        <w:tc>
          <w:tcPr>
            <w:tcW w:w="1276" w:type="dxa"/>
            <w:shd w:val="clear" w:color="auto" w:fill="auto"/>
          </w:tcPr>
          <w:p w14:paraId="711DB374" w14:textId="77777777" w:rsidR="00B2572F" w:rsidRPr="00B97F6C" w:rsidRDefault="00B2572F" w:rsidP="00BA4CA3">
            <w:pPr>
              <w:jc w:val="center"/>
              <w:rPr>
                <w:rFonts w:ascii="Times New Roman" w:hAnsi="Times New Roman" w:cs="Times New Roman"/>
                <w:sz w:val="22"/>
                <w:szCs w:val="22"/>
              </w:rPr>
            </w:pPr>
            <w:r>
              <w:rPr>
                <w:rFonts w:ascii="Times New Roman" w:hAnsi="Times New Roman" w:cs="Times New Roman"/>
                <w:sz w:val="22"/>
                <w:szCs w:val="22"/>
              </w:rPr>
              <w:t>0</w:t>
            </w:r>
          </w:p>
        </w:tc>
        <w:tc>
          <w:tcPr>
            <w:tcW w:w="1275" w:type="dxa"/>
            <w:shd w:val="clear" w:color="auto" w:fill="auto"/>
          </w:tcPr>
          <w:p w14:paraId="1B7A5C62" w14:textId="77777777" w:rsidR="00B2572F" w:rsidRPr="00B97F6C" w:rsidRDefault="00B2572F" w:rsidP="00BA4CA3">
            <w:pPr>
              <w:jc w:val="center"/>
              <w:rPr>
                <w:rFonts w:ascii="Times New Roman" w:hAnsi="Times New Roman" w:cs="Times New Roman"/>
                <w:sz w:val="22"/>
                <w:szCs w:val="22"/>
              </w:rPr>
            </w:pPr>
            <w:r>
              <w:rPr>
                <w:rFonts w:ascii="Times New Roman" w:hAnsi="Times New Roman" w:cs="Times New Roman"/>
                <w:sz w:val="22"/>
                <w:szCs w:val="22"/>
              </w:rPr>
              <w:t>0</w:t>
            </w:r>
          </w:p>
        </w:tc>
        <w:tc>
          <w:tcPr>
            <w:tcW w:w="1276" w:type="dxa"/>
            <w:shd w:val="clear" w:color="auto" w:fill="auto"/>
          </w:tcPr>
          <w:p w14:paraId="4036DD2A" w14:textId="77777777" w:rsidR="00B2572F" w:rsidRDefault="00B2572F" w:rsidP="00BA4CA3">
            <w:pPr>
              <w:jc w:val="center"/>
              <w:rPr>
                <w:rFonts w:ascii="Times New Roman" w:hAnsi="Times New Roman" w:cs="Times New Roman"/>
                <w:sz w:val="22"/>
                <w:szCs w:val="22"/>
              </w:rPr>
            </w:pPr>
            <w:r>
              <w:rPr>
                <w:rFonts w:ascii="Times New Roman" w:hAnsi="Times New Roman" w:cs="Times New Roman"/>
                <w:sz w:val="22"/>
                <w:szCs w:val="22"/>
                <w:lang w:val="en-US"/>
              </w:rPr>
              <w:t>0</w:t>
            </w:r>
          </w:p>
        </w:tc>
        <w:tc>
          <w:tcPr>
            <w:tcW w:w="1276" w:type="dxa"/>
          </w:tcPr>
          <w:p w14:paraId="13CF6BA1" w14:textId="77777777" w:rsidR="00B2572F" w:rsidRDefault="00F86D40" w:rsidP="00BA4CA3">
            <w:pPr>
              <w:jc w:val="center"/>
              <w:rPr>
                <w:rFonts w:ascii="Times New Roman" w:hAnsi="Times New Roman" w:cs="Times New Roman"/>
                <w:sz w:val="22"/>
                <w:szCs w:val="22"/>
              </w:rPr>
            </w:pPr>
            <w:r>
              <w:rPr>
                <w:rFonts w:ascii="Times New Roman" w:hAnsi="Times New Roman" w:cs="Times New Roman"/>
                <w:sz w:val="22"/>
                <w:szCs w:val="22"/>
              </w:rPr>
              <w:t>0</w:t>
            </w:r>
          </w:p>
        </w:tc>
        <w:tc>
          <w:tcPr>
            <w:tcW w:w="1559" w:type="dxa"/>
          </w:tcPr>
          <w:p w14:paraId="1760AB06" w14:textId="77777777" w:rsidR="00B2572F" w:rsidRPr="00B97F6C" w:rsidRDefault="00B2572F" w:rsidP="00BA4CA3">
            <w:pPr>
              <w:jc w:val="center"/>
              <w:rPr>
                <w:rFonts w:ascii="Times New Roman" w:hAnsi="Times New Roman" w:cs="Times New Roman"/>
                <w:sz w:val="22"/>
                <w:szCs w:val="22"/>
              </w:rPr>
            </w:pPr>
            <w:r>
              <w:rPr>
                <w:rFonts w:ascii="Times New Roman" w:hAnsi="Times New Roman" w:cs="Times New Roman"/>
                <w:sz w:val="22"/>
                <w:szCs w:val="22"/>
              </w:rPr>
              <w:t>0</w:t>
            </w:r>
          </w:p>
        </w:tc>
      </w:tr>
      <w:tr w:rsidR="00B2572F" w14:paraId="00EA5039" w14:textId="77777777" w:rsidTr="00B2572F">
        <w:tc>
          <w:tcPr>
            <w:tcW w:w="567" w:type="dxa"/>
            <w:vMerge/>
            <w:shd w:val="clear" w:color="auto" w:fill="auto"/>
          </w:tcPr>
          <w:p w14:paraId="45029366" w14:textId="77777777" w:rsidR="00B2572F" w:rsidRDefault="00B2572F" w:rsidP="00DC7D50">
            <w:pPr>
              <w:jc w:val="center"/>
              <w:rPr>
                <w:rFonts w:ascii="Times New Roman" w:hAnsi="Times New Roman" w:cs="Times New Roman"/>
                <w:sz w:val="22"/>
                <w:szCs w:val="22"/>
              </w:rPr>
            </w:pPr>
          </w:p>
        </w:tc>
        <w:tc>
          <w:tcPr>
            <w:tcW w:w="1843" w:type="dxa"/>
            <w:vMerge/>
            <w:shd w:val="clear" w:color="auto" w:fill="auto"/>
          </w:tcPr>
          <w:p w14:paraId="0EDD7D02" w14:textId="77777777" w:rsidR="00B2572F" w:rsidRDefault="00B2572F" w:rsidP="00DC7D50">
            <w:pPr>
              <w:jc w:val="center"/>
              <w:rPr>
                <w:rFonts w:ascii="Times New Roman" w:hAnsi="Times New Roman" w:cs="Times New Roman"/>
                <w:sz w:val="22"/>
                <w:szCs w:val="22"/>
              </w:rPr>
            </w:pPr>
          </w:p>
        </w:tc>
        <w:tc>
          <w:tcPr>
            <w:tcW w:w="3402" w:type="dxa"/>
            <w:vMerge/>
            <w:shd w:val="clear" w:color="auto" w:fill="auto"/>
          </w:tcPr>
          <w:p w14:paraId="62117E1B" w14:textId="77777777" w:rsidR="00B2572F" w:rsidRPr="00A979B9" w:rsidRDefault="00B2572F" w:rsidP="00DC7D50">
            <w:pPr>
              <w:jc w:val="center"/>
              <w:rPr>
                <w:rFonts w:ascii="Times New Roman" w:hAnsi="Times New Roman" w:cs="Times New Roman"/>
              </w:rPr>
            </w:pPr>
          </w:p>
        </w:tc>
        <w:tc>
          <w:tcPr>
            <w:tcW w:w="2410" w:type="dxa"/>
            <w:shd w:val="clear" w:color="auto" w:fill="auto"/>
            <w:vAlign w:val="center"/>
          </w:tcPr>
          <w:p w14:paraId="541FBD7B" w14:textId="77777777" w:rsidR="00B2572F" w:rsidRDefault="00B2572F" w:rsidP="00BA4CA3">
            <w:pPr>
              <w:pStyle w:val="ConsPlusCell"/>
              <w:jc w:val="center"/>
              <w:rPr>
                <w:rFonts w:ascii="Times New Roman" w:hAnsi="Times New Roman" w:cs="Times New Roman"/>
                <w:sz w:val="22"/>
                <w:szCs w:val="22"/>
              </w:rPr>
            </w:pPr>
            <w:r>
              <w:rPr>
                <w:rFonts w:ascii="Times New Roman" w:hAnsi="Times New Roman" w:cs="Times New Roman"/>
                <w:sz w:val="22"/>
                <w:szCs w:val="22"/>
              </w:rPr>
              <w:t>Федеральный бюджет</w:t>
            </w:r>
          </w:p>
        </w:tc>
        <w:tc>
          <w:tcPr>
            <w:tcW w:w="1276" w:type="dxa"/>
            <w:shd w:val="clear" w:color="auto" w:fill="auto"/>
          </w:tcPr>
          <w:p w14:paraId="60B4F232" w14:textId="77777777" w:rsidR="00B2572F" w:rsidRDefault="00B2572F" w:rsidP="00BA4CA3">
            <w:pPr>
              <w:jc w:val="center"/>
              <w:rPr>
                <w:rFonts w:ascii="Times New Roman" w:hAnsi="Times New Roman" w:cs="Times New Roman"/>
                <w:sz w:val="22"/>
                <w:szCs w:val="22"/>
              </w:rPr>
            </w:pPr>
            <w:r>
              <w:rPr>
                <w:rFonts w:ascii="Times New Roman" w:hAnsi="Times New Roman" w:cs="Times New Roman"/>
                <w:sz w:val="22"/>
                <w:szCs w:val="22"/>
                <w:lang w:val="en-US"/>
              </w:rPr>
              <w:t>0</w:t>
            </w:r>
          </w:p>
        </w:tc>
        <w:tc>
          <w:tcPr>
            <w:tcW w:w="1275" w:type="dxa"/>
            <w:shd w:val="clear" w:color="auto" w:fill="auto"/>
          </w:tcPr>
          <w:p w14:paraId="18BC5231" w14:textId="77777777" w:rsidR="00B2572F" w:rsidRDefault="00B2572F" w:rsidP="00BA4CA3">
            <w:pPr>
              <w:jc w:val="center"/>
              <w:rPr>
                <w:rFonts w:ascii="Times New Roman" w:hAnsi="Times New Roman" w:cs="Times New Roman"/>
                <w:sz w:val="22"/>
                <w:szCs w:val="22"/>
              </w:rPr>
            </w:pPr>
            <w:r>
              <w:rPr>
                <w:rFonts w:ascii="Times New Roman" w:hAnsi="Times New Roman" w:cs="Times New Roman"/>
                <w:sz w:val="22"/>
                <w:szCs w:val="22"/>
                <w:lang w:val="en-US"/>
              </w:rPr>
              <w:t>0</w:t>
            </w:r>
          </w:p>
        </w:tc>
        <w:tc>
          <w:tcPr>
            <w:tcW w:w="1276" w:type="dxa"/>
            <w:shd w:val="clear" w:color="auto" w:fill="auto"/>
          </w:tcPr>
          <w:p w14:paraId="0BA9D61B" w14:textId="77777777" w:rsidR="00B2572F" w:rsidRDefault="00B2572F" w:rsidP="00BA4CA3">
            <w:pPr>
              <w:jc w:val="center"/>
              <w:rPr>
                <w:rFonts w:ascii="Times New Roman" w:hAnsi="Times New Roman" w:cs="Times New Roman"/>
                <w:sz w:val="22"/>
                <w:szCs w:val="22"/>
              </w:rPr>
            </w:pPr>
            <w:r>
              <w:rPr>
                <w:rFonts w:ascii="Times New Roman" w:hAnsi="Times New Roman" w:cs="Times New Roman"/>
                <w:sz w:val="22"/>
                <w:szCs w:val="22"/>
                <w:lang w:val="en-US"/>
              </w:rPr>
              <w:t>0</w:t>
            </w:r>
          </w:p>
        </w:tc>
        <w:tc>
          <w:tcPr>
            <w:tcW w:w="1276" w:type="dxa"/>
          </w:tcPr>
          <w:p w14:paraId="0D87750C" w14:textId="77777777" w:rsidR="00B2572F" w:rsidRPr="00F86D40" w:rsidRDefault="00F86D40" w:rsidP="00BA4CA3">
            <w:pPr>
              <w:jc w:val="center"/>
              <w:rPr>
                <w:rFonts w:ascii="Times New Roman" w:hAnsi="Times New Roman" w:cs="Times New Roman"/>
                <w:sz w:val="22"/>
                <w:szCs w:val="22"/>
              </w:rPr>
            </w:pPr>
            <w:r>
              <w:rPr>
                <w:rFonts w:ascii="Times New Roman" w:hAnsi="Times New Roman" w:cs="Times New Roman"/>
                <w:sz w:val="22"/>
                <w:szCs w:val="22"/>
              </w:rPr>
              <w:t>0</w:t>
            </w:r>
          </w:p>
        </w:tc>
        <w:tc>
          <w:tcPr>
            <w:tcW w:w="1559" w:type="dxa"/>
          </w:tcPr>
          <w:p w14:paraId="20A1F96B" w14:textId="77777777" w:rsidR="00B2572F" w:rsidRDefault="00B2572F" w:rsidP="00BA4CA3">
            <w:pPr>
              <w:jc w:val="center"/>
              <w:rPr>
                <w:rFonts w:ascii="Times New Roman" w:hAnsi="Times New Roman" w:cs="Times New Roman"/>
                <w:sz w:val="22"/>
                <w:szCs w:val="22"/>
              </w:rPr>
            </w:pPr>
            <w:r>
              <w:rPr>
                <w:rFonts w:ascii="Times New Roman" w:hAnsi="Times New Roman" w:cs="Times New Roman"/>
                <w:sz w:val="22"/>
                <w:szCs w:val="22"/>
                <w:lang w:val="en-US"/>
              </w:rPr>
              <w:t>0</w:t>
            </w:r>
          </w:p>
        </w:tc>
      </w:tr>
      <w:tr w:rsidR="00B2572F" w14:paraId="327E75B0" w14:textId="77777777" w:rsidTr="00B2572F">
        <w:tc>
          <w:tcPr>
            <w:tcW w:w="567" w:type="dxa"/>
            <w:vMerge/>
            <w:shd w:val="clear" w:color="auto" w:fill="auto"/>
          </w:tcPr>
          <w:p w14:paraId="38143FB9" w14:textId="77777777" w:rsidR="00B2572F" w:rsidRDefault="00B2572F" w:rsidP="00DC7D50">
            <w:pPr>
              <w:jc w:val="center"/>
              <w:rPr>
                <w:rFonts w:ascii="Times New Roman" w:hAnsi="Times New Roman" w:cs="Times New Roman"/>
                <w:sz w:val="22"/>
                <w:szCs w:val="22"/>
              </w:rPr>
            </w:pPr>
          </w:p>
        </w:tc>
        <w:tc>
          <w:tcPr>
            <w:tcW w:w="1843" w:type="dxa"/>
            <w:vMerge/>
            <w:shd w:val="clear" w:color="auto" w:fill="auto"/>
          </w:tcPr>
          <w:p w14:paraId="7BDD6BB4" w14:textId="77777777" w:rsidR="00B2572F" w:rsidRDefault="00B2572F" w:rsidP="00DC7D50">
            <w:pPr>
              <w:jc w:val="center"/>
              <w:rPr>
                <w:rFonts w:ascii="Times New Roman" w:hAnsi="Times New Roman" w:cs="Times New Roman"/>
                <w:sz w:val="22"/>
                <w:szCs w:val="22"/>
              </w:rPr>
            </w:pPr>
          </w:p>
        </w:tc>
        <w:tc>
          <w:tcPr>
            <w:tcW w:w="3402" w:type="dxa"/>
            <w:vMerge/>
            <w:shd w:val="clear" w:color="auto" w:fill="auto"/>
          </w:tcPr>
          <w:p w14:paraId="7879D957" w14:textId="77777777" w:rsidR="00B2572F" w:rsidRPr="00A979B9" w:rsidRDefault="00B2572F" w:rsidP="00DC7D50">
            <w:pPr>
              <w:jc w:val="center"/>
              <w:rPr>
                <w:rFonts w:ascii="Times New Roman" w:hAnsi="Times New Roman" w:cs="Times New Roman"/>
              </w:rPr>
            </w:pPr>
          </w:p>
        </w:tc>
        <w:tc>
          <w:tcPr>
            <w:tcW w:w="2410" w:type="dxa"/>
            <w:shd w:val="clear" w:color="auto" w:fill="auto"/>
            <w:vAlign w:val="center"/>
          </w:tcPr>
          <w:p w14:paraId="7593CFAB" w14:textId="77777777" w:rsidR="00B2572F" w:rsidRDefault="00B2572F" w:rsidP="00BA4CA3">
            <w:pPr>
              <w:pStyle w:val="ConsPlusCell"/>
              <w:jc w:val="center"/>
              <w:rPr>
                <w:rFonts w:ascii="Times New Roman" w:hAnsi="Times New Roman" w:cs="Times New Roman"/>
                <w:sz w:val="22"/>
                <w:szCs w:val="22"/>
              </w:rPr>
            </w:pPr>
            <w:r>
              <w:rPr>
                <w:rFonts w:ascii="Times New Roman" w:hAnsi="Times New Roman" w:cs="Times New Roman"/>
                <w:sz w:val="22"/>
                <w:szCs w:val="22"/>
              </w:rPr>
              <w:t>Областной бюджет</w:t>
            </w:r>
          </w:p>
        </w:tc>
        <w:tc>
          <w:tcPr>
            <w:tcW w:w="1276" w:type="dxa"/>
            <w:shd w:val="clear" w:color="auto" w:fill="auto"/>
          </w:tcPr>
          <w:p w14:paraId="4292D712" w14:textId="77777777" w:rsidR="00B2572F" w:rsidRDefault="00B2572F" w:rsidP="00BA4CA3">
            <w:pPr>
              <w:jc w:val="center"/>
              <w:rPr>
                <w:rFonts w:ascii="Times New Roman" w:hAnsi="Times New Roman" w:cs="Times New Roman"/>
                <w:sz w:val="22"/>
                <w:szCs w:val="22"/>
              </w:rPr>
            </w:pPr>
            <w:r>
              <w:rPr>
                <w:rFonts w:ascii="Times New Roman" w:hAnsi="Times New Roman" w:cs="Times New Roman"/>
                <w:sz w:val="22"/>
                <w:szCs w:val="22"/>
                <w:lang w:val="en-US"/>
              </w:rPr>
              <w:t>0</w:t>
            </w:r>
          </w:p>
        </w:tc>
        <w:tc>
          <w:tcPr>
            <w:tcW w:w="1275" w:type="dxa"/>
            <w:shd w:val="clear" w:color="auto" w:fill="auto"/>
          </w:tcPr>
          <w:p w14:paraId="1651A270" w14:textId="77777777" w:rsidR="00B2572F" w:rsidRDefault="00B2572F" w:rsidP="00BA4CA3">
            <w:pPr>
              <w:jc w:val="center"/>
              <w:rPr>
                <w:rFonts w:ascii="Times New Roman" w:hAnsi="Times New Roman" w:cs="Times New Roman"/>
                <w:sz w:val="22"/>
                <w:szCs w:val="22"/>
              </w:rPr>
            </w:pPr>
            <w:r>
              <w:rPr>
                <w:rFonts w:ascii="Times New Roman" w:hAnsi="Times New Roman" w:cs="Times New Roman"/>
                <w:sz w:val="22"/>
                <w:szCs w:val="22"/>
                <w:lang w:val="en-US"/>
              </w:rPr>
              <w:t>0</w:t>
            </w:r>
          </w:p>
        </w:tc>
        <w:tc>
          <w:tcPr>
            <w:tcW w:w="1276" w:type="dxa"/>
            <w:shd w:val="clear" w:color="auto" w:fill="auto"/>
          </w:tcPr>
          <w:p w14:paraId="54D14E72" w14:textId="77777777" w:rsidR="00B2572F" w:rsidRDefault="00B2572F" w:rsidP="00BA4CA3">
            <w:pPr>
              <w:jc w:val="center"/>
              <w:rPr>
                <w:rFonts w:ascii="Times New Roman" w:hAnsi="Times New Roman" w:cs="Times New Roman"/>
                <w:sz w:val="22"/>
                <w:szCs w:val="22"/>
              </w:rPr>
            </w:pPr>
            <w:r>
              <w:rPr>
                <w:rFonts w:ascii="Times New Roman" w:hAnsi="Times New Roman" w:cs="Times New Roman"/>
                <w:sz w:val="22"/>
                <w:szCs w:val="22"/>
                <w:lang w:val="en-US"/>
              </w:rPr>
              <w:t>0</w:t>
            </w:r>
          </w:p>
        </w:tc>
        <w:tc>
          <w:tcPr>
            <w:tcW w:w="1276" w:type="dxa"/>
          </w:tcPr>
          <w:p w14:paraId="7CBB483F" w14:textId="77777777" w:rsidR="00B2572F" w:rsidRPr="00F86D40" w:rsidRDefault="00F86D40" w:rsidP="00BA4CA3">
            <w:pPr>
              <w:jc w:val="center"/>
              <w:rPr>
                <w:rFonts w:ascii="Times New Roman" w:hAnsi="Times New Roman" w:cs="Times New Roman"/>
                <w:sz w:val="22"/>
                <w:szCs w:val="22"/>
              </w:rPr>
            </w:pPr>
            <w:r>
              <w:rPr>
                <w:rFonts w:ascii="Times New Roman" w:hAnsi="Times New Roman" w:cs="Times New Roman"/>
                <w:sz w:val="22"/>
                <w:szCs w:val="22"/>
              </w:rPr>
              <w:t>0</w:t>
            </w:r>
          </w:p>
        </w:tc>
        <w:tc>
          <w:tcPr>
            <w:tcW w:w="1559" w:type="dxa"/>
          </w:tcPr>
          <w:p w14:paraId="37CF9B1D" w14:textId="77777777" w:rsidR="00B2572F" w:rsidRDefault="00B2572F" w:rsidP="00BA4CA3">
            <w:pPr>
              <w:jc w:val="center"/>
              <w:rPr>
                <w:rFonts w:ascii="Times New Roman" w:hAnsi="Times New Roman" w:cs="Times New Roman"/>
                <w:sz w:val="22"/>
                <w:szCs w:val="22"/>
              </w:rPr>
            </w:pPr>
            <w:r>
              <w:rPr>
                <w:rFonts w:ascii="Times New Roman" w:hAnsi="Times New Roman" w:cs="Times New Roman"/>
                <w:sz w:val="22"/>
                <w:szCs w:val="22"/>
                <w:lang w:val="en-US"/>
              </w:rPr>
              <w:t>0</w:t>
            </w:r>
          </w:p>
        </w:tc>
      </w:tr>
      <w:tr w:rsidR="00B2572F" w14:paraId="350A3E41" w14:textId="77777777" w:rsidTr="00B2572F">
        <w:tc>
          <w:tcPr>
            <w:tcW w:w="567" w:type="dxa"/>
            <w:vMerge/>
            <w:shd w:val="clear" w:color="auto" w:fill="auto"/>
          </w:tcPr>
          <w:p w14:paraId="3875A5B9" w14:textId="77777777" w:rsidR="00B2572F" w:rsidRDefault="00B2572F" w:rsidP="00DC7D50">
            <w:pPr>
              <w:jc w:val="center"/>
              <w:rPr>
                <w:rFonts w:ascii="Times New Roman" w:hAnsi="Times New Roman" w:cs="Times New Roman"/>
                <w:sz w:val="22"/>
                <w:szCs w:val="22"/>
              </w:rPr>
            </w:pPr>
          </w:p>
        </w:tc>
        <w:tc>
          <w:tcPr>
            <w:tcW w:w="1843" w:type="dxa"/>
            <w:vMerge/>
            <w:shd w:val="clear" w:color="auto" w:fill="auto"/>
          </w:tcPr>
          <w:p w14:paraId="14637A4F" w14:textId="77777777" w:rsidR="00B2572F" w:rsidRDefault="00B2572F" w:rsidP="00DC7D50">
            <w:pPr>
              <w:jc w:val="center"/>
              <w:rPr>
                <w:rFonts w:ascii="Times New Roman" w:hAnsi="Times New Roman" w:cs="Times New Roman"/>
                <w:sz w:val="22"/>
                <w:szCs w:val="22"/>
              </w:rPr>
            </w:pPr>
          </w:p>
        </w:tc>
        <w:tc>
          <w:tcPr>
            <w:tcW w:w="3402" w:type="dxa"/>
            <w:vMerge/>
            <w:shd w:val="clear" w:color="auto" w:fill="auto"/>
          </w:tcPr>
          <w:p w14:paraId="4757E2D8" w14:textId="77777777" w:rsidR="00B2572F" w:rsidRPr="00A979B9" w:rsidRDefault="00B2572F" w:rsidP="00DC7D50">
            <w:pPr>
              <w:jc w:val="center"/>
              <w:rPr>
                <w:rFonts w:ascii="Times New Roman" w:hAnsi="Times New Roman" w:cs="Times New Roman"/>
              </w:rPr>
            </w:pPr>
          </w:p>
        </w:tc>
        <w:tc>
          <w:tcPr>
            <w:tcW w:w="2410" w:type="dxa"/>
            <w:shd w:val="clear" w:color="auto" w:fill="auto"/>
            <w:vAlign w:val="center"/>
          </w:tcPr>
          <w:p w14:paraId="11A65083" w14:textId="77777777" w:rsidR="00B2572F" w:rsidRDefault="00B2572F" w:rsidP="00BA4CA3">
            <w:pPr>
              <w:pStyle w:val="ConsPlusCell"/>
              <w:jc w:val="center"/>
              <w:rPr>
                <w:rFonts w:ascii="Times New Roman" w:hAnsi="Times New Roman" w:cs="Times New Roman"/>
                <w:sz w:val="22"/>
                <w:szCs w:val="22"/>
              </w:rPr>
            </w:pPr>
            <w:r>
              <w:rPr>
                <w:rFonts w:ascii="Times New Roman" w:hAnsi="Times New Roman" w:cs="Times New Roman"/>
                <w:sz w:val="22"/>
                <w:szCs w:val="22"/>
              </w:rPr>
              <w:t>Местный бюджет</w:t>
            </w:r>
          </w:p>
        </w:tc>
        <w:tc>
          <w:tcPr>
            <w:tcW w:w="1276" w:type="dxa"/>
            <w:shd w:val="clear" w:color="auto" w:fill="auto"/>
          </w:tcPr>
          <w:p w14:paraId="346B757A" w14:textId="77777777" w:rsidR="00B2572F" w:rsidRPr="00B97F6C" w:rsidRDefault="00B2572F" w:rsidP="00BA4CA3">
            <w:pPr>
              <w:jc w:val="center"/>
              <w:rPr>
                <w:rFonts w:ascii="Times New Roman" w:hAnsi="Times New Roman" w:cs="Times New Roman"/>
                <w:sz w:val="22"/>
                <w:szCs w:val="22"/>
              </w:rPr>
            </w:pPr>
            <w:r>
              <w:rPr>
                <w:rFonts w:ascii="Times New Roman" w:hAnsi="Times New Roman" w:cs="Times New Roman"/>
                <w:sz w:val="22"/>
                <w:szCs w:val="22"/>
              </w:rPr>
              <w:t>0</w:t>
            </w:r>
          </w:p>
        </w:tc>
        <w:tc>
          <w:tcPr>
            <w:tcW w:w="1275" w:type="dxa"/>
            <w:shd w:val="clear" w:color="auto" w:fill="auto"/>
          </w:tcPr>
          <w:p w14:paraId="19869287" w14:textId="77777777" w:rsidR="00B2572F" w:rsidRPr="00B97F6C" w:rsidRDefault="00B2572F" w:rsidP="00BA4CA3">
            <w:pPr>
              <w:jc w:val="center"/>
              <w:rPr>
                <w:rFonts w:ascii="Times New Roman" w:hAnsi="Times New Roman" w:cs="Times New Roman"/>
                <w:sz w:val="22"/>
                <w:szCs w:val="22"/>
              </w:rPr>
            </w:pPr>
            <w:r>
              <w:rPr>
                <w:rFonts w:ascii="Times New Roman" w:hAnsi="Times New Roman" w:cs="Times New Roman"/>
                <w:sz w:val="22"/>
                <w:szCs w:val="22"/>
              </w:rPr>
              <w:t>0</w:t>
            </w:r>
          </w:p>
        </w:tc>
        <w:tc>
          <w:tcPr>
            <w:tcW w:w="1276" w:type="dxa"/>
            <w:shd w:val="clear" w:color="auto" w:fill="auto"/>
          </w:tcPr>
          <w:p w14:paraId="5AB00A47" w14:textId="77777777" w:rsidR="00B2572F" w:rsidRDefault="00B2572F" w:rsidP="00BA4CA3">
            <w:pPr>
              <w:jc w:val="center"/>
              <w:rPr>
                <w:rFonts w:ascii="Times New Roman" w:hAnsi="Times New Roman" w:cs="Times New Roman"/>
                <w:sz w:val="22"/>
                <w:szCs w:val="22"/>
              </w:rPr>
            </w:pPr>
            <w:r>
              <w:rPr>
                <w:rFonts w:ascii="Times New Roman" w:hAnsi="Times New Roman" w:cs="Times New Roman"/>
                <w:sz w:val="22"/>
                <w:szCs w:val="22"/>
                <w:lang w:val="en-US"/>
              </w:rPr>
              <w:t>0</w:t>
            </w:r>
          </w:p>
        </w:tc>
        <w:tc>
          <w:tcPr>
            <w:tcW w:w="1276" w:type="dxa"/>
          </w:tcPr>
          <w:p w14:paraId="2E871957" w14:textId="77777777" w:rsidR="00B2572F" w:rsidRDefault="00F86D40" w:rsidP="00BA4CA3">
            <w:pPr>
              <w:jc w:val="center"/>
              <w:rPr>
                <w:rFonts w:ascii="Times New Roman" w:hAnsi="Times New Roman" w:cs="Times New Roman"/>
                <w:sz w:val="22"/>
                <w:szCs w:val="22"/>
              </w:rPr>
            </w:pPr>
            <w:r>
              <w:rPr>
                <w:rFonts w:ascii="Times New Roman" w:hAnsi="Times New Roman" w:cs="Times New Roman"/>
                <w:sz w:val="22"/>
                <w:szCs w:val="22"/>
              </w:rPr>
              <w:t>0</w:t>
            </w:r>
          </w:p>
        </w:tc>
        <w:tc>
          <w:tcPr>
            <w:tcW w:w="1559" w:type="dxa"/>
          </w:tcPr>
          <w:p w14:paraId="0FE3E664" w14:textId="77777777" w:rsidR="00B2572F" w:rsidRPr="00B97F6C" w:rsidRDefault="00B2572F" w:rsidP="00BA4CA3">
            <w:pPr>
              <w:jc w:val="center"/>
              <w:rPr>
                <w:rFonts w:ascii="Times New Roman" w:hAnsi="Times New Roman" w:cs="Times New Roman"/>
                <w:sz w:val="22"/>
                <w:szCs w:val="22"/>
              </w:rPr>
            </w:pPr>
            <w:r>
              <w:rPr>
                <w:rFonts w:ascii="Times New Roman" w:hAnsi="Times New Roman" w:cs="Times New Roman"/>
                <w:sz w:val="22"/>
                <w:szCs w:val="22"/>
              </w:rPr>
              <w:t>0</w:t>
            </w:r>
          </w:p>
        </w:tc>
      </w:tr>
      <w:tr w:rsidR="00B2572F" w14:paraId="395194A5" w14:textId="77777777" w:rsidTr="00B2572F">
        <w:tc>
          <w:tcPr>
            <w:tcW w:w="567" w:type="dxa"/>
            <w:vMerge/>
            <w:shd w:val="clear" w:color="auto" w:fill="auto"/>
          </w:tcPr>
          <w:p w14:paraId="650318BB" w14:textId="77777777" w:rsidR="00B2572F" w:rsidRDefault="00B2572F" w:rsidP="00DC7D50">
            <w:pPr>
              <w:jc w:val="center"/>
              <w:rPr>
                <w:rFonts w:ascii="Times New Roman" w:hAnsi="Times New Roman" w:cs="Times New Roman"/>
                <w:sz w:val="22"/>
                <w:szCs w:val="22"/>
              </w:rPr>
            </w:pPr>
          </w:p>
        </w:tc>
        <w:tc>
          <w:tcPr>
            <w:tcW w:w="1843" w:type="dxa"/>
            <w:vMerge/>
            <w:shd w:val="clear" w:color="auto" w:fill="auto"/>
          </w:tcPr>
          <w:p w14:paraId="42D8A4F6" w14:textId="77777777" w:rsidR="00B2572F" w:rsidRDefault="00B2572F" w:rsidP="00DC7D50">
            <w:pPr>
              <w:jc w:val="center"/>
              <w:rPr>
                <w:rFonts w:ascii="Times New Roman" w:hAnsi="Times New Roman" w:cs="Times New Roman"/>
                <w:sz w:val="22"/>
                <w:szCs w:val="22"/>
              </w:rPr>
            </w:pPr>
          </w:p>
        </w:tc>
        <w:tc>
          <w:tcPr>
            <w:tcW w:w="3402" w:type="dxa"/>
            <w:vMerge/>
            <w:shd w:val="clear" w:color="auto" w:fill="auto"/>
            <w:vAlign w:val="center"/>
          </w:tcPr>
          <w:p w14:paraId="0C3D41D8" w14:textId="77777777" w:rsidR="00B2572F" w:rsidRPr="00A979B9" w:rsidRDefault="00B2572F" w:rsidP="00DC7D50">
            <w:pPr>
              <w:jc w:val="center"/>
              <w:rPr>
                <w:rFonts w:ascii="Times New Roman" w:hAnsi="Times New Roman" w:cs="Times New Roman"/>
              </w:rPr>
            </w:pPr>
          </w:p>
        </w:tc>
        <w:tc>
          <w:tcPr>
            <w:tcW w:w="2410" w:type="dxa"/>
            <w:shd w:val="clear" w:color="auto" w:fill="auto"/>
            <w:vAlign w:val="center"/>
          </w:tcPr>
          <w:p w14:paraId="2513B218" w14:textId="77777777" w:rsidR="00B2572F" w:rsidRDefault="00B2572F" w:rsidP="00BA4CA3">
            <w:pPr>
              <w:pStyle w:val="ConsPlusCell"/>
              <w:jc w:val="center"/>
              <w:rPr>
                <w:rFonts w:ascii="Times New Roman" w:hAnsi="Times New Roman" w:cs="Times New Roman"/>
                <w:sz w:val="22"/>
                <w:szCs w:val="22"/>
              </w:rPr>
            </w:pPr>
            <w:r>
              <w:rPr>
                <w:rFonts w:ascii="Times New Roman" w:hAnsi="Times New Roman" w:cs="Times New Roman"/>
                <w:sz w:val="22"/>
                <w:szCs w:val="22"/>
              </w:rPr>
              <w:t>Иные источники</w:t>
            </w:r>
          </w:p>
        </w:tc>
        <w:tc>
          <w:tcPr>
            <w:tcW w:w="1276" w:type="dxa"/>
            <w:shd w:val="clear" w:color="auto" w:fill="auto"/>
          </w:tcPr>
          <w:p w14:paraId="7FA40627" w14:textId="77777777" w:rsidR="00B2572F" w:rsidRDefault="00B2572F" w:rsidP="00BA4CA3">
            <w:pPr>
              <w:jc w:val="center"/>
              <w:rPr>
                <w:rFonts w:ascii="Times New Roman" w:hAnsi="Times New Roman" w:cs="Times New Roman"/>
                <w:sz w:val="22"/>
                <w:szCs w:val="22"/>
              </w:rPr>
            </w:pPr>
            <w:r>
              <w:rPr>
                <w:rFonts w:ascii="Times New Roman" w:hAnsi="Times New Roman" w:cs="Times New Roman"/>
                <w:sz w:val="22"/>
                <w:szCs w:val="22"/>
                <w:lang w:val="en-US"/>
              </w:rPr>
              <w:t>0</w:t>
            </w:r>
          </w:p>
        </w:tc>
        <w:tc>
          <w:tcPr>
            <w:tcW w:w="1275" w:type="dxa"/>
            <w:shd w:val="clear" w:color="auto" w:fill="auto"/>
          </w:tcPr>
          <w:p w14:paraId="528CF24A" w14:textId="77777777" w:rsidR="00B2572F" w:rsidRDefault="00B2572F" w:rsidP="00BA4CA3">
            <w:pPr>
              <w:jc w:val="center"/>
              <w:rPr>
                <w:rFonts w:ascii="Times New Roman" w:hAnsi="Times New Roman" w:cs="Times New Roman"/>
                <w:sz w:val="22"/>
                <w:szCs w:val="22"/>
              </w:rPr>
            </w:pPr>
            <w:r>
              <w:rPr>
                <w:rFonts w:ascii="Times New Roman" w:hAnsi="Times New Roman" w:cs="Times New Roman"/>
                <w:sz w:val="22"/>
                <w:szCs w:val="22"/>
                <w:lang w:val="en-US"/>
              </w:rPr>
              <w:t>0</w:t>
            </w:r>
          </w:p>
        </w:tc>
        <w:tc>
          <w:tcPr>
            <w:tcW w:w="1276" w:type="dxa"/>
            <w:shd w:val="clear" w:color="auto" w:fill="auto"/>
          </w:tcPr>
          <w:p w14:paraId="0437DEEC" w14:textId="77777777" w:rsidR="00B2572F" w:rsidRDefault="00B2572F" w:rsidP="00BA4CA3">
            <w:pPr>
              <w:jc w:val="center"/>
              <w:rPr>
                <w:rFonts w:ascii="Times New Roman" w:hAnsi="Times New Roman" w:cs="Times New Roman"/>
                <w:sz w:val="22"/>
                <w:szCs w:val="22"/>
              </w:rPr>
            </w:pPr>
            <w:r>
              <w:rPr>
                <w:rFonts w:ascii="Times New Roman" w:hAnsi="Times New Roman" w:cs="Times New Roman"/>
                <w:sz w:val="22"/>
                <w:szCs w:val="22"/>
                <w:lang w:val="en-US"/>
              </w:rPr>
              <w:t>0</w:t>
            </w:r>
          </w:p>
        </w:tc>
        <w:tc>
          <w:tcPr>
            <w:tcW w:w="1276" w:type="dxa"/>
          </w:tcPr>
          <w:p w14:paraId="6E6FB5A2" w14:textId="77777777" w:rsidR="00B2572F" w:rsidRPr="00F86D40" w:rsidRDefault="00F86D40" w:rsidP="00BA4CA3">
            <w:pPr>
              <w:jc w:val="center"/>
              <w:rPr>
                <w:rFonts w:ascii="Times New Roman" w:hAnsi="Times New Roman" w:cs="Times New Roman"/>
                <w:sz w:val="22"/>
                <w:szCs w:val="22"/>
              </w:rPr>
            </w:pPr>
            <w:r>
              <w:rPr>
                <w:rFonts w:ascii="Times New Roman" w:hAnsi="Times New Roman" w:cs="Times New Roman"/>
                <w:sz w:val="22"/>
                <w:szCs w:val="22"/>
              </w:rPr>
              <w:t>0</w:t>
            </w:r>
          </w:p>
        </w:tc>
        <w:tc>
          <w:tcPr>
            <w:tcW w:w="1559" w:type="dxa"/>
          </w:tcPr>
          <w:p w14:paraId="4E980701" w14:textId="77777777" w:rsidR="00B2572F" w:rsidRDefault="00B2572F" w:rsidP="00BA4CA3">
            <w:pPr>
              <w:jc w:val="center"/>
              <w:rPr>
                <w:rFonts w:ascii="Times New Roman" w:hAnsi="Times New Roman" w:cs="Times New Roman"/>
                <w:sz w:val="22"/>
                <w:szCs w:val="22"/>
              </w:rPr>
            </w:pPr>
            <w:r>
              <w:rPr>
                <w:rFonts w:ascii="Times New Roman" w:hAnsi="Times New Roman" w:cs="Times New Roman"/>
                <w:sz w:val="22"/>
                <w:szCs w:val="22"/>
                <w:lang w:val="en-US"/>
              </w:rPr>
              <w:t>0</w:t>
            </w:r>
          </w:p>
        </w:tc>
      </w:tr>
      <w:tr w:rsidR="00B2572F" w14:paraId="2CC3D0EC" w14:textId="77777777" w:rsidTr="00B2572F">
        <w:tc>
          <w:tcPr>
            <w:tcW w:w="567" w:type="dxa"/>
            <w:vMerge w:val="restart"/>
            <w:shd w:val="clear" w:color="auto" w:fill="auto"/>
          </w:tcPr>
          <w:p w14:paraId="09C04B45" w14:textId="77777777" w:rsidR="00B2572F" w:rsidRDefault="00B2572F" w:rsidP="00BA4CA3">
            <w:pPr>
              <w:jc w:val="center"/>
              <w:rPr>
                <w:rFonts w:ascii="Times New Roman" w:hAnsi="Times New Roman" w:cs="Times New Roman"/>
                <w:sz w:val="22"/>
                <w:szCs w:val="22"/>
              </w:rPr>
            </w:pPr>
            <w:r>
              <w:rPr>
                <w:rFonts w:ascii="Times New Roman" w:hAnsi="Times New Roman" w:cs="Times New Roman"/>
                <w:sz w:val="22"/>
                <w:szCs w:val="22"/>
              </w:rPr>
              <w:t>3.</w:t>
            </w:r>
          </w:p>
        </w:tc>
        <w:tc>
          <w:tcPr>
            <w:tcW w:w="1843" w:type="dxa"/>
            <w:vMerge w:val="restart"/>
            <w:shd w:val="clear" w:color="auto" w:fill="auto"/>
          </w:tcPr>
          <w:p w14:paraId="31145AED" w14:textId="77777777" w:rsidR="00B2572F" w:rsidRDefault="00B2572F" w:rsidP="00BA4CA3">
            <w:pPr>
              <w:jc w:val="center"/>
              <w:rPr>
                <w:rFonts w:ascii="Times New Roman" w:hAnsi="Times New Roman" w:cs="Times New Roman"/>
                <w:sz w:val="22"/>
                <w:szCs w:val="22"/>
              </w:rPr>
            </w:pPr>
            <w:r>
              <w:rPr>
                <w:rFonts w:ascii="Times New Roman" w:hAnsi="Times New Roman" w:cs="Times New Roman"/>
                <w:sz w:val="22"/>
                <w:szCs w:val="22"/>
              </w:rPr>
              <w:t>мероприятие</w:t>
            </w:r>
          </w:p>
        </w:tc>
        <w:tc>
          <w:tcPr>
            <w:tcW w:w="3402" w:type="dxa"/>
            <w:vMerge w:val="restart"/>
            <w:shd w:val="clear" w:color="auto" w:fill="auto"/>
          </w:tcPr>
          <w:p w14:paraId="74F10D29" w14:textId="77777777" w:rsidR="00B2572F" w:rsidRPr="00E73532" w:rsidRDefault="00B2572F" w:rsidP="00BA4CA3">
            <w:pPr>
              <w:jc w:val="center"/>
              <w:rPr>
                <w:rFonts w:ascii="Times New Roman" w:hAnsi="Times New Roman" w:cs="Times New Roman"/>
              </w:rPr>
            </w:pPr>
            <w:r>
              <w:rPr>
                <w:rFonts w:ascii="Times New Roman" w:hAnsi="Times New Roman" w:cs="Times New Roman"/>
              </w:rPr>
              <w:t xml:space="preserve">Информирование населения о способах </w:t>
            </w:r>
            <w:r w:rsidRPr="00E73532">
              <w:rPr>
                <w:rFonts w:ascii="Times New Roman" w:hAnsi="Times New Roman" w:cs="Times New Roman"/>
              </w:rPr>
              <w:t>уменьшени</w:t>
            </w:r>
            <w:r>
              <w:rPr>
                <w:rFonts w:ascii="Times New Roman" w:hAnsi="Times New Roman" w:cs="Times New Roman"/>
              </w:rPr>
              <w:t>я расхода теплов</w:t>
            </w:r>
            <w:r w:rsidRPr="00E73532">
              <w:rPr>
                <w:rFonts w:ascii="Times New Roman" w:hAnsi="Times New Roman" w:cs="Times New Roman"/>
              </w:rPr>
              <w:t>ой энергии на территории Лебяжского муниципального округа</w:t>
            </w:r>
          </w:p>
        </w:tc>
        <w:tc>
          <w:tcPr>
            <w:tcW w:w="2410" w:type="dxa"/>
            <w:shd w:val="clear" w:color="auto" w:fill="auto"/>
            <w:vAlign w:val="center"/>
          </w:tcPr>
          <w:p w14:paraId="5E92E0A5" w14:textId="77777777" w:rsidR="00B2572F" w:rsidRDefault="00B2572F" w:rsidP="00BA4CA3">
            <w:pPr>
              <w:pStyle w:val="ConsPlusCell"/>
              <w:jc w:val="center"/>
              <w:rPr>
                <w:rFonts w:ascii="Times New Roman" w:hAnsi="Times New Roman" w:cs="Times New Roman"/>
                <w:sz w:val="22"/>
                <w:szCs w:val="22"/>
              </w:rPr>
            </w:pPr>
            <w:r>
              <w:rPr>
                <w:rFonts w:ascii="Times New Roman" w:hAnsi="Times New Roman" w:cs="Times New Roman"/>
                <w:sz w:val="22"/>
                <w:szCs w:val="22"/>
              </w:rPr>
              <w:t>Всего</w:t>
            </w:r>
          </w:p>
        </w:tc>
        <w:tc>
          <w:tcPr>
            <w:tcW w:w="1276" w:type="dxa"/>
            <w:shd w:val="clear" w:color="auto" w:fill="auto"/>
          </w:tcPr>
          <w:p w14:paraId="43C0F26F" w14:textId="77777777" w:rsidR="00B2572F" w:rsidRPr="00B97F6C" w:rsidRDefault="00B2572F" w:rsidP="00BA4CA3">
            <w:pPr>
              <w:jc w:val="center"/>
              <w:rPr>
                <w:rFonts w:ascii="Times New Roman" w:hAnsi="Times New Roman" w:cs="Times New Roman"/>
                <w:sz w:val="22"/>
                <w:szCs w:val="22"/>
              </w:rPr>
            </w:pPr>
            <w:r>
              <w:rPr>
                <w:rFonts w:ascii="Times New Roman" w:hAnsi="Times New Roman" w:cs="Times New Roman"/>
                <w:sz w:val="22"/>
                <w:szCs w:val="22"/>
              </w:rPr>
              <w:t>0</w:t>
            </w:r>
          </w:p>
        </w:tc>
        <w:tc>
          <w:tcPr>
            <w:tcW w:w="1275" w:type="dxa"/>
            <w:shd w:val="clear" w:color="auto" w:fill="auto"/>
          </w:tcPr>
          <w:p w14:paraId="5C2153A8" w14:textId="77777777" w:rsidR="00B2572F" w:rsidRPr="00B97F6C" w:rsidRDefault="00B2572F" w:rsidP="00BA4CA3">
            <w:pPr>
              <w:jc w:val="center"/>
              <w:rPr>
                <w:rFonts w:ascii="Times New Roman" w:hAnsi="Times New Roman" w:cs="Times New Roman"/>
                <w:sz w:val="22"/>
                <w:szCs w:val="22"/>
              </w:rPr>
            </w:pPr>
            <w:r>
              <w:rPr>
                <w:rFonts w:ascii="Times New Roman" w:hAnsi="Times New Roman" w:cs="Times New Roman"/>
                <w:sz w:val="22"/>
                <w:szCs w:val="22"/>
              </w:rPr>
              <w:t>0</w:t>
            </w:r>
          </w:p>
        </w:tc>
        <w:tc>
          <w:tcPr>
            <w:tcW w:w="1276" w:type="dxa"/>
            <w:shd w:val="clear" w:color="auto" w:fill="auto"/>
          </w:tcPr>
          <w:p w14:paraId="05932AE1" w14:textId="77777777" w:rsidR="00B2572F" w:rsidRDefault="00B2572F" w:rsidP="00BA4CA3">
            <w:pPr>
              <w:jc w:val="center"/>
              <w:rPr>
                <w:rFonts w:ascii="Times New Roman" w:hAnsi="Times New Roman" w:cs="Times New Roman"/>
                <w:sz w:val="22"/>
                <w:szCs w:val="22"/>
              </w:rPr>
            </w:pPr>
            <w:r>
              <w:rPr>
                <w:rFonts w:ascii="Times New Roman" w:hAnsi="Times New Roman" w:cs="Times New Roman"/>
                <w:sz w:val="22"/>
                <w:szCs w:val="22"/>
                <w:lang w:val="en-US"/>
              </w:rPr>
              <w:t>0</w:t>
            </w:r>
          </w:p>
        </w:tc>
        <w:tc>
          <w:tcPr>
            <w:tcW w:w="1276" w:type="dxa"/>
          </w:tcPr>
          <w:p w14:paraId="79E09ADA" w14:textId="77777777" w:rsidR="00B2572F" w:rsidRDefault="00F86D40" w:rsidP="00BA4CA3">
            <w:pPr>
              <w:jc w:val="center"/>
              <w:rPr>
                <w:rFonts w:ascii="Times New Roman" w:hAnsi="Times New Roman" w:cs="Times New Roman"/>
                <w:sz w:val="22"/>
                <w:szCs w:val="22"/>
              </w:rPr>
            </w:pPr>
            <w:r>
              <w:rPr>
                <w:rFonts w:ascii="Times New Roman" w:hAnsi="Times New Roman" w:cs="Times New Roman"/>
                <w:sz w:val="22"/>
                <w:szCs w:val="22"/>
              </w:rPr>
              <w:t>0</w:t>
            </w:r>
          </w:p>
        </w:tc>
        <w:tc>
          <w:tcPr>
            <w:tcW w:w="1559" w:type="dxa"/>
          </w:tcPr>
          <w:p w14:paraId="38A1A857" w14:textId="77777777" w:rsidR="00B2572F" w:rsidRPr="00B97F6C" w:rsidRDefault="00B2572F" w:rsidP="00BA4CA3">
            <w:pPr>
              <w:jc w:val="center"/>
              <w:rPr>
                <w:rFonts w:ascii="Times New Roman" w:hAnsi="Times New Roman" w:cs="Times New Roman"/>
                <w:sz w:val="22"/>
                <w:szCs w:val="22"/>
              </w:rPr>
            </w:pPr>
            <w:r>
              <w:rPr>
                <w:rFonts w:ascii="Times New Roman" w:hAnsi="Times New Roman" w:cs="Times New Roman"/>
                <w:sz w:val="22"/>
                <w:szCs w:val="22"/>
              </w:rPr>
              <w:t>0</w:t>
            </w:r>
          </w:p>
        </w:tc>
      </w:tr>
      <w:tr w:rsidR="00B2572F" w14:paraId="113AAB59" w14:textId="77777777" w:rsidTr="00B2572F">
        <w:tc>
          <w:tcPr>
            <w:tcW w:w="567" w:type="dxa"/>
            <w:vMerge/>
            <w:shd w:val="clear" w:color="auto" w:fill="auto"/>
          </w:tcPr>
          <w:p w14:paraId="6F32B3DD" w14:textId="77777777" w:rsidR="00B2572F" w:rsidRDefault="00B2572F" w:rsidP="00DC7D50">
            <w:pPr>
              <w:jc w:val="center"/>
              <w:rPr>
                <w:rFonts w:ascii="Times New Roman" w:hAnsi="Times New Roman" w:cs="Times New Roman"/>
                <w:sz w:val="22"/>
                <w:szCs w:val="22"/>
              </w:rPr>
            </w:pPr>
          </w:p>
        </w:tc>
        <w:tc>
          <w:tcPr>
            <w:tcW w:w="1843" w:type="dxa"/>
            <w:vMerge/>
            <w:shd w:val="clear" w:color="auto" w:fill="auto"/>
          </w:tcPr>
          <w:p w14:paraId="072B2617" w14:textId="77777777" w:rsidR="00B2572F" w:rsidRDefault="00B2572F" w:rsidP="00DC7D50">
            <w:pPr>
              <w:jc w:val="center"/>
              <w:rPr>
                <w:rFonts w:ascii="Times New Roman" w:hAnsi="Times New Roman" w:cs="Times New Roman"/>
                <w:sz w:val="22"/>
                <w:szCs w:val="22"/>
              </w:rPr>
            </w:pPr>
          </w:p>
        </w:tc>
        <w:tc>
          <w:tcPr>
            <w:tcW w:w="3402" w:type="dxa"/>
            <w:vMerge/>
            <w:shd w:val="clear" w:color="auto" w:fill="auto"/>
            <w:vAlign w:val="center"/>
          </w:tcPr>
          <w:p w14:paraId="1D60FD20" w14:textId="77777777" w:rsidR="00B2572F" w:rsidRPr="00A979B9" w:rsidRDefault="00B2572F" w:rsidP="00DC7D50">
            <w:pPr>
              <w:jc w:val="center"/>
              <w:rPr>
                <w:rFonts w:ascii="Times New Roman" w:hAnsi="Times New Roman" w:cs="Times New Roman"/>
              </w:rPr>
            </w:pPr>
          </w:p>
        </w:tc>
        <w:tc>
          <w:tcPr>
            <w:tcW w:w="2410" w:type="dxa"/>
            <w:shd w:val="clear" w:color="auto" w:fill="auto"/>
            <w:vAlign w:val="center"/>
          </w:tcPr>
          <w:p w14:paraId="2CDB7404" w14:textId="77777777" w:rsidR="00B2572F" w:rsidRDefault="00B2572F" w:rsidP="00BA4CA3">
            <w:pPr>
              <w:pStyle w:val="ConsPlusCell"/>
              <w:jc w:val="center"/>
              <w:rPr>
                <w:rFonts w:ascii="Times New Roman" w:hAnsi="Times New Roman" w:cs="Times New Roman"/>
                <w:sz w:val="22"/>
                <w:szCs w:val="22"/>
              </w:rPr>
            </w:pPr>
            <w:r>
              <w:rPr>
                <w:rFonts w:ascii="Times New Roman" w:hAnsi="Times New Roman" w:cs="Times New Roman"/>
                <w:sz w:val="22"/>
                <w:szCs w:val="22"/>
              </w:rPr>
              <w:t>Федеральный бюджет</w:t>
            </w:r>
          </w:p>
        </w:tc>
        <w:tc>
          <w:tcPr>
            <w:tcW w:w="1276" w:type="dxa"/>
            <w:shd w:val="clear" w:color="auto" w:fill="auto"/>
          </w:tcPr>
          <w:p w14:paraId="79FE8A8D" w14:textId="77777777" w:rsidR="00B2572F" w:rsidRDefault="00B2572F" w:rsidP="00BA4CA3">
            <w:pPr>
              <w:jc w:val="center"/>
              <w:rPr>
                <w:rFonts w:ascii="Times New Roman" w:hAnsi="Times New Roman" w:cs="Times New Roman"/>
                <w:sz w:val="22"/>
                <w:szCs w:val="22"/>
              </w:rPr>
            </w:pPr>
            <w:r>
              <w:rPr>
                <w:rFonts w:ascii="Times New Roman" w:hAnsi="Times New Roman" w:cs="Times New Roman"/>
                <w:sz w:val="22"/>
                <w:szCs w:val="22"/>
                <w:lang w:val="en-US"/>
              </w:rPr>
              <w:t>0</w:t>
            </w:r>
          </w:p>
        </w:tc>
        <w:tc>
          <w:tcPr>
            <w:tcW w:w="1275" w:type="dxa"/>
            <w:shd w:val="clear" w:color="auto" w:fill="auto"/>
          </w:tcPr>
          <w:p w14:paraId="35163FE8" w14:textId="77777777" w:rsidR="00B2572F" w:rsidRDefault="00B2572F" w:rsidP="00BA4CA3">
            <w:pPr>
              <w:jc w:val="center"/>
              <w:rPr>
                <w:rFonts w:ascii="Times New Roman" w:hAnsi="Times New Roman" w:cs="Times New Roman"/>
                <w:sz w:val="22"/>
                <w:szCs w:val="22"/>
              </w:rPr>
            </w:pPr>
            <w:r>
              <w:rPr>
                <w:rFonts w:ascii="Times New Roman" w:hAnsi="Times New Roman" w:cs="Times New Roman"/>
                <w:sz w:val="22"/>
                <w:szCs w:val="22"/>
                <w:lang w:val="en-US"/>
              </w:rPr>
              <w:t>0</w:t>
            </w:r>
          </w:p>
        </w:tc>
        <w:tc>
          <w:tcPr>
            <w:tcW w:w="1276" w:type="dxa"/>
            <w:shd w:val="clear" w:color="auto" w:fill="auto"/>
          </w:tcPr>
          <w:p w14:paraId="319E6459" w14:textId="77777777" w:rsidR="00B2572F" w:rsidRDefault="00B2572F" w:rsidP="00BA4CA3">
            <w:pPr>
              <w:jc w:val="center"/>
              <w:rPr>
                <w:rFonts w:ascii="Times New Roman" w:hAnsi="Times New Roman" w:cs="Times New Roman"/>
                <w:sz w:val="22"/>
                <w:szCs w:val="22"/>
              </w:rPr>
            </w:pPr>
            <w:r>
              <w:rPr>
                <w:rFonts w:ascii="Times New Roman" w:hAnsi="Times New Roman" w:cs="Times New Roman"/>
                <w:sz w:val="22"/>
                <w:szCs w:val="22"/>
                <w:lang w:val="en-US"/>
              </w:rPr>
              <w:t>0</w:t>
            </w:r>
          </w:p>
        </w:tc>
        <w:tc>
          <w:tcPr>
            <w:tcW w:w="1276" w:type="dxa"/>
          </w:tcPr>
          <w:p w14:paraId="247C8599" w14:textId="77777777" w:rsidR="00B2572F" w:rsidRPr="00F86D40" w:rsidRDefault="00F86D40" w:rsidP="00BA4CA3">
            <w:pPr>
              <w:jc w:val="center"/>
              <w:rPr>
                <w:rFonts w:ascii="Times New Roman" w:hAnsi="Times New Roman" w:cs="Times New Roman"/>
                <w:sz w:val="22"/>
                <w:szCs w:val="22"/>
              </w:rPr>
            </w:pPr>
            <w:r>
              <w:rPr>
                <w:rFonts w:ascii="Times New Roman" w:hAnsi="Times New Roman" w:cs="Times New Roman"/>
                <w:sz w:val="22"/>
                <w:szCs w:val="22"/>
              </w:rPr>
              <w:t>0</w:t>
            </w:r>
          </w:p>
        </w:tc>
        <w:tc>
          <w:tcPr>
            <w:tcW w:w="1559" w:type="dxa"/>
          </w:tcPr>
          <w:p w14:paraId="581DFB33" w14:textId="77777777" w:rsidR="00B2572F" w:rsidRDefault="00B2572F" w:rsidP="00BA4CA3">
            <w:pPr>
              <w:jc w:val="center"/>
              <w:rPr>
                <w:rFonts w:ascii="Times New Roman" w:hAnsi="Times New Roman" w:cs="Times New Roman"/>
                <w:sz w:val="22"/>
                <w:szCs w:val="22"/>
              </w:rPr>
            </w:pPr>
            <w:r>
              <w:rPr>
                <w:rFonts w:ascii="Times New Roman" w:hAnsi="Times New Roman" w:cs="Times New Roman"/>
                <w:sz w:val="22"/>
                <w:szCs w:val="22"/>
                <w:lang w:val="en-US"/>
              </w:rPr>
              <w:t>0</w:t>
            </w:r>
          </w:p>
        </w:tc>
      </w:tr>
      <w:tr w:rsidR="00B2572F" w14:paraId="2642DDA2" w14:textId="77777777" w:rsidTr="00B2572F">
        <w:tc>
          <w:tcPr>
            <w:tcW w:w="567" w:type="dxa"/>
            <w:vMerge/>
            <w:shd w:val="clear" w:color="auto" w:fill="auto"/>
          </w:tcPr>
          <w:p w14:paraId="12CC2451" w14:textId="77777777" w:rsidR="00B2572F" w:rsidRDefault="00B2572F" w:rsidP="00DC7D50">
            <w:pPr>
              <w:jc w:val="center"/>
              <w:rPr>
                <w:rFonts w:ascii="Times New Roman" w:hAnsi="Times New Roman" w:cs="Times New Roman"/>
                <w:sz w:val="22"/>
                <w:szCs w:val="22"/>
              </w:rPr>
            </w:pPr>
          </w:p>
        </w:tc>
        <w:tc>
          <w:tcPr>
            <w:tcW w:w="1843" w:type="dxa"/>
            <w:vMerge/>
            <w:shd w:val="clear" w:color="auto" w:fill="auto"/>
          </w:tcPr>
          <w:p w14:paraId="3C99E6A2" w14:textId="77777777" w:rsidR="00B2572F" w:rsidRDefault="00B2572F" w:rsidP="00DC7D50">
            <w:pPr>
              <w:jc w:val="center"/>
              <w:rPr>
                <w:rFonts w:ascii="Times New Roman" w:hAnsi="Times New Roman" w:cs="Times New Roman"/>
                <w:sz w:val="22"/>
                <w:szCs w:val="22"/>
              </w:rPr>
            </w:pPr>
          </w:p>
        </w:tc>
        <w:tc>
          <w:tcPr>
            <w:tcW w:w="3402" w:type="dxa"/>
            <w:vMerge/>
            <w:shd w:val="clear" w:color="auto" w:fill="auto"/>
            <w:vAlign w:val="center"/>
          </w:tcPr>
          <w:p w14:paraId="773198F5" w14:textId="77777777" w:rsidR="00B2572F" w:rsidRPr="00A979B9" w:rsidRDefault="00B2572F" w:rsidP="00DC7D50">
            <w:pPr>
              <w:jc w:val="center"/>
              <w:rPr>
                <w:rFonts w:ascii="Times New Roman" w:hAnsi="Times New Roman" w:cs="Times New Roman"/>
              </w:rPr>
            </w:pPr>
          </w:p>
        </w:tc>
        <w:tc>
          <w:tcPr>
            <w:tcW w:w="2410" w:type="dxa"/>
            <w:shd w:val="clear" w:color="auto" w:fill="auto"/>
            <w:vAlign w:val="center"/>
          </w:tcPr>
          <w:p w14:paraId="44C5F37A" w14:textId="77777777" w:rsidR="00B2572F" w:rsidRDefault="00B2572F" w:rsidP="00BA4CA3">
            <w:pPr>
              <w:pStyle w:val="ConsPlusCell"/>
              <w:jc w:val="center"/>
              <w:rPr>
                <w:rFonts w:ascii="Times New Roman" w:hAnsi="Times New Roman" w:cs="Times New Roman"/>
                <w:sz w:val="22"/>
                <w:szCs w:val="22"/>
              </w:rPr>
            </w:pPr>
            <w:r>
              <w:rPr>
                <w:rFonts w:ascii="Times New Roman" w:hAnsi="Times New Roman" w:cs="Times New Roman"/>
                <w:sz w:val="22"/>
                <w:szCs w:val="22"/>
              </w:rPr>
              <w:t>Областной бюджет</w:t>
            </w:r>
          </w:p>
        </w:tc>
        <w:tc>
          <w:tcPr>
            <w:tcW w:w="1276" w:type="dxa"/>
            <w:shd w:val="clear" w:color="auto" w:fill="auto"/>
          </w:tcPr>
          <w:p w14:paraId="791A6E8D" w14:textId="77777777" w:rsidR="00B2572F" w:rsidRDefault="00B2572F" w:rsidP="00BA4CA3">
            <w:pPr>
              <w:jc w:val="center"/>
              <w:rPr>
                <w:rFonts w:ascii="Times New Roman" w:hAnsi="Times New Roman" w:cs="Times New Roman"/>
                <w:sz w:val="22"/>
                <w:szCs w:val="22"/>
              </w:rPr>
            </w:pPr>
            <w:r>
              <w:rPr>
                <w:rFonts w:ascii="Times New Roman" w:hAnsi="Times New Roman" w:cs="Times New Roman"/>
                <w:sz w:val="22"/>
                <w:szCs w:val="22"/>
                <w:lang w:val="en-US"/>
              </w:rPr>
              <w:t>0</w:t>
            </w:r>
          </w:p>
        </w:tc>
        <w:tc>
          <w:tcPr>
            <w:tcW w:w="1275" w:type="dxa"/>
            <w:shd w:val="clear" w:color="auto" w:fill="auto"/>
          </w:tcPr>
          <w:p w14:paraId="06101242" w14:textId="77777777" w:rsidR="00B2572F" w:rsidRDefault="00B2572F" w:rsidP="00BA4CA3">
            <w:pPr>
              <w:jc w:val="center"/>
              <w:rPr>
                <w:rFonts w:ascii="Times New Roman" w:hAnsi="Times New Roman" w:cs="Times New Roman"/>
                <w:sz w:val="22"/>
                <w:szCs w:val="22"/>
              </w:rPr>
            </w:pPr>
            <w:r>
              <w:rPr>
                <w:rFonts w:ascii="Times New Roman" w:hAnsi="Times New Roman" w:cs="Times New Roman"/>
                <w:sz w:val="22"/>
                <w:szCs w:val="22"/>
                <w:lang w:val="en-US"/>
              </w:rPr>
              <w:t>0</w:t>
            </w:r>
          </w:p>
        </w:tc>
        <w:tc>
          <w:tcPr>
            <w:tcW w:w="1276" w:type="dxa"/>
            <w:shd w:val="clear" w:color="auto" w:fill="auto"/>
          </w:tcPr>
          <w:p w14:paraId="31992B58" w14:textId="77777777" w:rsidR="00B2572F" w:rsidRDefault="00B2572F" w:rsidP="00BA4CA3">
            <w:pPr>
              <w:jc w:val="center"/>
              <w:rPr>
                <w:rFonts w:ascii="Times New Roman" w:hAnsi="Times New Roman" w:cs="Times New Roman"/>
                <w:sz w:val="22"/>
                <w:szCs w:val="22"/>
              </w:rPr>
            </w:pPr>
            <w:r>
              <w:rPr>
                <w:rFonts w:ascii="Times New Roman" w:hAnsi="Times New Roman" w:cs="Times New Roman"/>
                <w:sz w:val="22"/>
                <w:szCs w:val="22"/>
                <w:lang w:val="en-US"/>
              </w:rPr>
              <w:t>0</w:t>
            </w:r>
          </w:p>
        </w:tc>
        <w:tc>
          <w:tcPr>
            <w:tcW w:w="1276" w:type="dxa"/>
          </w:tcPr>
          <w:p w14:paraId="5C209FBD" w14:textId="77777777" w:rsidR="00B2572F" w:rsidRPr="00F86D40" w:rsidRDefault="00F86D40" w:rsidP="00BA4CA3">
            <w:pPr>
              <w:jc w:val="center"/>
              <w:rPr>
                <w:rFonts w:ascii="Times New Roman" w:hAnsi="Times New Roman" w:cs="Times New Roman"/>
                <w:sz w:val="22"/>
                <w:szCs w:val="22"/>
              </w:rPr>
            </w:pPr>
            <w:r>
              <w:rPr>
                <w:rFonts w:ascii="Times New Roman" w:hAnsi="Times New Roman" w:cs="Times New Roman"/>
                <w:sz w:val="22"/>
                <w:szCs w:val="22"/>
              </w:rPr>
              <w:t>0</w:t>
            </w:r>
          </w:p>
        </w:tc>
        <w:tc>
          <w:tcPr>
            <w:tcW w:w="1559" w:type="dxa"/>
          </w:tcPr>
          <w:p w14:paraId="6A9D0E84" w14:textId="77777777" w:rsidR="00B2572F" w:rsidRDefault="00B2572F" w:rsidP="00BA4CA3">
            <w:pPr>
              <w:jc w:val="center"/>
              <w:rPr>
                <w:rFonts w:ascii="Times New Roman" w:hAnsi="Times New Roman" w:cs="Times New Roman"/>
                <w:sz w:val="22"/>
                <w:szCs w:val="22"/>
              </w:rPr>
            </w:pPr>
            <w:r>
              <w:rPr>
                <w:rFonts w:ascii="Times New Roman" w:hAnsi="Times New Roman" w:cs="Times New Roman"/>
                <w:sz w:val="22"/>
                <w:szCs w:val="22"/>
                <w:lang w:val="en-US"/>
              </w:rPr>
              <w:t>0</w:t>
            </w:r>
          </w:p>
        </w:tc>
      </w:tr>
      <w:tr w:rsidR="00B2572F" w14:paraId="0A684C0D" w14:textId="77777777" w:rsidTr="00B2572F">
        <w:tc>
          <w:tcPr>
            <w:tcW w:w="567" w:type="dxa"/>
            <w:vMerge/>
            <w:shd w:val="clear" w:color="auto" w:fill="auto"/>
          </w:tcPr>
          <w:p w14:paraId="6E3D571B" w14:textId="77777777" w:rsidR="00B2572F" w:rsidRDefault="00B2572F" w:rsidP="00DC7D50">
            <w:pPr>
              <w:jc w:val="center"/>
              <w:rPr>
                <w:rFonts w:ascii="Times New Roman" w:hAnsi="Times New Roman" w:cs="Times New Roman"/>
                <w:sz w:val="22"/>
                <w:szCs w:val="22"/>
              </w:rPr>
            </w:pPr>
          </w:p>
        </w:tc>
        <w:tc>
          <w:tcPr>
            <w:tcW w:w="1843" w:type="dxa"/>
            <w:vMerge/>
            <w:shd w:val="clear" w:color="auto" w:fill="auto"/>
          </w:tcPr>
          <w:p w14:paraId="42439D0C" w14:textId="77777777" w:rsidR="00B2572F" w:rsidRDefault="00B2572F" w:rsidP="00DC7D50">
            <w:pPr>
              <w:jc w:val="center"/>
              <w:rPr>
                <w:rFonts w:ascii="Times New Roman" w:hAnsi="Times New Roman" w:cs="Times New Roman"/>
                <w:sz w:val="22"/>
                <w:szCs w:val="22"/>
              </w:rPr>
            </w:pPr>
          </w:p>
        </w:tc>
        <w:tc>
          <w:tcPr>
            <w:tcW w:w="3402" w:type="dxa"/>
            <w:vMerge/>
            <w:shd w:val="clear" w:color="auto" w:fill="auto"/>
            <w:vAlign w:val="center"/>
          </w:tcPr>
          <w:p w14:paraId="36ECA11D" w14:textId="77777777" w:rsidR="00B2572F" w:rsidRPr="00A979B9" w:rsidRDefault="00B2572F" w:rsidP="00DC7D50">
            <w:pPr>
              <w:jc w:val="center"/>
              <w:rPr>
                <w:rFonts w:ascii="Times New Roman" w:hAnsi="Times New Roman" w:cs="Times New Roman"/>
              </w:rPr>
            </w:pPr>
          </w:p>
        </w:tc>
        <w:tc>
          <w:tcPr>
            <w:tcW w:w="2410" w:type="dxa"/>
            <w:shd w:val="clear" w:color="auto" w:fill="auto"/>
            <w:vAlign w:val="center"/>
          </w:tcPr>
          <w:p w14:paraId="2EEDA184" w14:textId="77777777" w:rsidR="00B2572F" w:rsidRDefault="00B2572F" w:rsidP="00BA4CA3">
            <w:pPr>
              <w:pStyle w:val="ConsPlusCell"/>
              <w:jc w:val="center"/>
              <w:rPr>
                <w:rFonts w:ascii="Times New Roman" w:hAnsi="Times New Roman" w:cs="Times New Roman"/>
                <w:sz w:val="22"/>
                <w:szCs w:val="22"/>
              </w:rPr>
            </w:pPr>
            <w:r>
              <w:rPr>
                <w:rFonts w:ascii="Times New Roman" w:hAnsi="Times New Roman" w:cs="Times New Roman"/>
                <w:sz w:val="22"/>
                <w:szCs w:val="22"/>
              </w:rPr>
              <w:t>Местный бюджет</w:t>
            </w:r>
          </w:p>
        </w:tc>
        <w:tc>
          <w:tcPr>
            <w:tcW w:w="1276" w:type="dxa"/>
            <w:shd w:val="clear" w:color="auto" w:fill="auto"/>
          </w:tcPr>
          <w:p w14:paraId="6D59FF78" w14:textId="77777777" w:rsidR="00B2572F" w:rsidRPr="00B97F6C" w:rsidRDefault="00B2572F" w:rsidP="00BA4CA3">
            <w:pPr>
              <w:jc w:val="center"/>
              <w:rPr>
                <w:rFonts w:ascii="Times New Roman" w:hAnsi="Times New Roman" w:cs="Times New Roman"/>
                <w:sz w:val="22"/>
                <w:szCs w:val="22"/>
              </w:rPr>
            </w:pPr>
            <w:r>
              <w:rPr>
                <w:rFonts w:ascii="Times New Roman" w:hAnsi="Times New Roman" w:cs="Times New Roman"/>
                <w:sz w:val="22"/>
                <w:szCs w:val="22"/>
              </w:rPr>
              <w:t>0</w:t>
            </w:r>
          </w:p>
        </w:tc>
        <w:tc>
          <w:tcPr>
            <w:tcW w:w="1275" w:type="dxa"/>
            <w:shd w:val="clear" w:color="auto" w:fill="auto"/>
          </w:tcPr>
          <w:p w14:paraId="30AA997A" w14:textId="77777777" w:rsidR="00B2572F" w:rsidRPr="00B97F6C" w:rsidRDefault="00B2572F" w:rsidP="00BA4CA3">
            <w:pPr>
              <w:jc w:val="center"/>
              <w:rPr>
                <w:rFonts w:ascii="Times New Roman" w:hAnsi="Times New Roman" w:cs="Times New Roman"/>
                <w:sz w:val="22"/>
                <w:szCs w:val="22"/>
              </w:rPr>
            </w:pPr>
            <w:r>
              <w:rPr>
                <w:rFonts w:ascii="Times New Roman" w:hAnsi="Times New Roman" w:cs="Times New Roman"/>
                <w:sz w:val="22"/>
                <w:szCs w:val="22"/>
              </w:rPr>
              <w:t>0</w:t>
            </w:r>
          </w:p>
        </w:tc>
        <w:tc>
          <w:tcPr>
            <w:tcW w:w="1276" w:type="dxa"/>
            <w:shd w:val="clear" w:color="auto" w:fill="auto"/>
          </w:tcPr>
          <w:p w14:paraId="1BCEB2F7" w14:textId="77777777" w:rsidR="00B2572F" w:rsidRDefault="00B2572F" w:rsidP="00BA4CA3">
            <w:pPr>
              <w:jc w:val="center"/>
              <w:rPr>
                <w:rFonts w:ascii="Times New Roman" w:hAnsi="Times New Roman" w:cs="Times New Roman"/>
                <w:sz w:val="22"/>
                <w:szCs w:val="22"/>
              </w:rPr>
            </w:pPr>
            <w:r>
              <w:rPr>
                <w:rFonts w:ascii="Times New Roman" w:hAnsi="Times New Roman" w:cs="Times New Roman"/>
                <w:sz w:val="22"/>
                <w:szCs w:val="22"/>
                <w:lang w:val="en-US"/>
              </w:rPr>
              <w:t>0</w:t>
            </w:r>
          </w:p>
        </w:tc>
        <w:tc>
          <w:tcPr>
            <w:tcW w:w="1276" w:type="dxa"/>
          </w:tcPr>
          <w:p w14:paraId="63B478CF" w14:textId="77777777" w:rsidR="00B2572F" w:rsidRDefault="00F86D40" w:rsidP="00BA4CA3">
            <w:pPr>
              <w:jc w:val="center"/>
              <w:rPr>
                <w:rFonts w:ascii="Times New Roman" w:hAnsi="Times New Roman" w:cs="Times New Roman"/>
                <w:sz w:val="22"/>
                <w:szCs w:val="22"/>
              </w:rPr>
            </w:pPr>
            <w:r>
              <w:rPr>
                <w:rFonts w:ascii="Times New Roman" w:hAnsi="Times New Roman" w:cs="Times New Roman"/>
                <w:sz w:val="22"/>
                <w:szCs w:val="22"/>
              </w:rPr>
              <w:t>0</w:t>
            </w:r>
          </w:p>
        </w:tc>
        <w:tc>
          <w:tcPr>
            <w:tcW w:w="1559" w:type="dxa"/>
          </w:tcPr>
          <w:p w14:paraId="1D8B7731" w14:textId="77777777" w:rsidR="00B2572F" w:rsidRPr="00B97F6C" w:rsidRDefault="00B2572F" w:rsidP="00BA4CA3">
            <w:pPr>
              <w:jc w:val="center"/>
              <w:rPr>
                <w:rFonts w:ascii="Times New Roman" w:hAnsi="Times New Roman" w:cs="Times New Roman"/>
                <w:sz w:val="22"/>
                <w:szCs w:val="22"/>
              </w:rPr>
            </w:pPr>
            <w:r>
              <w:rPr>
                <w:rFonts w:ascii="Times New Roman" w:hAnsi="Times New Roman" w:cs="Times New Roman"/>
                <w:sz w:val="22"/>
                <w:szCs w:val="22"/>
              </w:rPr>
              <w:t>0</w:t>
            </w:r>
          </w:p>
        </w:tc>
      </w:tr>
      <w:tr w:rsidR="00B2572F" w14:paraId="395BBC3D" w14:textId="77777777" w:rsidTr="00B2572F">
        <w:tc>
          <w:tcPr>
            <w:tcW w:w="567" w:type="dxa"/>
            <w:vMerge/>
            <w:shd w:val="clear" w:color="auto" w:fill="auto"/>
          </w:tcPr>
          <w:p w14:paraId="5E3A3981" w14:textId="77777777" w:rsidR="00B2572F" w:rsidRDefault="00B2572F" w:rsidP="00DC7D50">
            <w:pPr>
              <w:jc w:val="center"/>
              <w:rPr>
                <w:rFonts w:ascii="Times New Roman" w:hAnsi="Times New Roman" w:cs="Times New Roman"/>
                <w:sz w:val="22"/>
                <w:szCs w:val="22"/>
              </w:rPr>
            </w:pPr>
          </w:p>
        </w:tc>
        <w:tc>
          <w:tcPr>
            <w:tcW w:w="1843" w:type="dxa"/>
            <w:vMerge/>
            <w:shd w:val="clear" w:color="auto" w:fill="auto"/>
          </w:tcPr>
          <w:p w14:paraId="7ABCFF33" w14:textId="77777777" w:rsidR="00B2572F" w:rsidRDefault="00B2572F" w:rsidP="00DC7D50">
            <w:pPr>
              <w:jc w:val="center"/>
              <w:rPr>
                <w:rFonts w:ascii="Times New Roman" w:hAnsi="Times New Roman" w:cs="Times New Roman"/>
                <w:sz w:val="22"/>
                <w:szCs w:val="22"/>
              </w:rPr>
            </w:pPr>
          </w:p>
        </w:tc>
        <w:tc>
          <w:tcPr>
            <w:tcW w:w="3402" w:type="dxa"/>
            <w:vMerge/>
            <w:shd w:val="clear" w:color="auto" w:fill="auto"/>
            <w:vAlign w:val="center"/>
          </w:tcPr>
          <w:p w14:paraId="3F97329A" w14:textId="77777777" w:rsidR="00B2572F" w:rsidRPr="00A979B9" w:rsidRDefault="00B2572F" w:rsidP="00DC7D50">
            <w:pPr>
              <w:jc w:val="center"/>
              <w:rPr>
                <w:rFonts w:ascii="Times New Roman" w:hAnsi="Times New Roman" w:cs="Times New Roman"/>
              </w:rPr>
            </w:pPr>
          </w:p>
        </w:tc>
        <w:tc>
          <w:tcPr>
            <w:tcW w:w="2410" w:type="dxa"/>
            <w:shd w:val="clear" w:color="auto" w:fill="auto"/>
            <w:vAlign w:val="center"/>
          </w:tcPr>
          <w:p w14:paraId="267D0727" w14:textId="77777777" w:rsidR="00B2572F" w:rsidRDefault="00B2572F" w:rsidP="00BA4CA3">
            <w:pPr>
              <w:pStyle w:val="ConsPlusCell"/>
              <w:jc w:val="center"/>
              <w:rPr>
                <w:rFonts w:ascii="Times New Roman" w:hAnsi="Times New Roman" w:cs="Times New Roman"/>
                <w:sz w:val="22"/>
                <w:szCs w:val="22"/>
              </w:rPr>
            </w:pPr>
            <w:r>
              <w:rPr>
                <w:rFonts w:ascii="Times New Roman" w:hAnsi="Times New Roman" w:cs="Times New Roman"/>
                <w:sz w:val="22"/>
                <w:szCs w:val="22"/>
              </w:rPr>
              <w:t>Иные источники</w:t>
            </w:r>
          </w:p>
        </w:tc>
        <w:tc>
          <w:tcPr>
            <w:tcW w:w="1276" w:type="dxa"/>
            <w:shd w:val="clear" w:color="auto" w:fill="auto"/>
          </w:tcPr>
          <w:p w14:paraId="25882867" w14:textId="77777777" w:rsidR="00B2572F" w:rsidRDefault="00B2572F" w:rsidP="00BA4CA3">
            <w:pPr>
              <w:jc w:val="center"/>
              <w:rPr>
                <w:rFonts w:ascii="Times New Roman" w:hAnsi="Times New Roman" w:cs="Times New Roman"/>
                <w:sz w:val="22"/>
                <w:szCs w:val="22"/>
              </w:rPr>
            </w:pPr>
            <w:r>
              <w:rPr>
                <w:rFonts w:ascii="Times New Roman" w:hAnsi="Times New Roman" w:cs="Times New Roman"/>
                <w:sz w:val="22"/>
                <w:szCs w:val="22"/>
                <w:lang w:val="en-US"/>
              </w:rPr>
              <w:t>0</w:t>
            </w:r>
          </w:p>
        </w:tc>
        <w:tc>
          <w:tcPr>
            <w:tcW w:w="1275" w:type="dxa"/>
            <w:shd w:val="clear" w:color="auto" w:fill="auto"/>
          </w:tcPr>
          <w:p w14:paraId="7382CAF6" w14:textId="77777777" w:rsidR="00B2572F" w:rsidRDefault="00B2572F" w:rsidP="00BA4CA3">
            <w:pPr>
              <w:jc w:val="center"/>
              <w:rPr>
                <w:rFonts w:ascii="Times New Roman" w:hAnsi="Times New Roman" w:cs="Times New Roman"/>
                <w:sz w:val="22"/>
                <w:szCs w:val="22"/>
              </w:rPr>
            </w:pPr>
            <w:r>
              <w:rPr>
                <w:rFonts w:ascii="Times New Roman" w:hAnsi="Times New Roman" w:cs="Times New Roman"/>
                <w:sz w:val="22"/>
                <w:szCs w:val="22"/>
                <w:lang w:val="en-US"/>
              </w:rPr>
              <w:t>0</w:t>
            </w:r>
          </w:p>
        </w:tc>
        <w:tc>
          <w:tcPr>
            <w:tcW w:w="1276" w:type="dxa"/>
            <w:shd w:val="clear" w:color="auto" w:fill="auto"/>
          </w:tcPr>
          <w:p w14:paraId="7BB12D82" w14:textId="77777777" w:rsidR="00B2572F" w:rsidRDefault="00B2572F" w:rsidP="00BA4CA3">
            <w:pPr>
              <w:jc w:val="center"/>
              <w:rPr>
                <w:rFonts w:ascii="Times New Roman" w:hAnsi="Times New Roman" w:cs="Times New Roman"/>
                <w:sz w:val="22"/>
                <w:szCs w:val="22"/>
              </w:rPr>
            </w:pPr>
            <w:r>
              <w:rPr>
                <w:rFonts w:ascii="Times New Roman" w:hAnsi="Times New Roman" w:cs="Times New Roman"/>
                <w:sz w:val="22"/>
                <w:szCs w:val="22"/>
                <w:lang w:val="en-US"/>
              </w:rPr>
              <w:t>0</w:t>
            </w:r>
          </w:p>
        </w:tc>
        <w:tc>
          <w:tcPr>
            <w:tcW w:w="1276" w:type="dxa"/>
          </w:tcPr>
          <w:p w14:paraId="572BD507" w14:textId="77777777" w:rsidR="00B2572F" w:rsidRPr="00F86D40" w:rsidRDefault="00F86D40" w:rsidP="00BA4CA3">
            <w:pPr>
              <w:jc w:val="center"/>
              <w:rPr>
                <w:rFonts w:ascii="Times New Roman" w:hAnsi="Times New Roman" w:cs="Times New Roman"/>
                <w:sz w:val="22"/>
                <w:szCs w:val="22"/>
              </w:rPr>
            </w:pPr>
            <w:r>
              <w:rPr>
                <w:rFonts w:ascii="Times New Roman" w:hAnsi="Times New Roman" w:cs="Times New Roman"/>
                <w:sz w:val="22"/>
                <w:szCs w:val="22"/>
              </w:rPr>
              <w:t>0</w:t>
            </w:r>
          </w:p>
        </w:tc>
        <w:tc>
          <w:tcPr>
            <w:tcW w:w="1559" w:type="dxa"/>
          </w:tcPr>
          <w:p w14:paraId="479850AC" w14:textId="77777777" w:rsidR="00B2572F" w:rsidRDefault="00B2572F" w:rsidP="00BA4CA3">
            <w:pPr>
              <w:jc w:val="center"/>
              <w:rPr>
                <w:rFonts w:ascii="Times New Roman" w:hAnsi="Times New Roman" w:cs="Times New Roman"/>
                <w:sz w:val="22"/>
                <w:szCs w:val="22"/>
              </w:rPr>
            </w:pPr>
            <w:r>
              <w:rPr>
                <w:rFonts w:ascii="Times New Roman" w:hAnsi="Times New Roman" w:cs="Times New Roman"/>
                <w:sz w:val="22"/>
                <w:szCs w:val="22"/>
                <w:lang w:val="en-US"/>
              </w:rPr>
              <w:t>0</w:t>
            </w:r>
          </w:p>
        </w:tc>
      </w:tr>
      <w:tr w:rsidR="00B2572F" w14:paraId="516D6518" w14:textId="77777777" w:rsidTr="00B2572F">
        <w:tc>
          <w:tcPr>
            <w:tcW w:w="567" w:type="dxa"/>
            <w:vMerge w:val="restart"/>
            <w:shd w:val="clear" w:color="auto" w:fill="auto"/>
          </w:tcPr>
          <w:p w14:paraId="0F513D44" w14:textId="77777777" w:rsidR="00B2572F" w:rsidRDefault="00B2572F" w:rsidP="00DC7D50">
            <w:pPr>
              <w:jc w:val="center"/>
              <w:rPr>
                <w:rFonts w:ascii="Times New Roman" w:hAnsi="Times New Roman" w:cs="Times New Roman"/>
                <w:sz w:val="22"/>
                <w:szCs w:val="22"/>
              </w:rPr>
            </w:pPr>
            <w:r>
              <w:rPr>
                <w:rFonts w:ascii="Times New Roman" w:hAnsi="Times New Roman" w:cs="Times New Roman"/>
                <w:sz w:val="22"/>
                <w:szCs w:val="22"/>
              </w:rPr>
              <w:t>4.</w:t>
            </w:r>
          </w:p>
        </w:tc>
        <w:tc>
          <w:tcPr>
            <w:tcW w:w="1843" w:type="dxa"/>
            <w:vMerge w:val="restart"/>
            <w:shd w:val="clear" w:color="auto" w:fill="auto"/>
          </w:tcPr>
          <w:p w14:paraId="3AA809A8" w14:textId="77777777" w:rsidR="00B2572F" w:rsidRDefault="00B2572F" w:rsidP="00DC7D50">
            <w:pPr>
              <w:jc w:val="center"/>
              <w:rPr>
                <w:rFonts w:ascii="Times New Roman" w:hAnsi="Times New Roman" w:cs="Times New Roman"/>
                <w:sz w:val="22"/>
                <w:szCs w:val="22"/>
              </w:rPr>
            </w:pPr>
            <w:r>
              <w:rPr>
                <w:rFonts w:ascii="Times New Roman" w:hAnsi="Times New Roman" w:cs="Times New Roman"/>
                <w:sz w:val="22"/>
                <w:szCs w:val="22"/>
              </w:rPr>
              <w:t>мероприятие</w:t>
            </w:r>
          </w:p>
        </w:tc>
        <w:tc>
          <w:tcPr>
            <w:tcW w:w="3402" w:type="dxa"/>
            <w:vMerge w:val="restart"/>
            <w:shd w:val="clear" w:color="auto" w:fill="auto"/>
          </w:tcPr>
          <w:p w14:paraId="5B875576" w14:textId="77777777" w:rsidR="00B2572F" w:rsidRPr="00A979B9" w:rsidRDefault="00B2572F" w:rsidP="00500316">
            <w:pPr>
              <w:jc w:val="center"/>
              <w:rPr>
                <w:rFonts w:ascii="Times New Roman" w:hAnsi="Times New Roman" w:cs="Times New Roman"/>
              </w:rPr>
            </w:pPr>
            <w:r w:rsidRPr="0009369C">
              <w:rPr>
                <w:rFonts w:ascii="Times New Roman" w:hAnsi="Times New Roman" w:cs="Times New Roman"/>
              </w:rPr>
              <w:t>Устройство уличного освещения в муниципальном образовании Лебяжский муниципальный округ Кировской области: с. Вотское ул. Южная, ул. Зеленая, ул. Молодежная</w:t>
            </w:r>
            <w:r w:rsidR="008D3CB4">
              <w:rPr>
                <w:rFonts w:ascii="Times New Roman" w:hAnsi="Times New Roman" w:cs="Times New Roman"/>
              </w:rPr>
              <w:t>, ул. Тополиная</w:t>
            </w:r>
          </w:p>
        </w:tc>
        <w:tc>
          <w:tcPr>
            <w:tcW w:w="2410" w:type="dxa"/>
            <w:shd w:val="clear" w:color="auto" w:fill="auto"/>
            <w:vAlign w:val="center"/>
          </w:tcPr>
          <w:p w14:paraId="71E66B21" w14:textId="77777777" w:rsidR="00B2572F" w:rsidRDefault="00B2572F" w:rsidP="003C2E22">
            <w:pPr>
              <w:pStyle w:val="ConsPlusCell"/>
              <w:jc w:val="center"/>
              <w:rPr>
                <w:rFonts w:ascii="Times New Roman" w:hAnsi="Times New Roman" w:cs="Times New Roman"/>
                <w:sz w:val="22"/>
                <w:szCs w:val="22"/>
              </w:rPr>
            </w:pPr>
            <w:r>
              <w:rPr>
                <w:rFonts w:ascii="Times New Roman" w:hAnsi="Times New Roman" w:cs="Times New Roman"/>
                <w:sz w:val="22"/>
                <w:szCs w:val="22"/>
              </w:rPr>
              <w:t>Всего</w:t>
            </w:r>
          </w:p>
        </w:tc>
        <w:tc>
          <w:tcPr>
            <w:tcW w:w="1276" w:type="dxa"/>
            <w:shd w:val="clear" w:color="auto" w:fill="auto"/>
          </w:tcPr>
          <w:p w14:paraId="2FA8B3F8" w14:textId="77777777" w:rsidR="00B2572F" w:rsidRPr="008D3CB4" w:rsidRDefault="00B2572F" w:rsidP="00DD3341">
            <w:pPr>
              <w:jc w:val="center"/>
              <w:rPr>
                <w:rFonts w:ascii="Times New Roman" w:hAnsi="Times New Roman" w:cs="Times New Roman"/>
                <w:color w:val="1F4E79" w:themeColor="accent1" w:themeShade="80"/>
                <w:sz w:val="22"/>
                <w:szCs w:val="22"/>
              </w:rPr>
            </w:pPr>
            <w:r w:rsidRPr="008D3CB4">
              <w:rPr>
                <w:rFonts w:ascii="Times New Roman" w:hAnsi="Times New Roman" w:cs="Times New Roman"/>
                <w:color w:val="1F4E79" w:themeColor="accent1" w:themeShade="80"/>
                <w:sz w:val="22"/>
                <w:szCs w:val="22"/>
              </w:rPr>
              <w:t>323 170</w:t>
            </w:r>
          </w:p>
        </w:tc>
        <w:tc>
          <w:tcPr>
            <w:tcW w:w="1275" w:type="dxa"/>
            <w:shd w:val="clear" w:color="auto" w:fill="auto"/>
          </w:tcPr>
          <w:p w14:paraId="760D08FB" w14:textId="77777777" w:rsidR="00B2572F" w:rsidRPr="000F5621" w:rsidRDefault="00F86D40" w:rsidP="00BA4CA3">
            <w:pPr>
              <w:jc w:val="center"/>
              <w:rPr>
                <w:rFonts w:ascii="Times New Roman" w:hAnsi="Times New Roman" w:cs="Times New Roman"/>
                <w:color w:val="1F4E79" w:themeColor="accent1" w:themeShade="80"/>
                <w:sz w:val="22"/>
                <w:szCs w:val="22"/>
              </w:rPr>
            </w:pPr>
            <w:r>
              <w:rPr>
                <w:rFonts w:ascii="Times New Roman" w:hAnsi="Times New Roman" w:cs="Times New Roman"/>
                <w:color w:val="1F4E79" w:themeColor="accent1" w:themeShade="80"/>
                <w:sz w:val="22"/>
                <w:szCs w:val="22"/>
              </w:rPr>
              <w:t>162 300</w:t>
            </w:r>
          </w:p>
        </w:tc>
        <w:tc>
          <w:tcPr>
            <w:tcW w:w="1276" w:type="dxa"/>
            <w:shd w:val="clear" w:color="auto" w:fill="auto"/>
          </w:tcPr>
          <w:p w14:paraId="6D1E87DB" w14:textId="77777777" w:rsidR="00B2572F" w:rsidRPr="000F5621" w:rsidRDefault="00B2572F" w:rsidP="00BA4CA3">
            <w:pPr>
              <w:jc w:val="center"/>
              <w:rPr>
                <w:rFonts w:ascii="Times New Roman" w:hAnsi="Times New Roman" w:cs="Times New Roman"/>
                <w:color w:val="1F4E79" w:themeColor="accent1" w:themeShade="80"/>
                <w:sz w:val="22"/>
                <w:szCs w:val="22"/>
              </w:rPr>
            </w:pPr>
            <w:r w:rsidRPr="000F5621">
              <w:rPr>
                <w:rFonts w:ascii="Times New Roman" w:hAnsi="Times New Roman" w:cs="Times New Roman"/>
                <w:color w:val="1F4E79" w:themeColor="accent1" w:themeShade="80"/>
                <w:sz w:val="22"/>
                <w:szCs w:val="22"/>
              </w:rPr>
              <w:t>0</w:t>
            </w:r>
          </w:p>
        </w:tc>
        <w:tc>
          <w:tcPr>
            <w:tcW w:w="1276" w:type="dxa"/>
          </w:tcPr>
          <w:p w14:paraId="474ED45E" w14:textId="77777777" w:rsidR="00B2572F" w:rsidRPr="00F86D40" w:rsidRDefault="00F86D40" w:rsidP="00DD3341">
            <w:pPr>
              <w:jc w:val="center"/>
              <w:rPr>
                <w:rFonts w:ascii="Times New Roman" w:hAnsi="Times New Roman" w:cs="Times New Roman"/>
                <w:color w:val="1F4E79" w:themeColor="accent1" w:themeShade="80"/>
                <w:sz w:val="22"/>
                <w:szCs w:val="22"/>
              </w:rPr>
            </w:pPr>
            <w:r>
              <w:rPr>
                <w:rFonts w:ascii="Times New Roman" w:hAnsi="Times New Roman" w:cs="Times New Roman"/>
                <w:color w:val="1F4E79" w:themeColor="accent1" w:themeShade="80"/>
                <w:sz w:val="22"/>
                <w:szCs w:val="22"/>
              </w:rPr>
              <w:t>0</w:t>
            </w:r>
          </w:p>
        </w:tc>
        <w:tc>
          <w:tcPr>
            <w:tcW w:w="1559" w:type="dxa"/>
          </w:tcPr>
          <w:p w14:paraId="36360512" w14:textId="77777777" w:rsidR="00B2572F" w:rsidRPr="00F86D40" w:rsidRDefault="00F86D40" w:rsidP="00DD3341">
            <w:pPr>
              <w:jc w:val="center"/>
              <w:rPr>
                <w:rFonts w:ascii="Times New Roman" w:hAnsi="Times New Roman" w:cs="Times New Roman"/>
                <w:color w:val="1F4E79" w:themeColor="accent1" w:themeShade="80"/>
                <w:sz w:val="22"/>
                <w:szCs w:val="22"/>
              </w:rPr>
            </w:pPr>
            <w:r>
              <w:rPr>
                <w:rFonts w:ascii="Times New Roman" w:hAnsi="Times New Roman" w:cs="Times New Roman"/>
                <w:color w:val="1F4E79" w:themeColor="accent1" w:themeShade="80"/>
                <w:sz w:val="22"/>
                <w:szCs w:val="22"/>
              </w:rPr>
              <w:t>485 470</w:t>
            </w:r>
          </w:p>
        </w:tc>
      </w:tr>
      <w:tr w:rsidR="00B2572F" w14:paraId="1B773A90" w14:textId="77777777" w:rsidTr="00B2572F">
        <w:tc>
          <w:tcPr>
            <w:tcW w:w="567" w:type="dxa"/>
            <w:vMerge/>
            <w:shd w:val="clear" w:color="auto" w:fill="auto"/>
          </w:tcPr>
          <w:p w14:paraId="6CCC3696" w14:textId="77777777" w:rsidR="00B2572F" w:rsidRDefault="00B2572F" w:rsidP="00DC7D50">
            <w:pPr>
              <w:jc w:val="center"/>
              <w:rPr>
                <w:rFonts w:ascii="Times New Roman" w:hAnsi="Times New Roman" w:cs="Times New Roman"/>
                <w:sz w:val="22"/>
                <w:szCs w:val="22"/>
              </w:rPr>
            </w:pPr>
          </w:p>
        </w:tc>
        <w:tc>
          <w:tcPr>
            <w:tcW w:w="1843" w:type="dxa"/>
            <w:vMerge/>
            <w:shd w:val="clear" w:color="auto" w:fill="auto"/>
          </w:tcPr>
          <w:p w14:paraId="715715C5" w14:textId="77777777" w:rsidR="00B2572F" w:rsidRDefault="00B2572F" w:rsidP="00DC7D50">
            <w:pPr>
              <w:jc w:val="center"/>
              <w:rPr>
                <w:rFonts w:ascii="Times New Roman" w:hAnsi="Times New Roman" w:cs="Times New Roman"/>
                <w:sz w:val="22"/>
                <w:szCs w:val="22"/>
              </w:rPr>
            </w:pPr>
          </w:p>
        </w:tc>
        <w:tc>
          <w:tcPr>
            <w:tcW w:w="3402" w:type="dxa"/>
            <w:vMerge/>
            <w:shd w:val="clear" w:color="auto" w:fill="auto"/>
            <w:vAlign w:val="center"/>
          </w:tcPr>
          <w:p w14:paraId="34EB1B61" w14:textId="77777777" w:rsidR="00B2572F" w:rsidRPr="00A979B9" w:rsidRDefault="00B2572F" w:rsidP="00DC7D50">
            <w:pPr>
              <w:jc w:val="center"/>
              <w:rPr>
                <w:rFonts w:ascii="Times New Roman" w:hAnsi="Times New Roman" w:cs="Times New Roman"/>
              </w:rPr>
            </w:pPr>
          </w:p>
        </w:tc>
        <w:tc>
          <w:tcPr>
            <w:tcW w:w="2410" w:type="dxa"/>
            <w:shd w:val="clear" w:color="auto" w:fill="auto"/>
            <w:vAlign w:val="center"/>
          </w:tcPr>
          <w:p w14:paraId="3A8638F9" w14:textId="77777777" w:rsidR="00B2572F" w:rsidRDefault="00B2572F" w:rsidP="003C2E22">
            <w:pPr>
              <w:pStyle w:val="ConsPlusCell"/>
              <w:jc w:val="center"/>
              <w:rPr>
                <w:rFonts w:ascii="Times New Roman" w:hAnsi="Times New Roman" w:cs="Times New Roman"/>
                <w:sz w:val="22"/>
                <w:szCs w:val="22"/>
              </w:rPr>
            </w:pPr>
            <w:r>
              <w:rPr>
                <w:rFonts w:ascii="Times New Roman" w:hAnsi="Times New Roman" w:cs="Times New Roman"/>
                <w:sz w:val="22"/>
                <w:szCs w:val="22"/>
              </w:rPr>
              <w:t>Федеральный бюджет</w:t>
            </w:r>
          </w:p>
        </w:tc>
        <w:tc>
          <w:tcPr>
            <w:tcW w:w="1276" w:type="dxa"/>
            <w:shd w:val="clear" w:color="auto" w:fill="auto"/>
          </w:tcPr>
          <w:p w14:paraId="4A446F0A" w14:textId="77777777" w:rsidR="00B2572F" w:rsidRPr="000F5621" w:rsidRDefault="00B2572F" w:rsidP="00BA4CA3">
            <w:pPr>
              <w:jc w:val="center"/>
              <w:rPr>
                <w:rFonts w:ascii="Times New Roman" w:hAnsi="Times New Roman" w:cs="Times New Roman"/>
                <w:color w:val="1F4E79" w:themeColor="accent1" w:themeShade="80"/>
                <w:sz w:val="22"/>
                <w:szCs w:val="22"/>
              </w:rPr>
            </w:pPr>
            <w:r w:rsidRPr="000F5621">
              <w:rPr>
                <w:rFonts w:ascii="Times New Roman" w:hAnsi="Times New Roman" w:cs="Times New Roman"/>
                <w:color w:val="1F4E79" w:themeColor="accent1" w:themeShade="80"/>
                <w:sz w:val="22"/>
                <w:szCs w:val="22"/>
              </w:rPr>
              <w:t>0</w:t>
            </w:r>
          </w:p>
        </w:tc>
        <w:tc>
          <w:tcPr>
            <w:tcW w:w="1275" w:type="dxa"/>
            <w:shd w:val="clear" w:color="auto" w:fill="auto"/>
          </w:tcPr>
          <w:p w14:paraId="3E64B085" w14:textId="77777777" w:rsidR="00B2572F" w:rsidRPr="000F5621" w:rsidRDefault="00B2572F" w:rsidP="00BA4CA3">
            <w:pPr>
              <w:jc w:val="center"/>
              <w:rPr>
                <w:rFonts w:ascii="Times New Roman" w:hAnsi="Times New Roman" w:cs="Times New Roman"/>
                <w:color w:val="1F4E79" w:themeColor="accent1" w:themeShade="80"/>
                <w:sz w:val="22"/>
                <w:szCs w:val="22"/>
              </w:rPr>
            </w:pPr>
            <w:r w:rsidRPr="000F5621">
              <w:rPr>
                <w:rFonts w:ascii="Times New Roman" w:hAnsi="Times New Roman" w:cs="Times New Roman"/>
                <w:color w:val="1F4E79" w:themeColor="accent1" w:themeShade="80"/>
                <w:sz w:val="22"/>
                <w:szCs w:val="22"/>
              </w:rPr>
              <w:t>0</w:t>
            </w:r>
          </w:p>
        </w:tc>
        <w:tc>
          <w:tcPr>
            <w:tcW w:w="1276" w:type="dxa"/>
            <w:shd w:val="clear" w:color="auto" w:fill="auto"/>
          </w:tcPr>
          <w:p w14:paraId="37D4A8A5" w14:textId="77777777" w:rsidR="00B2572F" w:rsidRPr="000F5621" w:rsidRDefault="00B2572F" w:rsidP="00BA4CA3">
            <w:pPr>
              <w:jc w:val="center"/>
              <w:rPr>
                <w:rFonts w:ascii="Times New Roman" w:hAnsi="Times New Roman" w:cs="Times New Roman"/>
                <w:color w:val="1F4E79" w:themeColor="accent1" w:themeShade="80"/>
                <w:sz w:val="22"/>
                <w:szCs w:val="22"/>
              </w:rPr>
            </w:pPr>
            <w:r w:rsidRPr="000F5621">
              <w:rPr>
                <w:rFonts w:ascii="Times New Roman" w:hAnsi="Times New Roman" w:cs="Times New Roman"/>
                <w:color w:val="1F4E79" w:themeColor="accent1" w:themeShade="80"/>
                <w:sz w:val="22"/>
                <w:szCs w:val="22"/>
              </w:rPr>
              <w:t>0</w:t>
            </w:r>
          </w:p>
        </w:tc>
        <w:tc>
          <w:tcPr>
            <w:tcW w:w="1276" w:type="dxa"/>
          </w:tcPr>
          <w:p w14:paraId="7456A2F8" w14:textId="77777777" w:rsidR="00B2572F" w:rsidRPr="000F5621" w:rsidRDefault="00F86D40" w:rsidP="00BA4CA3">
            <w:pPr>
              <w:jc w:val="center"/>
              <w:rPr>
                <w:rFonts w:ascii="Times New Roman" w:hAnsi="Times New Roman" w:cs="Times New Roman"/>
                <w:color w:val="1F4E79" w:themeColor="accent1" w:themeShade="80"/>
                <w:sz w:val="22"/>
                <w:szCs w:val="22"/>
              </w:rPr>
            </w:pPr>
            <w:r>
              <w:rPr>
                <w:rFonts w:ascii="Times New Roman" w:hAnsi="Times New Roman" w:cs="Times New Roman"/>
                <w:color w:val="1F4E79" w:themeColor="accent1" w:themeShade="80"/>
                <w:sz w:val="22"/>
                <w:szCs w:val="22"/>
              </w:rPr>
              <w:t>0</w:t>
            </w:r>
          </w:p>
        </w:tc>
        <w:tc>
          <w:tcPr>
            <w:tcW w:w="1559" w:type="dxa"/>
          </w:tcPr>
          <w:p w14:paraId="3AB70CEA" w14:textId="77777777" w:rsidR="00B2572F" w:rsidRPr="000F5621" w:rsidRDefault="00B2572F" w:rsidP="00BA4CA3">
            <w:pPr>
              <w:jc w:val="center"/>
              <w:rPr>
                <w:rFonts w:ascii="Times New Roman" w:hAnsi="Times New Roman" w:cs="Times New Roman"/>
                <w:color w:val="1F4E79" w:themeColor="accent1" w:themeShade="80"/>
                <w:sz w:val="22"/>
                <w:szCs w:val="22"/>
              </w:rPr>
            </w:pPr>
            <w:r w:rsidRPr="000F5621">
              <w:rPr>
                <w:rFonts w:ascii="Times New Roman" w:hAnsi="Times New Roman" w:cs="Times New Roman"/>
                <w:color w:val="1F4E79" w:themeColor="accent1" w:themeShade="80"/>
                <w:sz w:val="22"/>
                <w:szCs w:val="22"/>
              </w:rPr>
              <w:t>0</w:t>
            </w:r>
          </w:p>
        </w:tc>
      </w:tr>
      <w:tr w:rsidR="00B2572F" w14:paraId="65456D7B" w14:textId="77777777" w:rsidTr="00B2572F">
        <w:tc>
          <w:tcPr>
            <w:tcW w:w="567" w:type="dxa"/>
            <w:vMerge/>
            <w:shd w:val="clear" w:color="auto" w:fill="auto"/>
          </w:tcPr>
          <w:p w14:paraId="480E59B7" w14:textId="77777777" w:rsidR="00B2572F" w:rsidRDefault="00B2572F" w:rsidP="00DC7D50">
            <w:pPr>
              <w:jc w:val="center"/>
              <w:rPr>
                <w:rFonts w:ascii="Times New Roman" w:hAnsi="Times New Roman" w:cs="Times New Roman"/>
                <w:sz w:val="22"/>
                <w:szCs w:val="22"/>
              </w:rPr>
            </w:pPr>
          </w:p>
        </w:tc>
        <w:tc>
          <w:tcPr>
            <w:tcW w:w="1843" w:type="dxa"/>
            <w:vMerge/>
            <w:shd w:val="clear" w:color="auto" w:fill="auto"/>
          </w:tcPr>
          <w:p w14:paraId="69948C2F" w14:textId="77777777" w:rsidR="00B2572F" w:rsidRDefault="00B2572F" w:rsidP="00DC7D50">
            <w:pPr>
              <w:jc w:val="center"/>
              <w:rPr>
                <w:rFonts w:ascii="Times New Roman" w:hAnsi="Times New Roman" w:cs="Times New Roman"/>
                <w:sz w:val="22"/>
                <w:szCs w:val="22"/>
              </w:rPr>
            </w:pPr>
          </w:p>
        </w:tc>
        <w:tc>
          <w:tcPr>
            <w:tcW w:w="3402" w:type="dxa"/>
            <w:vMerge/>
            <w:shd w:val="clear" w:color="auto" w:fill="auto"/>
            <w:vAlign w:val="center"/>
          </w:tcPr>
          <w:p w14:paraId="02D2C497" w14:textId="77777777" w:rsidR="00B2572F" w:rsidRPr="00A979B9" w:rsidRDefault="00B2572F" w:rsidP="00DC7D50">
            <w:pPr>
              <w:jc w:val="center"/>
              <w:rPr>
                <w:rFonts w:ascii="Times New Roman" w:hAnsi="Times New Roman" w:cs="Times New Roman"/>
              </w:rPr>
            </w:pPr>
          </w:p>
        </w:tc>
        <w:tc>
          <w:tcPr>
            <w:tcW w:w="2410" w:type="dxa"/>
            <w:shd w:val="clear" w:color="auto" w:fill="auto"/>
            <w:vAlign w:val="center"/>
          </w:tcPr>
          <w:p w14:paraId="6ACC7C57" w14:textId="77777777" w:rsidR="00B2572F" w:rsidRDefault="00B2572F" w:rsidP="003C2E22">
            <w:pPr>
              <w:pStyle w:val="ConsPlusCell"/>
              <w:jc w:val="center"/>
              <w:rPr>
                <w:rFonts w:ascii="Times New Roman" w:hAnsi="Times New Roman" w:cs="Times New Roman"/>
                <w:sz w:val="22"/>
                <w:szCs w:val="22"/>
              </w:rPr>
            </w:pPr>
            <w:r>
              <w:rPr>
                <w:rFonts w:ascii="Times New Roman" w:hAnsi="Times New Roman" w:cs="Times New Roman"/>
                <w:sz w:val="22"/>
                <w:szCs w:val="22"/>
              </w:rPr>
              <w:t>Областной бюджет</w:t>
            </w:r>
          </w:p>
        </w:tc>
        <w:tc>
          <w:tcPr>
            <w:tcW w:w="1276" w:type="dxa"/>
            <w:shd w:val="clear" w:color="auto" w:fill="auto"/>
          </w:tcPr>
          <w:p w14:paraId="41CB0B3F" w14:textId="77777777" w:rsidR="00B2572F" w:rsidRPr="008D3CB4" w:rsidRDefault="00B2572F" w:rsidP="00BA4CA3">
            <w:pPr>
              <w:jc w:val="center"/>
              <w:rPr>
                <w:rFonts w:ascii="Times New Roman" w:hAnsi="Times New Roman" w:cs="Times New Roman"/>
                <w:color w:val="1F4E79" w:themeColor="accent1" w:themeShade="80"/>
                <w:sz w:val="22"/>
                <w:szCs w:val="22"/>
              </w:rPr>
            </w:pPr>
            <w:r w:rsidRPr="008D3CB4">
              <w:rPr>
                <w:rFonts w:ascii="Times New Roman" w:hAnsi="Times New Roman" w:cs="Times New Roman"/>
                <w:color w:val="1F4E79" w:themeColor="accent1" w:themeShade="80"/>
                <w:sz w:val="22"/>
                <w:szCs w:val="22"/>
              </w:rPr>
              <w:t>161 600</w:t>
            </w:r>
          </w:p>
        </w:tc>
        <w:tc>
          <w:tcPr>
            <w:tcW w:w="1275" w:type="dxa"/>
            <w:shd w:val="clear" w:color="auto" w:fill="auto"/>
          </w:tcPr>
          <w:p w14:paraId="257B4130" w14:textId="77777777" w:rsidR="00B2572F" w:rsidRPr="000F5621" w:rsidRDefault="00F86D40" w:rsidP="00BA4CA3">
            <w:pPr>
              <w:jc w:val="center"/>
              <w:rPr>
                <w:rFonts w:ascii="Times New Roman" w:hAnsi="Times New Roman" w:cs="Times New Roman"/>
                <w:color w:val="1F4E79" w:themeColor="accent1" w:themeShade="80"/>
                <w:sz w:val="22"/>
                <w:szCs w:val="22"/>
              </w:rPr>
            </w:pPr>
            <w:r>
              <w:rPr>
                <w:rFonts w:ascii="Times New Roman" w:hAnsi="Times New Roman" w:cs="Times New Roman"/>
                <w:color w:val="1F4E79" w:themeColor="accent1" w:themeShade="80"/>
                <w:sz w:val="22"/>
                <w:szCs w:val="22"/>
              </w:rPr>
              <w:t>0</w:t>
            </w:r>
          </w:p>
        </w:tc>
        <w:tc>
          <w:tcPr>
            <w:tcW w:w="1276" w:type="dxa"/>
            <w:shd w:val="clear" w:color="auto" w:fill="auto"/>
          </w:tcPr>
          <w:p w14:paraId="048084FD" w14:textId="77777777" w:rsidR="00B2572F" w:rsidRPr="000F5621" w:rsidRDefault="00B2572F" w:rsidP="00BA4CA3">
            <w:pPr>
              <w:jc w:val="center"/>
              <w:rPr>
                <w:rFonts w:ascii="Times New Roman" w:hAnsi="Times New Roman" w:cs="Times New Roman"/>
                <w:color w:val="1F4E79" w:themeColor="accent1" w:themeShade="80"/>
                <w:sz w:val="22"/>
                <w:szCs w:val="22"/>
              </w:rPr>
            </w:pPr>
            <w:r w:rsidRPr="000F5621">
              <w:rPr>
                <w:rFonts w:ascii="Times New Roman" w:hAnsi="Times New Roman" w:cs="Times New Roman"/>
                <w:color w:val="1F4E79" w:themeColor="accent1" w:themeShade="80"/>
                <w:sz w:val="22"/>
                <w:szCs w:val="22"/>
              </w:rPr>
              <w:t>0</w:t>
            </w:r>
          </w:p>
        </w:tc>
        <w:tc>
          <w:tcPr>
            <w:tcW w:w="1276" w:type="dxa"/>
          </w:tcPr>
          <w:p w14:paraId="517A9A60" w14:textId="77777777" w:rsidR="00B2572F" w:rsidRPr="00F86D40" w:rsidRDefault="00F86D40" w:rsidP="00BA4CA3">
            <w:pPr>
              <w:jc w:val="center"/>
              <w:rPr>
                <w:rFonts w:ascii="Times New Roman" w:hAnsi="Times New Roman" w:cs="Times New Roman"/>
                <w:color w:val="1F4E79" w:themeColor="accent1" w:themeShade="80"/>
                <w:sz w:val="22"/>
                <w:szCs w:val="22"/>
              </w:rPr>
            </w:pPr>
            <w:r>
              <w:rPr>
                <w:rFonts w:ascii="Times New Roman" w:hAnsi="Times New Roman" w:cs="Times New Roman"/>
                <w:color w:val="1F4E79" w:themeColor="accent1" w:themeShade="80"/>
                <w:sz w:val="22"/>
                <w:szCs w:val="22"/>
              </w:rPr>
              <w:t>0</w:t>
            </w:r>
          </w:p>
        </w:tc>
        <w:tc>
          <w:tcPr>
            <w:tcW w:w="1559" w:type="dxa"/>
          </w:tcPr>
          <w:p w14:paraId="6781451E" w14:textId="77777777" w:rsidR="00B2572F" w:rsidRPr="00F86D40" w:rsidRDefault="00F86D40" w:rsidP="00BA4CA3">
            <w:pPr>
              <w:jc w:val="center"/>
              <w:rPr>
                <w:rFonts w:ascii="Times New Roman" w:hAnsi="Times New Roman" w:cs="Times New Roman"/>
                <w:color w:val="1F4E79" w:themeColor="accent1" w:themeShade="80"/>
                <w:sz w:val="22"/>
                <w:szCs w:val="22"/>
              </w:rPr>
            </w:pPr>
            <w:r>
              <w:rPr>
                <w:rFonts w:ascii="Times New Roman" w:hAnsi="Times New Roman" w:cs="Times New Roman"/>
                <w:color w:val="1F4E79" w:themeColor="accent1" w:themeShade="80"/>
                <w:sz w:val="22"/>
                <w:szCs w:val="22"/>
              </w:rPr>
              <w:t>161 600</w:t>
            </w:r>
          </w:p>
        </w:tc>
      </w:tr>
      <w:tr w:rsidR="00B2572F" w14:paraId="54B972AA" w14:textId="77777777" w:rsidTr="00B2572F">
        <w:tc>
          <w:tcPr>
            <w:tcW w:w="567" w:type="dxa"/>
            <w:vMerge/>
            <w:shd w:val="clear" w:color="auto" w:fill="auto"/>
          </w:tcPr>
          <w:p w14:paraId="338602DE" w14:textId="77777777" w:rsidR="00B2572F" w:rsidRDefault="00B2572F" w:rsidP="00DC7D50">
            <w:pPr>
              <w:jc w:val="center"/>
              <w:rPr>
                <w:rFonts w:ascii="Times New Roman" w:hAnsi="Times New Roman" w:cs="Times New Roman"/>
                <w:sz w:val="22"/>
                <w:szCs w:val="22"/>
              </w:rPr>
            </w:pPr>
          </w:p>
        </w:tc>
        <w:tc>
          <w:tcPr>
            <w:tcW w:w="1843" w:type="dxa"/>
            <w:vMerge/>
            <w:shd w:val="clear" w:color="auto" w:fill="auto"/>
          </w:tcPr>
          <w:p w14:paraId="3728C9CD" w14:textId="77777777" w:rsidR="00B2572F" w:rsidRDefault="00B2572F" w:rsidP="00DC7D50">
            <w:pPr>
              <w:jc w:val="center"/>
              <w:rPr>
                <w:rFonts w:ascii="Times New Roman" w:hAnsi="Times New Roman" w:cs="Times New Roman"/>
                <w:sz w:val="22"/>
                <w:szCs w:val="22"/>
              </w:rPr>
            </w:pPr>
          </w:p>
        </w:tc>
        <w:tc>
          <w:tcPr>
            <w:tcW w:w="3402" w:type="dxa"/>
            <w:vMerge/>
            <w:shd w:val="clear" w:color="auto" w:fill="auto"/>
            <w:vAlign w:val="center"/>
          </w:tcPr>
          <w:p w14:paraId="32D29E6E" w14:textId="77777777" w:rsidR="00B2572F" w:rsidRPr="00A979B9" w:rsidRDefault="00B2572F" w:rsidP="00DC7D50">
            <w:pPr>
              <w:jc w:val="center"/>
              <w:rPr>
                <w:rFonts w:ascii="Times New Roman" w:hAnsi="Times New Roman" w:cs="Times New Roman"/>
              </w:rPr>
            </w:pPr>
          </w:p>
        </w:tc>
        <w:tc>
          <w:tcPr>
            <w:tcW w:w="2410" w:type="dxa"/>
            <w:shd w:val="clear" w:color="auto" w:fill="auto"/>
            <w:vAlign w:val="center"/>
          </w:tcPr>
          <w:p w14:paraId="5514BD73" w14:textId="77777777" w:rsidR="00B2572F" w:rsidRDefault="00B2572F" w:rsidP="003C2E22">
            <w:pPr>
              <w:pStyle w:val="ConsPlusCell"/>
              <w:jc w:val="center"/>
              <w:rPr>
                <w:rFonts w:ascii="Times New Roman" w:hAnsi="Times New Roman" w:cs="Times New Roman"/>
                <w:sz w:val="22"/>
                <w:szCs w:val="22"/>
              </w:rPr>
            </w:pPr>
            <w:r>
              <w:rPr>
                <w:rFonts w:ascii="Times New Roman" w:hAnsi="Times New Roman" w:cs="Times New Roman"/>
                <w:sz w:val="22"/>
                <w:szCs w:val="22"/>
              </w:rPr>
              <w:t>Местный бюджет</w:t>
            </w:r>
          </w:p>
        </w:tc>
        <w:tc>
          <w:tcPr>
            <w:tcW w:w="1276" w:type="dxa"/>
            <w:shd w:val="clear" w:color="auto" w:fill="auto"/>
          </w:tcPr>
          <w:p w14:paraId="17B4B64D" w14:textId="77777777" w:rsidR="00B2572F" w:rsidRPr="000F5621" w:rsidRDefault="00B2572F" w:rsidP="00DD3341">
            <w:pPr>
              <w:jc w:val="center"/>
              <w:rPr>
                <w:rFonts w:ascii="Times New Roman" w:hAnsi="Times New Roman" w:cs="Times New Roman"/>
                <w:color w:val="1F4E79" w:themeColor="accent1" w:themeShade="80"/>
                <w:sz w:val="22"/>
                <w:szCs w:val="22"/>
                <w:lang w:val="en-US"/>
              </w:rPr>
            </w:pPr>
            <w:r w:rsidRPr="000F5621">
              <w:rPr>
                <w:rFonts w:ascii="Times New Roman" w:hAnsi="Times New Roman" w:cs="Times New Roman"/>
                <w:color w:val="1F4E79" w:themeColor="accent1" w:themeShade="80"/>
                <w:sz w:val="22"/>
                <w:szCs w:val="22"/>
                <w:lang w:val="en-US"/>
              </w:rPr>
              <w:t>161 570</w:t>
            </w:r>
          </w:p>
        </w:tc>
        <w:tc>
          <w:tcPr>
            <w:tcW w:w="1275" w:type="dxa"/>
            <w:shd w:val="clear" w:color="auto" w:fill="auto"/>
          </w:tcPr>
          <w:p w14:paraId="0AC2736E" w14:textId="77777777" w:rsidR="00B2572F" w:rsidRPr="000F5621" w:rsidRDefault="00B2572F" w:rsidP="00BA4CA3">
            <w:pPr>
              <w:jc w:val="center"/>
              <w:rPr>
                <w:rFonts w:ascii="Times New Roman" w:hAnsi="Times New Roman" w:cs="Times New Roman"/>
                <w:color w:val="1F4E79" w:themeColor="accent1" w:themeShade="80"/>
                <w:sz w:val="22"/>
                <w:szCs w:val="22"/>
              </w:rPr>
            </w:pPr>
            <w:r w:rsidRPr="000F5621">
              <w:rPr>
                <w:rFonts w:ascii="Times New Roman" w:hAnsi="Times New Roman" w:cs="Times New Roman"/>
                <w:color w:val="1F4E79" w:themeColor="accent1" w:themeShade="80"/>
                <w:sz w:val="22"/>
                <w:szCs w:val="22"/>
              </w:rPr>
              <w:t>162 300</w:t>
            </w:r>
          </w:p>
        </w:tc>
        <w:tc>
          <w:tcPr>
            <w:tcW w:w="1276" w:type="dxa"/>
            <w:shd w:val="clear" w:color="auto" w:fill="auto"/>
          </w:tcPr>
          <w:p w14:paraId="60D2F310" w14:textId="77777777" w:rsidR="00B2572F" w:rsidRPr="000F5621" w:rsidRDefault="00B2572F" w:rsidP="00BA4CA3">
            <w:pPr>
              <w:jc w:val="center"/>
              <w:rPr>
                <w:rFonts w:ascii="Times New Roman" w:hAnsi="Times New Roman" w:cs="Times New Roman"/>
                <w:color w:val="1F4E79" w:themeColor="accent1" w:themeShade="80"/>
                <w:sz w:val="22"/>
                <w:szCs w:val="22"/>
              </w:rPr>
            </w:pPr>
            <w:r w:rsidRPr="000F5621">
              <w:rPr>
                <w:rFonts w:ascii="Times New Roman" w:hAnsi="Times New Roman" w:cs="Times New Roman"/>
                <w:color w:val="1F4E79" w:themeColor="accent1" w:themeShade="80"/>
                <w:sz w:val="22"/>
                <w:szCs w:val="22"/>
              </w:rPr>
              <w:t>0</w:t>
            </w:r>
          </w:p>
        </w:tc>
        <w:tc>
          <w:tcPr>
            <w:tcW w:w="1276" w:type="dxa"/>
          </w:tcPr>
          <w:p w14:paraId="17C39E2F" w14:textId="77777777" w:rsidR="00B2572F" w:rsidRPr="00F86D40" w:rsidRDefault="00F86D40" w:rsidP="00DD3341">
            <w:pPr>
              <w:jc w:val="center"/>
              <w:rPr>
                <w:rFonts w:ascii="Times New Roman" w:hAnsi="Times New Roman" w:cs="Times New Roman"/>
                <w:color w:val="1F4E79" w:themeColor="accent1" w:themeShade="80"/>
                <w:sz w:val="22"/>
                <w:szCs w:val="22"/>
              </w:rPr>
            </w:pPr>
            <w:r>
              <w:rPr>
                <w:rFonts w:ascii="Times New Roman" w:hAnsi="Times New Roman" w:cs="Times New Roman"/>
                <w:color w:val="1F4E79" w:themeColor="accent1" w:themeShade="80"/>
                <w:sz w:val="22"/>
                <w:szCs w:val="22"/>
              </w:rPr>
              <w:t>0</w:t>
            </w:r>
          </w:p>
        </w:tc>
        <w:tc>
          <w:tcPr>
            <w:tcW w:w="1559" w:type="dxa"/>
          </w:tcPr>
          <w:p w14:paraId="46981DBB" w14:textId="77777777" w:rsidR="00B2572F" w:rsidRPr="000F5621" w:rsidRDefault="00B2572F" w:rsidP="00DD3341">
            <w:pPr>
              <w:jc w:val="center"/>
              <w:rPr>
                <w:rFonts w:ascii="Times New Roman" w:hAnsi="Times New Roman" w:cs="Times New Roman"/>
                <w:color w:val="1F4E79" w:themeColor="accent1" w:themeShade="80"/>
                <w:sz w:val="22"/>
                <w:szCs w:val="22"/>
                <w:lang w:val="en-US"/>
              </w:rPr>
            </w:pPr>
            <w:r w:rsidRPr="000F5621">
              <w:rPr>
                <w:rFonts w:ascii="Times New Roman" w:hAnsi="Times New Roman" w:cs="Times New Roman"/>
                <w:color w:val="1F4E79" w:themeColor="accent1" w:themeShade="80"/>
                <w:sz w:val="22"/>
                <w:szCs w:val="22"/>
                <w:lang w:val="en-US"/>
              </w:rPr>
              <w:t>323 870</w:t>
            </w:r>
          </w:p>
        </w:tc>
      </w:tr>
      <w:tr w:rsidR="00B2572F" w14:paraId="112D1ADD" w14:textId="77777777" w:rsidTr="00B2572F">
        <w:tc>
          <w:tcPr>
            <w:tcW w:w="567" w:type="dxa"/>
            <w:vMerge/>
            <w:shd w:val="clear" w:color="auto" w:fill="auto"/>
          </w:tcPr>
          <w:p w14:paraId="6970B487" w14:textId="77777777" w:rsidR="00B2572F" w:rsidRDefault="00B2572F" w:rsidP="00DC7D50">
            <w:pPr>
              <w:jc w:val="center"/>
              <w:rPr>
                <w:rFonts w:ascii="Times New Roman" w:hAnsi="Times New Roman" w:cs="Times New Roman"/>
                <w:sz w:val="22"/>
                <w:szCs w:val="22"/>
              </w:rPr>
            </w:pPr>
          </w:p>
        </w:tc>
        <w:tc>
          <w:tcPr>
            <w:tcW w:w="1843" w:type="dxa"/>
            <w:vMerge/>
            <w:shd w:val="clear" w:color="auto" w:fill="auto"/>
          </w:tcPr>
          <w:p w14:paraId="23CA97E8" w14:textId="77777777" w:rsidR="00B2572F" w:rsidRDefault="00B2572F" w:rsidP="00DC7D50">
            <w:pPr>
              <w:jc w:val="center"/>
              <w:rPr>
                <w:rFonts w:ascii="Times New Roman" w:hAnsi="Times New Roman" w:cs="Times New Roman"/>
                <w:sz w:val="22"/>
                <w:szCs w:val="22"/>
              </w:rPr>
            </w:pPr>
          </w:p>
        </w:tc>
        <w:tc>
          <w:tcPr>
            <w:tcW w:w="3402" w:type="dxa"/>
            <w:vMerge/>
            <w:shd w:val="clear" w:color="auto" w:fill="auto"/>
            <w:vAlign w:val="center"/>
          </w:tcPr>
          <w:p w14:paraId="2E32523C" w14:textId="77777777" w:rsidR="00B2572F" w:rsidRPr="00A979B9" w:rsidRDefault="00B2572F" w:rsidP="00DC7D50">
            <w:pPr>
              <w:jc w:val="center"/>
              <w:rPr>
                <w:rFonts w:ascii="Times New Roman" w:hAnsi="Times New Roman" w:cs="Times New Roman"/>
              </w:rPr>
            </w:pPr>
          </w:p>
        </w:tc>
        <w:tc>
          <w:tcPr>
            <w:tcW w:w="2410" w:type="dxa"/>
            <w:shd w:val="clear" w:color="auto" w:fill="auto"/>
            <w:vAlign w:val="center"/>
          </w:tcPr>
          <w:p w14:paraId="5B898F0D" w14:textId="77777777" w:rsidR="00B2572F" w:rsidRDefault="00B2572F" w:rsidP="003C2E22">
            <w:pPr>
              <w:pStyle w:val="ConsPlusCell"/>
              <w:jc w:val="center"/>
              <w:rPr>
                <w:rFonts w:ascii="Times New Roman" w:hAnsi="Times New Roman" w:cs="Times New Roman"/>
                <w:sz w:val="22"/>
                <w:szCs w:val="22"/>
              </w:rPr>
            </w:pPr>
            <w:r>
              <w:rPr>
                <w:rFonts w:ascii="Times New Roman" w:hAnsi="Times New Roman" w:cs="Times New Roman"/>
                <w:sz w:val="22"/>
                <w:szCs w:val="22"/>
              </w:rPr>
              <w:t>Иные источники</w:t>
            </w:r>
          </w:p>
        </w:tc>
        <w:tc>
          <w:tcPr>
            <w:tcW w:w="1276" w:type="dxa"/>
            <w:shd w:val="clear" w:color="auto" w:fill="auto"/>
          </w:tcPr>
          <w:p w14:paraId="4741DBF6" w14:textId="77777777" w:rsidR="00B2572F" w:rsidRPr="005832C2" w:rsidRDefault="00B2572F" w:rsidP="00BA4CA3">
            <w:pPr>
              <w:jc w:val="center"/>
              <w:rPr>
                <w:rFonts w:ascii="Times New Roman" w:hAnsi="Times New Roman" w:cs="Times New Roman"/>
                <w:sz w:val="22"/>
                <w:szCs w:val="22"/>
              </w:rPr>
            </w:pPr>
            <w:r>
              <w:rPr>
                <w:rFonts w:ascii="Times New Roman" w:hAnsi="Times New Roman" w:cs="Times New Roman"/>
                <w:sz w:val="22"/>
                <w:szCs w:val="22"/>
              </w:rPr>
              <w:t>0</w:t>
            </w:r>
          </w:p>
        </w:tc>
        <w:tc>
          <w:tcPr>
            <w:tcW w:w="1275" w:type="dxa"/>
            <w:shd w:val="clear" w:color="auto" w:fill="auto"/>
          </w:tcPr>
          <w:p w14:paraId="44A037F8" w14:textId="77777777" w:rsidR="00B2572F" w:rsidRPr="005832C2" w:rsidRDefault="00B2572F" w:rsidP="00BA4CA3">
            <w:pPr>
              <w:jc w:val="center"/>
              <w:rPr>
                <w:rFonts w:ascii="Times New Roman" w:hAnsi="Times New Roman" w:cs="Times New Roman"/>
                <w:sz w:val="22"/>
                <w:szCs w:val="22"/>
              </w:rPr>
            </w:pPr>
            <w:r>
              <w:rPr>
                <w:rFonts w:ascii="Times New Roman" w:hAnsi="Times New Roman" w:cs="Times New Roman"/>
                <w:sz w:val="22"/>
                <w:szCs w:val="22"/>
              </w:rPr>
              <w:t>0</w:t>
            </w:r>
          </w:p>
        </w:tc>
        <w:tc>
          <w:tcPr>
            <w:tcW w:w="1276" w:type="dxa"/>
            <w:shd w:val="clear" w:color="auto" w:fill="auto"/>
          </w:tcPr>
          <w:p w14:paraId="5190097F" w14:textId="77777777" w:rsidR="00B2572F" w:rsidRPr="005832C2" w:rsidRDefault="00B2572F" w:rsidP="00BA4CA3">
            <w:pPr>
              <w:jc w:val="center"/>
              <w:rPr>
                <w:rFonts w:ascii="Times New Roman" w:hAnsi="Times New Roman" w:cs="Times New Roman"/>
                <w:sz w:val="22"/>
                <w:szCs w:val="22"/>
              </w:rPr>
            </w:pPr>
            <w:r>
              <w:rPr>
                <w:rFonts w:ascii="Times New Roman" w:hAnsi="Times New Roman" w:cs="Times New Roman"/>
                <w:sz w:val="22"/>
                <w:szCs w:val="22"/>
              </w:rPr>
              <w:t>0</w:t>
            </w:r>
          </w:p>
        </w:tc>
        <w:tc>
          <w:tcPr>
            <w:tcW w:w="1276" w:type="dxa"/>
          </w:tcPr>
          <w:p w14:paraId="1DC93643" w14:textId="77777777" w:rsidR="00B2572F" w:rsidRDefault="00F86D40" w:rsidP="00BA4CA3">
            <w:pPr>
              <w:jc w:val="center"/>
              <w:rPr>
                <w:rFonts w:ascii="Times New Roman" w:hAnsi="Times New Roman" w:cs="Times New Roman"/>
                <w:sz w:val="22"/>
                <w:szCs w:val="22"/>
              </w:rPr>
            </w:pPr>
            <w:r>
              <w:rPr>
                <w:rFonts w:ascii="Times New Roman" w:hAnsi="Times New Roman" w:cs="Times New Roman"/>
                <w:sz w:val="22"/>
                <w:szCs w:val="22"/>
              </w:rPr>
              <w:t>0</w:t>
            </w:r>
          </w:p>
        </w:tc>
        <w:tc>
          <w:tcPr>
            <w:tcW w:w="1559" w:type="dxa"/>
          </w:tcPr>
          <w:p w14:paraId="4B337C1C" w14:textId="77777777" w:rsidR="00B2572F" w:rsidRPr="005832C2" w:rsidRDefault="00B2572F" w:rsidP="00BA4CA3">
            <w:pPr>
              <w:jc w:val="center"/>
              <w:rPr>
                <w:rFonts w:ascii="Times New Roman" w:hAnsi="Times New Roman" w:cs="Times New Roman"/>
                <w:sz w:val="22"/>
                <w:szCs w:val="22"/>
              </w:rPr>
            </w:pPr>
            <w:r>
              <w:rPr>
                <w:rFonts w:ascii="Times New Roman" w:hAnsi="Times New Roman" w:cs="Times New Roman"/>
                <w:sz w:val="22"/>
                <w:szCs w:val="22"/>
              </w:rPr>
              <w:t>0</w:t>
            </w:r>
          </w:p>
        </w:tc>
      </w:tr>
      <w:tr w:rsidR="00B2572F" w14:paraId="647DB39B" w14:textId="77777777" w:rsidTr="00B2572F">
        <w:tc>
          <w:tcPr>
            <w:tcW w:w="567" w:type="dxa"/>
            <w:vMerge w:val="restart"/>
            <w:shd w:val="clear" w:color="auto" w:fill="auto"/>
          </w:tcPr>
          <w:p w14:paraId="0A6C37DA" w14:textId="77777777" w:rsidR="00B2572F" w:rsidRDefault="00B2572F" w:rsidP="00B92475">
            <w:pPr>
              <w:jc w:val="center"/>
              <w:rPr>
                <w:rFonts w:ascii="Times New Roman" w:hAnsi="Times New Roman" w:cs="Times New Roman"/>
                <w:sz w:val="22"/>
                <w:szCs w:val="22"/>
              </w:rPr>
            </w:pPr>
            <w:r>
              <w:rPr>
                <w:rFonts w:ascii="Times New Roman" w:hAnsi="Times New Roman" w:cs="Times New Roman"/>
                <w:sz w:val="22"/>
                <w:szCs w:val="22"/>
              </w:rPr>
              <w:t>5.</w:t>
            </w:r>
          </w:p>
        </w:tc>
        <w:tc>
          <w:tcPr>
            <w:tcW w:w="1843" w:type="dxa"/>
            <w:vMerge w:val="restart"/>
            <w:shd w:val="clear" w:color="auto" w:fill="auto"/>
          </w:tcPr>
          <w:p w14:paraId="74A75612" w14:textId="77777777" w:rsidR="00B2572F" w:rsidRDefault="00B2572F" w:rsidP="00B92475">
            <w:pPr>
              <w:jc w:val="center"/>
              <w:rPr>
                <w:rFonts w:ascii="Times New Roman" w:hAnsi="Times New Roman" w:cs="Times New Roman"/>
                <w:sz w:val="22"/>
                <w:szCs w:val="22"/>
              </w:rPr>
            </w:pPr>
            <w:r>
              <w:rPr>
                <w:rFonts w:ascii="Times New Roman" w:hAnsi="Times New Roman" w:cs="Times New Roman"/>
                <w:sz w:val="22"/>
                <w:szCs w:val="22"/>
              </w:rPr>
              <w:t>мероприятие</w:t>
            </w:r>
          </w:p>
        </w:tc>
        <w:tc>
          <w:tcPr>
            <w:tcW w:w="3402" w:type="dxa"/>
            <w:vMerge w:val="restart"/>
            <w:shd w:val="clear" w:color="auto" w:fill="auto"/>
            <w:vAlign w:val="center"/>
          </w:tcPr>
          <w:p w14:paraId="529DF35D" w14:textId="77777777" w:rsidR="00B2572F" w:rsidRPr="00A979B9" w:rsidRDefault="00B2572F" w:rsidP="00DC7D50">
            <w:pPr>
              <w:jc w:val="center"/>
              <w:rPr>
                <w:rFonts w:ascii="Times New Roman" w:hAnsi="Times New Roman" w:cs="Times New Roman"/>
              </w:rPr>
            </w:pPr>
            <w:r w:rsidRPr="00BB3E67">
              <w:rPr>
                <w:rFonts w:ascii="Times New Roman" w:hAnsi="Times New Roman" w:cs="Times New Roman"/>
              </w:rPr>
              <w:t>Мероприятия по организации и техприсоединению уличного освещения в населенных пунктах округа</w:t>
            </w:r>
          </w:p>
        </w:tc>
        <w:tc>
          <w:tcPr>
            <w:tcW w:w="2410" w:type="dxa"/>
            <w:shd w:val="clear" w:color="auto" w:fill="auto"/>
            <w:vAlign w:val="center"/>
          </w:tcPr>
          <w:p w14:paraId="108E1652" w14:textId="77777777" w:rsidR="00B2572F" w:rsidRDefault="00B2572F" w:rsidP="00B92475">
            <w:pPr>
              <w:pStyle w:val="ConsPlusCell"/>
              <w:jc w:val="center"/>
              <w:rPr>
                <w:rFonts w:ascii="Times New Roman" w:hAnsi="Times New Roman" w:cs="Times New Roman"/>
                <w:sz w:val="22"/>
                <w:szCs w:val="22"/>
              </w:rPr>
            </w:pPr>
            <w:r>
              <w:rPr>
                <w:rFonts w:ascii="Times New Roman" w:hAnsi="Times New Roman" w:cs="Times New Roman"/>
                <w:sz w:val="22"/>
                <w:szCs w:val="22"/>
              </w:rPr>
              <w:t>Всего</w:t>
            </w:r>
          </w:p>
        </w:tc>
        <w:tc>
          <w:tcPr>
            <w:tcW w:w="1276" w:type="dxa"/>
            <w:shd w:val="clear" w:color="auto" w:fill="auto"/>
          </w:tcPr>
          <w:p w14:paraId="35FB11F8" w14:textId="77777777" w:rsidR="00B2572F" w:rsidRDefault="00B2572F" w:rsidP="00BA4CA3">
            <w:pPr>
              <w:jc w:val="center"/>
              <w:rPr>
                <w:rFonts w:ascii="Times New Roman" w:hAnsi="Times New Roman" w:cs="Times New Roman"/>
                <w:sz w:val="22"/>
                <w:szCs w:val="22"/>
              </w:rPr>
            </w:pPr>
            <w:r>
              <w:rPr>
                <w:rFonts w:ascii="Times New Roman" w:hAnsi="Times New Roman" w:cs="Times New Roman"/>
                <w:sz w:val="22"/>
                <w:szCs w:val="22"/>
              </w:rPr>
              <w:t>178 100</w:t>
            </w:r>
          </w:p>
        </w:tc>
        <w:tc>
          <w:tcPr>
            <w:tcW w:w="1275" w:type="dxa"/>
            <w:shd w:val="clear" w:color="auto" w:fill="auto"/>
          </w:tcPr>
          <w:p w14:paraId="7BED2A30" w14:textId="77777777" w:rsidR="00B2572F" w:rsidRDefault="00B2572F" w:rsidP="00B92475">
            <w:pPr>
              <w:jc w:val="center"/>
              <w:rPr>
                <w:rFonts w:ascii="Times New Roman" w:hAnsi="Times New Roman" w:cs="Times New Roman"/>
                <w:sz w:val="22"/>
                <w:szCs w:val="22"/>
              </w:rPr>
            </w:pPr>
            <w:r>
              <w:rPr>
                <w:rFonts w:ascii="Times New Roman" w:hAnsi="Times New Roman" w:cs="Times New Roman"/>
                <w:sz w:val="22"/>
                <w:szCs w:val="22"/>
                <w:lang w:val="en-US"/>
              </w:rPr>
              <w:t>0</w:t>
            </w:r>
          </w:p>
        </w:tc>
        <w:tc>
          <w:tcPr>
            <w:tcW w:w="1276" w:type="dxa"/>
            <w:shd w:val="clear" w:color="auto" w:fill="auto"/>
          </w:tcPr>
          <w:p w14:paraId="54785E22" w14:textId="77777777" w:rsidR="00B2572F" w:rsidRDefault="00B2572F" w:rsidP="00B92475">
            <w:pPr>
              <w:jc w:val="center"/>
              <w:rPr>
                <w:rFonts w:ascii="Times New Roman" w:hAnsi="Times New Roman" w:cs="Times New Roman"/>
                <w:sz w:val="22"/>
                <w:szCs w:val="22"/>
              </w:rPr>
            </w:pPr>
            <w:r>
              <w:rPr>
                <w:rFonts w:ascii="Times New Roman" w:hAnsi="Times New Roman" w:cs="Times New Roman"/>
                <w:sz w:val="22"/>
                <w:szCs w:val="22"/>
                <w:lang w:val="en-US"/>
              </w:rPr>
              <w:t>0</w:t>
            </w:r>
          </w:p>
        </w:tc>
        <w:tc>
          <w:tcPr>
            <w:tcW w:w="1276" w:type="dxa"/>
          </w:tcPr>
          <w:p w14:paraId="28C0315E" w14:textId="77777777" w:rsidR="00B2572F" w:rsidRDefault="00F86D40" w:rsidP="00B92475">
            <w:pPr>
              <w:jc w:val="center"/>
              <w:rPr>
                <w:rFonts w:ascii="Times New Roman" w:hAnsi="Times New Roman" w:cs="Times New Roman"/>
                <w:sz w:val="22"/>
                <w:szCs w:val="22"/>
              </w:rPr>
            </w:pPr>
            <w:r>
              <w:rPr>
                <w:rFonts w:ascii="Times New Roman" w:hAnsi="Times New Roman" w:cs="Times New Roman"/>
                <w:sz w:val="22"/>
                <w:szCs w:val="22"/>
              </w:rPr>
              <w:t>0</w:t>
            </w:r>
          </w:p>
        </w:tc>
        <w:tc>
          <w:tcPr>
            <w:tcW w:w="1559" w:type="dxa"/>
          </w:tcPr>
          <w:p w14:paraId="7032B604" w14:textId="77777777" w:rsidR="00B2572F" w:rsidRDefault="00B2572F" w:rsidP="00B92475">
            <w:pPr>
              <w:jc w:val="center"/>
              <w:rPr>
                <w:rFonts w:ascii="Times New Roman" w:hAnsi="Times New Roman" w:cs="Times New Roman"/>
                <w:sz w:val="22"/>
                <w:szCs w:val="22"/>
              </w:rPr>
            </w:pPr>
            <w:r>
              <w:rPr>
                <w:rFonts w:ascii="Times New Roman" w:hAnsi="Times New Roman" w:cs="Times New Roman"/>
                <w:sz w:val="22"/>
                <w:szCs w:val="22"/>
              </w:rPr>
              <w:t>178 100</w:t>
            </w:r>
          </w:p>
        </w:tc>
      </w:tr>
      <w:tr w:rsidR="00B2572F" w14:paraId="03B4431C" w14:textId="77777777" w:rsidTr="00B2572F">
        <w:tc>
          <w:tcPr>
            <w:tcW w:w="567" w:type="dxa"/>
            <w:vMerge/>
            <w:shd w:val="clear" w:color="auto" w:fill="auto"/>
          </w:tcPr>
          <w:p w14:paraId="456040C3" w14:textId="77777777" w:rsidR="00B2572F" w:rsidRDefault="00B2572F" w:rsidP="00DC7D50">
            <w:pPr>
              <w:jc w:val="center"/>
              <w:rPr>
                <w:rFonts w:ascii="Times New Roman" w:hAnsi="Times New Roman" w:cs="Times New Roman"/>
                <w:sz w:val="22"/>
                <w:szCs w:val="22"/>
              </w:rPr>
            </w:pPr>
          </w:p>
        </w:tc>
        <w:tc>
          <w:tcPr>
            <w:tcW w:w="1843" w:type="dxa"/>
            <w:vMerge/>
            <w:shd w:val="clear" w:color="auto" w:fill="auto"/>
          </w:tcPr>
          <w:p w14:paraId="18A1518F" w14:textId="77777777" w:rsidR="00B2572F" w:rsidRDefault="00B2572F" w:rsidP="00DC7D50">
            <w:pPr>
              <w:jc w:val="center"/>
              <w:rPr>
                <w:rFonts w:ascii="Times New Roman" w:hAnsi="Times New Roman" w:cs="Times New Roman"/>
                <w:sz w:val="22"/>
                <w:szCs w:val="22"/>
              </w:rPr>
            </w:pPr>
          </w:p>
        </w:tc>
        <w:tc>
          <w:tcPr>
            <w:tcW w:w="3402" w:type="dxa"/>
            <w:vMerge/>
            <w:shd w:val="clear" w:color="auto" w:fill="auto"/>
            <w:vAlign w:val="center"/>
          </w:tcPr>
          <w:p w14:paraId="7FC290D2" w14:textId="77777777" w:rsidR="00B2572F" w:rsidRPr="00A979B9" w:rsidRDefault="00B2572F" w:rsidP="00DC7D50">
            <w:pPr>
              <w:jc w:val="center"/>
              <w:rPr>
                <w:rFonts w:ascii="Times New Roman" w:hAnsi="Times New Roman" w:cs="Times New Roman"/>
              </w:rPr>
            </w:pPr>
          </w:p>
        </w:tc>
        <w:tc>
          <w:tcPr>
            <w:tcW w:w="2410" w:type="dxa"/>
            <w:shd w:val="clear" w:color="auto" w:fill="auto"/>
            <w:vAlign w:val="center"/>
          </w:tcPr>
          <w:p w14:paraId="663AB921" w14:textId="77777777" w:rsidR="00B2572F" w:rsidRDefault="00B2572F" w:rsidP="00B92475">
            <w:pPr>
              <w:pStyle w:val="ConsPlusCell"/>
              <w:jc w:val="center"/>
              <w:rPr>
                <w:rFonts w:ascii="Times New Roman" w:hAnsi="Times New Roman" w:cs="Times New Roman"/>
                <w:sz w:val="22"/>
                <w:szCs w:val="22"/>
              </w:rPr>
            </w:pPr>
            <w:r>
              <w:rPr>
                <w:rFonts w:ascii="Times New Roman" w:hAnsi="Times New Roman" w:cs="Times New Roman"/>
                <w:sz w:val="22"/>
                <w:szCs w:val="22"/>
              </w:rPr>
              <w:t>Федеральный бюджет</w:t>
            </w:r>
          </w:p>
        </w:tc>
        <w:tc>
          <w:tcPr>
            <w:tcW w:w="1276" w:type="dxa"/>
            <w:shd w:val="clear" w:color="auto" w:fill="auto"/>
          </w:tcPr>
          <w:p w14:paraId="75DD161B" w14:textId="77777777" w:rsidR="00B2572F" w:rsidRDefault="00B2572F" w:rsidP="00BA4CA3">
            <w:pPr>
              <w:jc w:val="center"/>
              <w:rPr>
                <w:rFonts w:ascii="Times New Roman" w:hAnsi="Times New Roman" w:cs="Times New Roman"/>
                <w:sz w:val="22"/>
                <w:szCs w:val="22"/>
              </w:rPr>
            </w:pPr>
            <w:r>
              <w:rPr>
                <w:rFonts w:ascii="Times New Roman" w:hAnsi="Times New Roman" w:cs="Times New Roman"/>
                <w:sz w:val="22"/>
                <w:szCs w:val="22"/>
              </w:rPr>
              <w:t>0</w:t>
            </w:r>
          </w:p>
        </w:tc>
        <w:tc>
          <w:tcPr>
            <w:tcW w:w="1275" w:type="dxa"/>
            <w:shd w:val="clear" w:color="auto" w:fill="auto"/>
          </w:tcPr>
          <w:p w14:paraId="3DA5F1F6" w14:textId="77777777" w:rsidR="00B2572F" w:rsidRDefault="00B2572F" w:rsidP="00B92475">
            <w:pPr>
              <w:jc w:val="center"/>
              <w:rPr>
                <w:rFonts w:ascii="Times New Roman" w:hAnsi="Times New Roman" w:cs="Times New Roman"/>
                <w:sz w:val="22"/>
                <w:szCs w:val="22"/>
              </w:rPr>
            </w:pPr>
            <w:r>
              <w:rPr>
                <w:rFonts w:ascii="Times New Roman" w:hAnsi="Times New Roman" w:cs="Times New Roman"/>
                <w:sz w:val="22"/>
                <w:szCs w:val="22"/>
                <w:lang w:val="en-US"/>
              </w:rPr>
              <w:t>0</w:t>
            </w:r>
          </w:p>
        </w:tc>
        <w:tc>
          <w:tcPr>
            <w:tcW w:w="1276" w:type="dxa"/>
            <w:shd w:val="clear" w:color="auto" w:fill="auto"/>
          </w:tcPr>
          <w:p w14:paraId="2240306D" w14:textId="77777777" w:rsidR="00B2572F" w:rsidRDefault="00B2572F" w:rsidP="00B92475">
            <w:pPr>
              <w:jc w:val="center"/>
              <w:rPr>
                <w:rFonts w:ascii="Times New Roman" w:hAnsi="Times New Roman" w:cs="Times New Roman"/>
                <w:sz w:val="22"/>
                <w:szCs w:val="22"/>
              </w:rPr>
            </w:pPr>
            <w:r>
              <w:rPr>
                <w:rFonts w:ascii="Times New Roman" w:hAnsi="Times New Roman" w:cs="Times New Roman"/>
                <w:sz w:val="22"/>
                <w:szCs w:val="22"/>
                <w:lang w:val="en-US"/>
              </w:rPr>
              <w:t>0</w:t>
            </w:r>
          </w:p>
        </w:tc>
        <w:tc>
          <w:tcPr>
            <w:tcW w:w="1276" w:type="dxa"/>
          </w:tcPr>
          <w:p w14:paraId="138E9912" w14:textId="77777777" w:rsidR="00B2572F" w:rsidRDefault="00F86D40" w:rsidP="00B92475">
            <w:pPr>
              <w:jc w:val="center"/>
              <w:rPr>
                <w:rFonts w:ascii="Times New Roman" w:hAnsi="Times New Roman" w:cs="Times New Roman"/>
                <w:sz w:val="22"/>
                <w:szCs w:val="22"/>
              </w:rPr>
            </w:pPr>
            <w:r>
              <w:rPr>
                <w:rFonts w:ascii="Times New Roman" w:hAnsi="Times New Roman" w:cs="Times New Roman"/>
                <w:sz w:val="22"/>
                <w:szCs w:val="22"/>
              </w:rPr>
              <w:t>0</w:t>
            </w:r>
          </w:p>
        </w:tc>
        <w:tc>
          <w:tcPr>
            <w:tcW w:w="1559" w:type="dxa"/>
          </w:tcPr>
          <w:p w14:paraId="6093085A" w14:textId="77777777" w:rsidR="00B2572F" w:rsidRDefault="00B2572F" w:rsidP="00B92475">
            <w:pPr>
              <w:jc w:val="center"/>
              <w:rPr>
                <w:rFonts w:ascii="Times New Roman" w:hAnsi="Times New Roman" w:cs="Times New Roman"/>
                <w:sz w:val="22"/>
                <w:szCs w:val="22"/>
              </w:rPr>
            </w:pPr>
            <w:r>
              <w:rPr>
                <w:rFonts w:ascii="Times New Roman" w:hAnsi="Times New Roman" w:cs="Times New Roman"/>
                <w:sz w:val="22"/>
                <w:szCs w:val="22"/>
              </w:rPr>
              <w:t>0</w:t>
            </w:r>
          </w:p>
        </w:tc>
      </w:tr>
      <w:tr w:rsidR="00B2572F" w14:paraId="23FC3477" w14:textId="77777777" w:rsidTr="00B2572F">
        <w:tc>
          <w:tcPr>
            <w:tcW w:w="567" w:type="dxa"/>
            <w:vMerge/>
            <w:shd w:val="clear" w:color="auto" w:fill="auto"/>
          </w:tcPr>
          <w:p w14:paraId="357F378E" w14:textId="77777777" w:rsidR="00B2572F" w:rsidRDefault="00B2572F" w:rsidP="00DC7D50">
            <w:pPr>
              <w:jc w:val="center"/>
              <w:rPr>
                <w:rFonts w:ascii="Times New Roman" w:hAnsi="Times New Roman" w:cs="Times New Roman"/>
                <w:sz w:val="22"/>
                <w:szCs w:val="22"/>
              </w:rPr>
            </w:pPr>
          </w:p>
        </w:tc>
        <w:tc>
          <w:tcPr>
            <w:tcW w:w="1843" w:type="dxa"/>
            <w:vMerge/>
            <w:shd w:val="clear" w:color="auto" w:fill="auto"/>
          </w:tcPr>
          <w:p w14:paraId="6C8306C5" w14:textId="77777777" w:rsidR="00B2572F" w:rsidRDefault="00B2572F" w:rsidP="00DC7D50">
            <w:pPr>
              <w:jc w:val="center"/>
              <w:rPr>
                <w:rFonts w:ascii="Times New Roman" w:hAnsi="Times New Roman" w:cs="Times New Roman"/>
                <w:sz w:val="22"/>
                <w:szCs w:val="22"/>
              </w:rPr>
            </w:pPr>
          </w:p>
        </w:tc>
        <w:tc>
          <w:tcPr>
            <w:tcW w:w="3402" w:type="dxa"/>
            <w:vMerge/>
            <w:shd w:val="clear" w:color="auto" w:fill="auto"/>
            <w:vAlign w:val="center"/>
          </w:tcPr>
          <w:p w14:paraId="79A798A4" w14:textId="77777777" w:rsidR="00B2572F" w:rsidRPr="00A979B9" w:rsidRDefault="00B2572F" w:rsidP="00DC7D50">
            <w:pPr>
              <w:jc w:val="center"/>
              <w:rPr>
                <w:rFonts w:ascii="Times New Roman" w:hAnsi="Times New Roman" w:cs="Times New Roman"/>
              </w:rPr>
            </w:pPr>
          </w:p>
        </w:tc>
        <w:tc>
          <w:tcPr>
            <w:tcW w:w="2410" w:type="dxa"/>
            <w:shd w:val="clear" w:color="auto" w:fill="auto"/>
            <w:vAlign w:val="center"/>
          </w:tcPr>
          <w:p w14:paraId="2D97CD21" w14:textId="77777777" w:rsidR="00B2572F" w:rsidRDefault="00B2572F" w:rsidP="00B92475">
            <w:pPr>
              <w:pStyle w:val="ConsPlusCell"/>
              <w:jc w:val="center"/>
              <w:rPr>
                <w:rFonts w:ascii="Times New Roman" w:hAnsi="Times New Roman" w:cs="Times New Roman"/>
                <w:sz w:val="22"/>
                <w:szCs w:val="22"/>
              </w:rPr>
            </w:pPr>
            <w:r>
              <w:rPr>
                <w:rFonts w:ascii="Times New Roman" w:hAnsi="Times New Roman" w:cs="Times New Roman"/>
                <w:sz w:val="22"/>
                <w:szCs w:val="22"/>
              </w:rPr>
              <w:t>Областной бюджет</w:t>
            </w:r>
          </w:p>
        </w:tc>
        <w:tc>
          <w:tcPr>
            <w:tcW w:w="1276" w:type="dxa"/>
            <w:shd w:val="clear" w:color="auto" w:fill="auto"/>
          </w:tcPr>
          <w:p w14:paraId="33A54714" w14:textId="77777777" w:rsidR="00B2572F" w:rsidRDefault="00B2572F" w:rsidP="00BA4CA3">
            <w:pPr>
              <w:jc w:val="center"/>
              <w:rPr>
                <w:rFonts w:ascii="Times New Roman" w:hAnsi="Times New Roman" w:cs="Times New Roman"/>
                <w:sz w:val="22"/>
                <w:szCs w:val="22"/>
              </w:rPr>
            </w:pPr>
            <w:r>
              <w:rPr>
                <w:rFonts w:ascii="Times New Roman" w:hAnsi="Times New Roman" w:cs="Times New Roman"/>
                <w:sz w:val="22"/>
                <w:szCs w:val="22"/>
              </w:rPr>
              <w:t>0</w:t>
            </w:r>
          </w:p>
        </w:tc>
        <w:tc>
          <w:tcPr>
            <w:tcW w:w="1275" w:type="dxa"/>
            <w:shd w:val="clear" w:color="auto" w:fill="auto"/>
          </w:tcPr>
          <w:p w14:paraId="66A486CE" w14:textId="77777777" w:rsidR="00B2572F" w:rsidRDefault="00B2572F" w:rsidP="00B92475">
            <w:pPr>
              <w:jc w:val="center"/>
              <w:rPr>
                <w:rFonts w:ascii="Times New Roman" w:hAnsi="Times New Roman" w:cs="Times New Roman"/>
                <w:sz w:val="22"/>
                <w:szCs w:val="22"/>
              </w:rPr>
            </w:pPr>
            <w:r>
              <w:rPr>
                <w:rFonts w:ascii="Times New Roman" w:hAnsi="Times New Roman" w:cs="Times New Roman"/>
                <w:sz w:val="22"/>
                <w:szCs w:val="22"/>
                <w:lang w:val="en-US"/>
              </w:rPr>
              <w:t>0</w:t>
            </w:r>
          </w:p>
        </w:tc>
        <w:tc>
          <w:tcPr>
            <w:tcW w:w="1276" w:type="dxa"/>
            <w:shd w:val="clear" w:color="auto" w:fill="auto"/>
          </w:tcPr>
          <w:p w14:paraId="50D4840C" w14:textId="77777777" w:rsidR="00B2572F" w:rsidRDefault="00B2572F" w:rsidP="00B92475">
            <w:pPr>
              <w:jc w:val="center"/>
              <w:rPr>
                <w:rFonts w:ascii="Times New Roman" w:hAnsi="Times New Roman" w:cs="Times New Roman"/>
                <w:sz w:val="22"/>
                <w:szCs w:val="22"/>
              </w:rPr>
            </w:pPr>
            <w:r>
              <w:rPr>
                <w:rFonts w:ascii="Times New Roman" w:hAnsi="Times New Roman" w:cs="Times New Roman"/>
                <w:sz w:val="22"/>
                <w:szCs w:val="22"/>
                <w:lang w:val="en-US"/>
              </w:rPr>
              <w:t>0</w:t>
            </w:r>
          </w:p>
        </w:tc>
        <w:tc>
          <w:tcPr>
            <w:tcW w:w="1276" w:type="dxa"/>
          </w:tcPr>
          <w:p w14:paraId="03DA99D4" w14:textId="77777777" w:rsidR="00B2572F" w:rsidRDefault="00F86D40" w:rsidP="00B92475">
            <w:pPr>
              <w:jc w:val="center"/>
              <w:rPr>
                <w:rFonts w:ascii="Times New Roman" w:hAnsi="Times New Roman" w:cs="Times New Roman"/>
                <w:sz w:val="22"/>
                <w:szCs w:val="22"/>
              </w:rPr>
            </w:pPr>
            <w:r>
              <w:rPr>
                <w:rFonts w:ascii="Times New Roman" w:hAnsi="Times New Roman" w:cs="Times New Roman"/>
                <w:sz w:val="22"/>
                <w:szCs w:val="22"/>
              </w:rPr>
              <w:t>0</w:t>
            </w:r>
          </w:p>
        </w:tc>
        <w:tc>
          <w:tcPr>
            <w:tcW w:w="1559" w:type="dxa"/>
          </w:tcPr>
          <w:p w14:paraId="744C08D8" w14:textId="77777777" w:rsidR="00B2572F" w:rsidRDefault="00B2572F" w:rsidP="00B92475">
            <w:pPr>
              <w:jc w:val="center"/>
              <w:rPr>
                <w:rFonts w:ascii="Times New Roman" w:hAnsi="Times New Roman" w:cs="Times New Roman"/>
                <w:sz w:val="22"/>
                <w:szCs w:val="22"/>
              </w:rPr>
            </w:pPr>
            <w:r>
              <w:rPr>
                <w:rFonts w:ascii="Times New Roman" w:hAnsi="Times New Roman" w:cs="Times New Roman"/>
                <w:sz w:val="22"/>
                <w:szCs w:val="22"/>
              </w:rPr>
              <w:t>0</w:t>
            </w:r>
          </w:p>
        </w:tc>
      </w:tr>
      <w:tr w:rsidR="00B2572F" w14:paraId="42648D58" w14:textId="77777777" w:rsidTr="00B2572F">
        <w:tc>
          <w:tcPr>
            <w:tcW w:w="567" w:type="dxa"/>
            <w:vMerge/>
            <w:shd w:val="clear" w:color="auto" w:fill="auto"/>
          </w:tcPr>
          <w:p w14:paraId="1D758596" w14:textId="77777777" w:rsidR="00B2572F" w:rsidRDefault="00B2572F" w:rsidP="00DC7D50">
            <w:pPr>
              <w:jc w:val="center"/>
              <w:rPr>
                <w:rFonts w:ascii="Times New Roman" w:hAnsi="Times New Roman" w:cs="Times New Roman"/>
                <w:sz w:val="22"/>
                <w:szCs w:val="22"/>
              </w:rPr>
            </w:pPr>
          </w:p>
        </w:tc>
        <w:tc>
          <w:tcPr>
            <w:tcW w:w="1843" w:type="dxa"/>
            <w:vMerge/>
            <w:shd w:val="clear" w:color="auto" w:fill="auto"/>
          </w:tcPr>
          <w:p w14:paraId="4092827D" w14:textId="77777777" w:rsidR="00B2572F" w:rsidRDefault="00B2572F" w:rsidP="00DC7D50">
            <w:pPr>
              <w:jc w:val="center"/>
              <w:rPr>
                <w:rFonts w:ascii="Times New Roman" w:hAnsi="Times New Roman" w:cs="Times New Roman"/>
                <w:sz w:val="22"/>
                <w:szCs w:val="22"/>
              </w:rPr>
            </w:pPr>
          </w:p>
        </w:tc>
        <w:tc>
          <w:tcPr>
            <w:tcW w:w="3402" w:type="dxa"/>
            <w:vMerge/>
            <w:shd w:val="clear" w:color="auto" w:fill="auto"/>
            <w:vAlign w:val="center"/>
          </w:tcPr>
          <w:p w14:paraId="4FA4DBB0" w14:textId="77777777" w:rsidR="00B2572F" w:rsidRPr="00A979B9" w:rsidRDefault="00B2572F" w:rsidP="00DC7D50">
            <w:pPr>
              <w:jc w:val="center"/>
              <w:rPr>
                <w:rFonts w:ascii="Times New Roman" w:hAnsi="Times New Roman" w:cs="Times New Roman"/>
              </w:rPr>
            </w:pPr>
          </w:p>
        </w:tc>
        <w:tc>
          <w:tcPr>
            <w:tcW w:w="2410" w:type="dxa"/>
            <w:shd w:val="clear" w:color="auto" w:fill="auto"/>
            <w:vAlign w:val="center"/>
          </w:tcPr>
          <w:p w14:paraId="028CC675" w14:textId="77777777" w:rsidR="00B2572F" w:rsidRDefault="00B2572F" w:rsidP="00B92475">
            <w:pPr>
              <w:pStyle w:val="ConsPlusCell"/>
              <w:jc w:val="center"/>
              <w:rPr>
                <w:rFonts w:ascii="Times New Roman" w:hAnsi="Times New Roman" w:cs="Times New Roman"/>
                <w:sz w:val="22"/>
                <w:szCs w:val="22"/>
              </w:rPr>
            </w:pPr>
            <w:r>
              <w:rPr>
                <w:rFonts w:ascii="Times New Roman" w:hAnsi="Times New Roman" w:cs="Times New Roman"/>
                <w:sz w:val="22"/>
                <w:szCs w:val="22"/>
              </w:rPr>
              <w:t>Местный бюджет</w:t>
            </w:r>
          </w:p>
        </w:tc>
        <w:tc>
          <w:tcPr>
            <w:tcW w:w="1276" w:type="dxa"/>
            <w:shd w:val="clear" w:color="auto" w:fill="auto"/>
          </w:tcPr>
          <w:p w14:paraId="6DA62FF9" w14:textId="77777777" w:rsidR="00B2572F" w:rsidRDefault="00B2572F" w:rsidP="00BA4CA3">
            <w:pPr>
              <w:jc w:val="center"/>
              <w:rPr>
                <w:rFonts w:ascii="Times New Roman" w:hAnsi="Times New Roman" w:cs="Times New Roman"/>
                <w:sz w:val="22"/>
                <w:szCs w:val="22"/>
              </w:rPr>
            </w:pPr>
            <w:r>
              <w:rPr>
                <w:rFonts w:ascii="Times New Roman" w:hAnsi="Times New Roman" w:cs="Times New Roman"/>
                <w:sz w:val="22"/>
                <w:szCs w:val="22"/>
              </w:rPr>
              <w:t>178 100</w:t>
            </w:r>
          </w:p>
        </w:tc>
        <w:tc>
          <w:tcPr>
            <w:tcW w:w="1275" w:type="dxa"/>
            <w:shd w:val="clear" w:color="auto" w:fill="auto"/>
          </w:tcPr>
          <w:p w14:paraId="1B8B4984" w14:textId="77777777" w:rsidR="00B2572F" w:rsidRDefault="00B2572F" w:rsidP="00B92475">
            <w:pPr>
              <w:jc w:val="center"/>
              <w:rPr>
                <w:rFonts w:ascii="Times New Roman" w:hAnsi="Times New Roman" w:cs="Times New Roman"/>
                <w:sz w:val="22"/>
                <w:szCs w:val="22"/>
              </w:rPr>
            </w:pPr>
            <w:r>
              <w:rPr>
                <w:rFonts w:ascii="Times New Roman" w:hAnsi="Times New Roman" w:cs="Times New Roman"/>
                <w:sz w:val="22"/>
                <w:szCs w:val="22"/>
                <w:lang w:val="en-US"/>
              </w:rPr>
              <w:t>0</w:t>
            </w:r>
          </w:p>
        </w:tc>
        <w:tc>
          <w:tcPr>
            <w:tcW w:w="1276" w:type="dxa"/>
            <w:shd w:val="clear" w:color="auto" w:fill="auto"/>
          </w:tcPr>
          <w:p w14:paraId="49900047" w14:textId="77777777" w:rsidR="00B2572F" w:rsidRDefault="00B2572F" w:rsidP="00B92475">
            <w:pPr>
              <w:jc w:val="center"/>
              <w:rPr>
                <w:rFonts w:ascii="Times New Roman" w:hAnsi="Times New Roman" w:cs="Times New Roman"/>
                <w:sz w:val="22"/>
                <w:szCs w:val="22"/>
              </w:rPr>
            </w:pPr>
            <w:r>
              <w:rPr>
                <w:rFonts w:ascii="Times New Roman" w:hAnsi="Times New Roman" w:cs="Times New Roman"/>
                <w:sz w:val="22"/>
                <w:szCs w:val="22"/>
                <w:lang w:val="en-US"/>
              </w:rPr>
              <w:t>0</w:t>
            </w:r>
          </w:p>
        </w:tc>
        <w:tc>
          <w:tcPr>
            <w:tcW w:w="1276" w:type="dxa"/>
          </w:tcPr>
          <w:p w14:paraId="34678DE4" w14:textId="77777777" w:rsidR="00B2572F" w:rsidRDefault="00F86D40" w:rsidP="00B92475">
            <w:pPr>
              <w:jc w:val="center"/>
              <w:rPr>
                <w:rFonts w:ascii="Times New Roman" w:hAnsi="Times New Roman" w:cs="Times New Roman"/>
                <w:sz w:val="22"/>
                <w:szCs w:val="22"/>
              </w:rPr>
            </w:pPr>
            <w:r>
              <w:rPr>
                <w:rFonts w:ascii="Times New Roman" w:hAnsi="Times New Roman" w:cs="Times New Roman"/>
                <w:sz w:val="22"/>
                <w:szCs w:val="22"/>
              </w:rPr>
              <w:t>0</w:t>
            </w:r>
          </w:p>
        </w:tc>
        <w:tc>
          <w:tcPr>
            <w:tcW w:w="1559" w:type="dxa"/>
          </w:tcPr>
          <w:p w14:paraId="03BB4577" w14:textId="77777777" w:rsidR="00B2572F" w:rsidRDefault="00B2572F" w:rsidP="00B92475">
            <w:pPr>
              <w:jc w:val="center"/>
              <w:rPr>
                <w:rFonts w:ascii="Times New Roman" w:hAnsi="Times New Roman" w:cs="Times New Roman"/>
                <w:sz w:val="22"/>
                <w:szCs w:val="22"/>
              </w:rPr>
            </w:pPr>
            <w:r>
              <w:rPr>
                <w:rFonts w:ascii="Times New Roman" w:hAnsi="Times New Roman" w:cs="Times New Roman"/>
                <w:sz w:val="22"/>
                <w:szCs w:val="22"/>
              </w:rPr>
              <w:t>178 100</w:t>
            </w:r>
          </w:p>
        </w:tc>
      </w:tr>
      <w:tr w:rsidR="00B2572F" w14:paraId="782CC70F" w14:textId="77777777" w:rsidTr="00B2572F">
        <w:tc>
          <w:tcPr>
            <w:tcW w:w="567" w:type="dxa"/>
            <w:vMerge/>
            <w:shd w:val="clear" w:color="auto" w:fill="auto"/>
          </w:tcPr>
          <w:p w14:paraId="268F3BC4" w14:textId="77777777" w:rsidR="00B2572F" w:rsidRDefault="00B2572F" w:rsidP="00DC7D50">
            <w:pPr>
              <w:jc w:val="center"/>
              <w:rPr>
                <w:rFonts w:ascii="Times New Roman" w:hAnsi="Times New Roman" w:cs="Times New Roman"/>
                <w:sz w:val="22"/>
                <w:szCs w:val="22"/>
              </w:rPr>
            </w:pPr>
          </w:p>
        </w:tc>
        <w:tc>
          <w:tcPr>
            <w:tcW w:w="1843" w:type="dxa"/>
            <w:vMerge/>
            <w:shd w:val="clear" w:color="auto" w:fill="auto"/>
          </w:tcPr>
          <w:p w14:paraId="5FF49D07" w14:textId="77777777" w:rsidR="00B2572F" w:rsidRDefault="00B2572F" w:rsidP="00DC7D50">
            <w:pPr>
              <w:jc w:val="center"/>
              <w:rPr>
                <w:rFonts w:ascii="Times New Roman" w:hAnsi="Times New Roman" w:cs="Times New Roman"/>
                <w:sz w:val="22"/>
                <w:szCs w:val="22"/>
              </w:rPr>
            </w:pPr>
          </w:p>
        </w:tc>
        <w:tc>
          <w:tcPr>
            <w:tcW w:w="3402" w:type="dxa"/>
            <w:vMerge/>
            <w:shd w:val="clear" w:color="auto" w:fill="auto"/>
            <w:vAlign w:val="center"/>
          </w:tcPr>
          <w:p w14:paraId="4638F2AE" w14:textId="77777777" w:rsidR="00B2572F" w:rsidRPr="00A979B9" w:rsidRDefault="00B2572F" w:rsidP="00DC7D50">
            <w:pPr>
              <w:jc w:val="center"/>
              <w:rPr>
                <w:rFonts w:ascii="Times New Roman" w:hAnsi="Times New Roman" w:cs="Times New Roman"/>
              </w:rPr>
            </w:pPr>
          </w:p>
        </w:tc>
        <w:tc>
          <w:tcPr>
            <w:tcW w:w="2410" w:type="dxa"/>
            <w:shd w:val="clear" w:color="auto" w:fill="auto"/>
            <w:vAlign w:val="center"/>
          </w:tcPr>
          <w:p w14:paraId="11C2CE96" w14:textId="77777777" w:rsidR="00B2572F" w:rsidRDefault="00B2572F" w:rsidP="00B92475">
            <w:pPr>
              <w:pStyle w:val="ConsPlusCell"/>
              <w:jc w:val="center"/>
              <w:rPr>
                <w:rFonts w:ascii="Times New Roman" w:hAnsi="Times New Roman" w:cs="Times New Roman"/>
                <w:sz w:val="22"/>
                <w:szCs w:val="22"/>
              </w:rPr>
            </w:pPr>
            <w:r>
              <w:rPr>
                <w:rFonts w:ascii="Times New Roman" w:hAnsi="Times New Roman" w:cs="Times New Roman"/>
                <w:sz w:val="22"/>
                <w:szCs w:val="22"/>
              </w:rPr>
              <w:t>Иные источники</w:t>
            </w:r>
          </w:p>
        </w:tc>
        <w:tc>
          <w:tcPr>
            <w:tcW w:w="1276" w:type="dxa"/>
            <w:shd w:val="clear" w:color="auto" w:fill="auto"/>
          </w:tcPr>
          <w:p w14:paraId="797C0E01" w14:textId="77777777" w:rsidR="00B2572F" w:rsidRDefault="00B2572F" w:rsidP="00BA4CA3">
            <w:pPr>
              <w:jc w:val="center"/>
              <w:rPr>
                <w:rFonts w:ascii="Times New Roman" w:hAnsi="Times New Roman" w:cs="Times New Roman"/>
                <w:sz w:val="22"/>
                <w:szCs w:val="22"/>
              </w:rPr>
            </w:pPr>
            <w:r>
              <w:rPr>
                <w:rFonts w:ascii="Times New Roman" w:hAnsi="Times New Roman" w:cs="Times New Roman"/>
                <w:sz w:val="22"/>
                <w:szCs w:val="22"/>
              </w:rPr>
              <w:t>0</w:t>
            </w:r>
          </w:p>
        </w:tc>
        <w:tc>
          <w:tcPr>
            <w:tcW w:w="1275" w:type="dxa"/>
            <w:shd w:val="clear" w:color="auto" w:fill="auto"/>
          </w:tcPr>
          <w:p w14:paraId="27324170" w14:textId="77777777" w:rsidR="00B2572F" w:rsidRDefault="00B2572F" w:rsidP="00B92475">
            <w:pPr>
              <w:jc w:val="center"/>
              <w:rPr>
                <w:rFonts w:ascii="Times New Roman" w:hAnsi="Times New Roman" w:cs="Times New Roman"/>
                <w:sz w:val="22"/>
                <w:szCs w:val="22"/>
              </w:rPr>
            </w:pPr>
            <w:r>
              <w:rPr>
                <w:rFonts w:ascii="Times New Roman" w:hAnsi="Times New Roman" w:cs="Times New Roman"/>
                <w:sz w:val="22"/>
                <w:szCs w:val="22"/>
                <w:lang w:val="en-US"/>
              </w:rPr>
              <w:t>0</w:t>
            </w:r>
          </w:p>
        </w:tc>
        <w:tc>
          <w:tcPr>
            <w:tcW w:w="1276" w:type="dxa"/>
            <w:shd w:val="clear" w:color="auto" w:fill="auto"/>
          </w:tcPr>
          <w:p w14:paraId="4E052FF1" w14:textId="77777777" w:rsidR="00B2572F" w:rsidRDefault="00B2572F" w:rsidP="00B92475">
            <w:pPr>
              <w:jc w:val="center"/>
              <w:rPr>
                <w:rFonts w:ascii="Times New Roman" w:hAnsi="Times New Roman" w:cs="Times New Roman"/>
                <w:sz w:val="22"/>
                <w:szCs w:val="22"/>
              </w:rPr>
            </w:pPr>
            <w:r>
              <w:rPr>
                <w:rFonts w:ascii="Times New Roman" w:hAnsi="Times New Roman" w:cs="Times New Roman"/>
                <w:sz w:val="22"/>
                <w:szCs w:val="22"/>
                <w:lang w:val="en-US"/>
              </w:rPr>
              <w:t>0</w:t>
            </w:r>
          </w:p>
        </w:tc>
        <w:tc>
          <w:tcPr>
            <w:tcW w:w="1276" w:type="dxa"/>
          </w:tcPr>
          <w:p w14:paraId="380D0A9E" w14:textId="77777777" w:rsidR="00B2572F" w:rsidRDefault="00F86D40" w:rsidP="00B92475">
            <w:pPr>
              <w:jc w:val="center"/>
              <w:rPr>
                <w:rFonts w:ascii="Times New Roman" w:hAnsi="Times New Roman" w:cs="Times New Roman"/>
                <w:sz w:val="22"/>
                <w:szCs w:val="22"/>
              </w:rPr>
            </w:pPr>
            <w:r>
              <w:rPr>
                <w:rFonts w:ascii="Times New Roman" w:hAnsi="Times New Roman" w:cs="Times New Roman"/>
                <w:sz w:val="22"/>
                <w:szCs w:val="22"/>
              </w:rPr>
              <w:t>0</w:t>
            </w:r>
          </w:p>
        </w:tc>
        <w:tc>
          <w:tcPr>
            <w:tcW w:w="1559" w:type="dxa"/>
          </w:tcPr>
          <w:p w14:paraId="675D0F9C" w14:textId="77777777" w:rsidR="00B2572F" w:rsidRDefault="00B2572F" w:rsidP="00B92475">
            <w:pPr>
              <w:jc w:val="center"/>
              <w:rPr>
                <w:rFonts w:ascii="Times New Roman" w:hAnsi="Times New Roman" w:cs="Times New Roman"/>
                <w:sz w:val="22"/>
                <w:szCs w:val="22"/>
              </w:rPr>
            </w:pPr>
            <w:r>
              <w:rPr>
                <w:rFonts w:ascii="Times New Roman" w:hAnsi="Times New Roman" w:cs="Times New Roman"/>
                <w:sz w:val="22"/>
                <w:szCs w:val="22"/>
              </w:rPr>
              <w:t>0</w:t>
            </w:r>
          </w:p>
        </w:tc>
      </w:tr>
    </w:tbl>
    <w:p w14:paraId="68DD8029" w14:textId="77777777" w:rsidR="00415F48" w:rsidRDefault="00415F48" w:rsidP="00E240EE">
      <w:pPr>
        <w:tabs>
          <w:tab w:val="left" w:pos="6765"/>
        </w:tabs>
        <w:jc w:val="center"/>
        <w:rPr>
          <w:lang w:eastAsia="ru-RU" w:bidi="ar-SA"/>
        </w:rPr>
      </w:pPr>
    </w:p>
    <w:p w14:paraId="148A8C86" w14:textId="77777777" w:rsidR="00415F48" w:rsidRDefault="00415F48" w:rsidP="00E240EE">
      <w:pPr>
        <w:tabs>
          <w:tab w:val="left" w:pos="6765"/>
        </w:tabs>
        <w:jc w:val="center"/>
        <w:rPr>
          <w:lang w:eastAsia="ru-RU" w:bidi="ar-SA"/>
        </w:rPr>
      </w:pPr>
    </w:p>
    <w:p w14:paraId="223DAC2D" w14:textId="77777777" w:rsidR="000A02AD" w:rsidRDefault="000A02AD" w:rsidP="00415F48">
      <w:pPr>
        <w:tabs>
          <w:tab w:val="left" w:pos="6765"/>
        </w:tabs>
        <w:jc w:val="center"/>
        <w:rPr>
          <w:lang w:eastAsia="ru-RU" w:bidi="ar-SA"/>
        </w:rPr>
      </w:pPr>
      <w:r>
        <w:rPr>
          <w:lang w:eastAsia="ru-RU" w:bidi="ar-SA"/>
        </w:rPr>
        <w:t>_______________</w:t>
      </w:r>
    </w:p>
    <w:p w14:paraId="3302F65E" w14:textId="77777777" w:rsidR="001C5466" w:rsidRPr="001C5466" w:rsidRDefault="001C5466" w:rsidP="00415F48">
      <w:pPr>
        <w:jc w:val="center"/>
        <w:rPr>
          <w:lang w:eastAsia="ru-RU" w:bidi="ar-SA"/>
        </w:rPr>
      </w:pPr>
    </w:p>
    <w:p w14:paraId="13B23A96" w14:textId="77777777" w:rsidR="001C5466" w:rsidRDefault="001C5466" w:rsidP="001C5466">
      <w:pPr>
        <w:rPr>
          <w:lang w:eastAsia="ru-RU" w:bidi="ar-SA"/>
        </w:rPr>
      </w:pPr>
    </w:p>
    <w:sectPr w:rsidR="001C5466" w:rsidSect="00B25DCE">
      <w:pgSz w:w="16838" w:h="11906" w:orient="landscape"/>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94A245" w14:textId="77777777" w:rsidR="00161224" w:rsidRDefault="00161224">
      <w:r>
        <w:separator/>
      </w:r>
    </w:p>
  </w:endnote>
  <w:endnote w:type="continuationSeparator" w:id="0">
    <w:p w14:paraId="2E4D5164" w14:textId="77777777" w:rsidR="00161224" w:rsidRDefault="001612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iberation Serif">
    <w:altName w:val="Times New Roman"/>
    <w:charset w:val="CC"/>
    <w:family w:val="roman"/>
    <w:pitch w:val="variable"/>
    <w:sig w:usb0="00000000" w:usb1="500078FF" w:usb2="00000021" w:usb3="00000000" w:csb0="000001BF" w:csb1="00000000"/>
  </w:font>
  <w:font w:name="Lucida Sans Unicode">
    <w:panose1 w:val="020B0602030504020204"/>
    <w:charset w:val="CC"/>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Liberation Sans">
    <w:altName w:val="Arial"/>
    <w:charset w:val="CC"/>
    <w:family w:val="swiss"/>
    <w:pitch w:val="variable"/>
    <w:sig w:usb0="E0000AFF" w:usb1="500078FF" w:usb2="00000021" w:usb3="00000000" w:csb0="000001BF" w:csb1="00000000"/>
  </w:font>
  <w:font w:name="PetersburgCTT">
    <w:altName w:val="Times New Roman"/>
    <w:charset w:val="00"/>
    <w:family w:val="auto"/>
    <w:pitch w:val="variable"/>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OpenSymbol">
    <w:charset w:val="00"/>
    <w:family w:val="auto"/>
    <w:pitch w:val="variable"/>
    <w:sig w:usb0="800000AF" w:usb1="1001ECEA"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029F77" w14:textId="77777777" w:rsidR="00161224" w:rsidRDefault="00161224">
    <w:r>
      <w:t xml:space="preserve"> </w:t>
    </w:r>
    <w:r>
      <w:tab/>
    </w:r>
    <w:r>
      <w:fldChar w:fldCharType="begin"/>
    </w:r>
    <w:r>
      <w:instrText xml:space="preserve"> PAGE   \* MERGEFORMAT </w:instrText>
    </w:r>
    <w:r>
      <w:fldChar w:fldCharType="separate"/>
    </w:r>
    <w:r>
      <w:t>2</w:t>
    </w:r>
    <w:r>
      <w:fldChar w:fldCharType="end"/>
    </w:r>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4BAD72" w14:textId="77777777" w:rsidR="00161224" w:rsidRDefault="00161224">
    <w:pPr>
      <w:spacing w:line="276"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ACE0C1" w14:textId="77777777" w:rsidR="00161224" w:rsidRDefault="00161224">
      <w:r>
        <w:separator/>
      </w:r>
    </w:p>
  </w:footnote>
  <w:footnote w:type="continuationSeparator" w:id="0">
    <w:p w14:paraId="005337D8" w14:textId="77777777" w:rsidR="00161224" w:rsidRDefault="001612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449B68" w14:textId="77777777" w:rsidR="00161224" w:rsidRPr="003E58DC" w:rsidRDefault="00161224" w:rsidP="003E58DC">
    <w:pPr>
      <w:pStyle w:val="af6"/>
      <w:jc w:val="right"/>
      <w:rPr>
        <w:sz w:val="36"/>
        <w:szCs w:val="3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pStyle w:val="6"/>
      <w:suff w:val="nothing"/>
      <w:lvlText w:val=""/>
      <w:lvlJc w:val="left"/>
      <w:pPr>
        <w:tabs>
          <w:tab w:val="num" w:pos="0"/>
        </w:tabs>
        <w:ind w:left="1152" w:hanging="1152"/>
      </w:pPr>
    </w:lvl>
    <w:lvl w:ilvl="6">
      <w:start w:val="1"/>
      <w:numFmt w:val="none"/>
      <w:pStyle w:val="7"/>
      <w:suff w:val="nothing"/>
      <w:lvlText w:val=""/>
      <w:lvlJc w:val="left"/>
      <w:pPr>
        <w:tabs>
          <w:tab w:val="num" w:pos="0"/>
        </w:tabs>
        <w:ind w:left="1296" w:hanging="1296"/>
      </w:pPr>
    </w:lvl>
    <w:lvl w:ilvl="7">
      <w:start w:val="1"/>
      <w:numFmt w:val="none"/>
      <w:suff w:val="nothing"/>
      <w:lvlText w:val=""/>
      <w:lvlJc w:val="left"/>
      <w:pPr>
        <w:tabs>
          <w:tab w:val="num" w:pos="1440"/>
        </w:tabs>
        <w:ind w:left="1440" w:hanging="1440"/>
      </w:pPr>
    </w:lvl>
    <w:lvl w:ilvl="8">
      <w:start w:val="1"/>
      <w:numFmt w:val="none"/>
      <w:pStyle w:val="9"/>
      <w:suff w:val="nothing"/>
      <w:lvlText w:val=""/>
      <w:lvlJc w:val="left"/>
      <w:pPr>
        <w:tabs>
          <w:tab w:val="num" w:pos="0"/>
        </w:tabs>
        <w:ind w:left="1584" w:hanging="1584"/>
      </w:pPr>
    </w:lvl>
  </w:abstractNum>
  <w:abstractNum w:abstractNumId="1" w15:restartNumberingAfterBreak="0">
    <w:nsid w:val="00000002"/>
    <w:multiLevelType w:val="multilevel"/>
    <w:tmpl w:val="00000002"/>
    <w:name w:val="WW8Num2"/>
    <w:lvl w:ilvl="0">
      <w:start w:val="1"/>
      <w:numFmt w:val="decimal"/>
      <w:pStyle w:val="4"/>
      <w:suff w:val="nothing"/>
      <w:lvlText w:val="%1."/>
      <w:lvlJc w:val="left"/>
      <w:pPr>
        <w:tabs>
          <w:tab w:val="num" w:pos="0"/>
        </w:tabs>
        <w:ind w:left="0" w:firstLine="0"/>
      </w:pPr>
      <w:rPr>
        <w:rFonts w:ascii="Times New Roman" w:hAnsi="Times New Roman" w:cs="Times New Roman"/>
        <w:spacing w:val="-2"/>
        <w:sz w:val="28"/>
        <w:szCs w:val="28"/>
      </w:rPr>
    </w:lvl>
    <w:lvl w:ilvl="1">
      <w:start w:val="1"/>
      <w:numFmt w:val="lowerLetter"/>
      <w:suff w:val="nothing"/>
      <w:lvlText w:val="%2."/>
      <w:lvlJc w:val="left"/>
      <w:pPr>
        <w:tabs>
          <w:tab w:val="num" w:pos="0"/>
        </w:tabs>
        <w:ind w:left="0" w:firstLine="0"/>
      </w:pPr>
    </w:lvl>
    <w:lvl w:ilvl="2">
      <w:start w:val="1"/>
      <w:numFmt w:val="lowerRoman"/>
      <w:suff w:val="nothing"/>
      <w:lvlText w:val="%3."/>
      <w:lvlJc w:val="right"/>
      <w:pPr>
        <w:tabs>
          <w:tab w:val="num" w:pos="0"/>
        </w:tabs>
        <w:ind w:left="0" w:firstLine="0"/>
      </w:pPr>
    </w:lvl>
    <w:lvl w:ilvl="3">
      <w:start w:val="1"/>
      <w:numFmt w:val="decimal"/>
      <w:suff w:val="nothing"/>
      <w:lvlText w:val="%4."/>
      <w:lvlJc w:val="left"/>
      <w:pPr>
        <w:tabs>
          <w:tab w:val="num" w:pos="0"/>
        </w:tabs>
        <w:ind w:left="0" w:firstLine="0"/>
      </w:pPr>
    </w:lvl>
    <w:lvl w:ilvl="4">
      <w:start w:val="1"/>
      <w:numFmt w:val="lowerLetter"/>
      <w:suff w:val="nothing"/>
      <w:lvlText w:val="%5."/>
      <w:lvlJc w:val="left"/>
      <w:pPr>
        <w:tabs>
          <w:tab w:val="num" w:pos="0"/>
        </w:tabs>
        <w:ind w:left="0" w:firstLine="0"/>
      </w:pPr>
    </w:lvl>
    <w:lvl w:ilvl="5">
      <w:start w:val="1"/>
      <w:numFmt w:val="lowerRoman"/>
      <w:suff w:val="nothing"/>
      <w:lvlText w:val="%6."/>
      <w:lvlJc w:val="right"/>
      <w:pPr>
        <w:tabs>
          <w:tab w:val="num" w:pos="0"/>
        </w:tabs>
        <w:ind w:left="0" w:firstLine="0"/>
      </w:pPr>
    </w:lvl>
    <w:lvl w:ilvl="6">
      <w:start w:val="1"/>
      <w:numFmt w:val="decimal"/>
      <w:suff w:val="nothing"/>
      <w:lvlText w:val="%7."/>
      <w:lvlJc w:val="left"/>
      <w:pPr>
        <w:tabs>
          <w:tab w:val="num" w:pos="0"/>
        </w:tabs>
        <w:ind w:left="0" w:firstLine="0"/>
      </w:pPr>
    </w:lvl>
    <w:lvl w:ilvl="7">
      <w:start w:val="1"/>
      <w:numFmt w:val="lowerLetter"/>
      <w:suff w:val="nothing"/>
      <w:lvlText w:val="%8."/>
      <w:lvlJc w:val="left"/>
      <w:pPr>
        <w:tabs>
          <w:tab w:val="num" w:pos="0"/>
        </w:tabs>
        <w:ind w:left="0" w:firstLine="0"/>
      </w:pPr>
    </w:lvl>
    <w:lvl w:ilvl="8">
      <w:start w:val="1"/>
      <w:numFmt w:val="lowerRoman"/>
      <w:suff w:val="nothing"/>
      <w:lvlText w:val="%9."/>
      <w:lvlJc w:val="right"/>
      <w:pPr>
        <w:tabs>
          <w:tab w:val="num" w:pos="0"/>
        </w:tabs>
        <w:ind w:left="0" w:firstLine="0"/>
      </w:pPr>
    </w:lvl>
  </w:abstractNum>
  <w:abstractNum w:abstractNumId="2" w15:restartNumberingAfterBreak="0">
    <w:nsid w:val="00000003"/>
    <w:multiLevelType w:val="singleLevel"/>
    <w:tmpl w:val="00000003"/>
    <w:name w:val="WW8Num3"/>
    <w:lvl w:ilvl="0">
      <w:start w:val="1"/>
      <w:numFmt w:val="decimal"/>
      <w:lvlText w:val="%1."/>
      <w:lvlJc w:val="left"/>
      <w:pPr>
        <w:tabs>
          <w:tab w:val="num" w:pos="0"/>
        </w:tabs>
        <w:ind w:left="1110" w:hanging="360"/>
      </w:pPr>
      <w:rPr>
        <w:rFonts w:ascii="Times New Roman" w:hAnsi="Times New Roman" w:cs="Times New Roman" w:hint="default"/>
        <w:spacing w:val="-2"/>
        <w:sz w:val="28"/>
        <w:szCs w:val="28"/>
      </w:rPr>
    </w:lvl>
  </w:abstractNum>
  <w:abstractNum w:abstractNumId="3" w15:restartNumberingAfterBreak="0">
    <w:nsid w:val="00000004"/>
    <w:multiLevelType w:val="multilevel"/>
    <w:tmpl w:val="00000004"/>
    <w:name w:val="WW8Num8"/>
    <w:lvl w:ilvl="0">
      <w:start w:val="1"/>
      <w:numFmt w:val="decimal"/>
      <w:lvlText w:val="%1)"/>
      <w:lvlJc w:val="left"/>
      <w:pPr>
        <w:tabs>
          <w:tab w:val="num" w:pos="0"/>
        </w:tabs>
        <w:ind w:left="1068" w:hanging="360"/>
      </w:pPr>
      <w:rPr>
        <w:sz w:val="26"/>
        <w:szCs w:val="26"/>
      </w:rPr>
    </w:lvl>
    <w:lvl w:ilvl="1">
      <w:start w:val="1"/>
      <w:numFmt w:val="lowerLetter"/>
      <w:lvlText w:val="%2."/>
      <w:lvlJc w:val="left"/>
      <w:pPr>
        <w:tabs>
          <w:tab w:val="num" w:pos="0"/>
        </w:tabs>
        <w:ind w:left="1788" w:hanging="360"/>
      </w:pPr>
    </w:lvl>
    <w:lvl w:ilvl="2">
      <w:start w:val="1"/>
      <w:numFmt w:val="lowerRoman"/>
      <w:lvlText w:val="%3."/>
      <w:lvlJc w:val="right"/>
      <w:pPr>
        <w:tabs>
          <w:tab w:val="num" w:pos="0"/>
        </w:tabs>
        <w:ind w:left="2508" w:hanging="180"/>
      </w:pPr>
    </w:lvl>
    <w:lvl w:ilvl="3">
      <w:start w:val="1"/>
      <w:numFmt w:val="decimal"/>
      <w:lvlText w:val="%4."/>
      <w:lvlJc w:val="left"/>
      <w:pPr>
        <w:tabs>
          <w:tab w:val="num" w:pos="0"/>
        </w:tabs>
        <w:ind w:left="3228" w:hanging="360"/>
      </w:pPr>
    </w:lvl>
    <w:lvl w:ilvl="4">
      <w:start w:val="1"/>
      <w:numFmt w:val="lowerLetter"/>
      <w:lvlText w:val="%5."/>
      <w:lvlJc w:val="left"/>
      <w:pPr>
        <w:tabs>
          <w:tab w:val="num" w:pos="0"/>
        </w:tabs>
        <w:ind w:left="3948" w:hanging="360"/>
      </w:pPr>
    </w:lvl>
    <w:lvl w:ilvl="5">
      <w:start w:val="1"/>
      <w:numFmt w:val="lowerRoman"/>
      <w:lvlText w:val="%6."/>
      <w:lvlJc w:val="right"/>
      <w:pPr>
        <w:tabs>
          <w:tab w:val="num" w:pos="0"/>
        </w:tabs>
        <w:ind w:left="4668" w:hanging="180"/>
      </w:pPr>
    </w:lvl>
    <w:lvl w:ilvl="6">
      <w:start w:val="1"/>
      <w:numFmt w:val="decimal"/>
      <w:lvlText w:val="%7."/>
      <w:lvlJc w:val="left"/>
      <w:pPr>
        <w:tabs>
          <w:tab w:val="num" w:pos="0"/>
        </w:tabs>
        <w:ind w:left="5388" w:hanging="360"/>
      </w:pPr>
    </w:lvl>
    <w:lvl w:ilvl="7">
      <w:start w:val="1"/>
      <w:numFmt w:val="lowerLetter"/>
      <w:lvlText w:val="%8."/>
      <w:lvlJc w:val="left"/>
      <w:pPr>
        <w:tabs>
          <w:tab w:val="num" w:pos="0"/>
        </w:tabs>
        <w:ind w:left="6108" w:hanging="360"/>
      </w:pPr>
    </w:lvl>
    <w:lvl w:ilvl="8">
      <w:start w:val="1"/>
      <w:numFmt w:val="lowerRoman"/>
      <w:lvlText w:val="%9."/>
      <w:lvlJc w:val="right"/>
      <w:pPr>
        <w:tabs>
          <w:tab w:val="num" w:pos="0"/>
        </w:tabs>
        <w:ind w:left="6828" w:hanging="180"/>
      </w:pPr>
    </w:lvl>
  </w:abstractNum>
  <w:abstractNum w:abstractNumId="4" w15:restartNumberingAfterBreak="0">
    <w:nsid w:val="00000005"/>
    <w:multiLevelType w:val="multilevel"/>
    <w:tmpl w:val="00000005"/>
    <w:name w:val="WW8Num9"/>
    <w:lvl w:ilvl="0">
      <w:start w:val="1"/>
      <w:numFmt w:val="decimal"/>
      <w:lvlText w:val="%1)"/>
      <w:lvlJc w:val="left"/>
      <w:pPr>
        <w:tabs>
          <w:tab w:val="num" w:pos="0"/>
        </w:tabs>
        <w:ind w:left="720" w:hanging="360"/>
      </w:pPr>
      <w:rPr>
        <w:sz w:val="26"/>
        <w:szCs w:val="26"/>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00000006"/>
    <w:multiLevelType w:val="multilevel"/>
    <w:tmpl w:val="00000006"/>
    <w:name w:val="WW8Num10"/>
    <w:lvl w:ilvl="0">
      <w:start w:val="1"/>
      <w:numFmt w:val="decimal"/>
      <w:lvlText w:val="%1)"/>
      <w:lvlJc w:val="left"/>
      <w:pPr>
        <w:tabs>
          <w:tab w:val="num" w:pos="0"/>
        </w:tabs>
        <w:ind w:left="1070" w:hanging="360"/>
      </w:pPr>
      <w:rPr>
        <w:sz w:val="26"/>
        <w:szCs w:val="26"/>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0000007"/>
    <w:multiLevelType w:val="multilevel"/>
    <w:tmpl w:val="00000007"/>
    <w:name w:val="WW8Num11"/>
    <w:lvl w:ilvl="0">
      <w:start w:val="1"/>
      <w:numFmt w:val="decimal"/>
      <w:lvlText w:val="%1)"/>
      <w:lvlJc w:val="left"/>
      <w:pPr>
        <w:tabs>
          <w:tab w:val="num" w:pos="0"/>
        </w:tabs>
        <w:ind w:left="1211" w:hanging="360"/>
      </w:pPr>
      <w:rPr>
        <w:sz w:val="26"/>
        <w:szCs w:val="26"/>
      </w:rPr>
    </w:lvl>
    <w:lvl w:ilvl="1">
      <w:start w:val="1"/>
      <w:numFmt w:val="lowerLetter"/>
      <w:lvlText w:val="%2."/>
      <w:lvlJc w:val="left"/>
      <w:pPr>
        <w:tabs>
          <w:tab w:val="num" w:pos="0"/>
        </w:tabs>
        <w:ind w:left="1931" w:hanging="360"/>
      </w:pPr>
    </w:lvl>
    <w:lvl w:ilvl="2">
      <w:start w:val="1"/>
      <w:numFmt w:val="lowerRoman"/>
      <w:lvlText w:val="%3."/>
      <w:lvlJc w:val="right"/>
      <w:pPr>
        <w:tabs>
          <w:tab w:val="num" w:pos="0"/>
        </w:tabs>
        <w:ind w:left="2651" w:hanging="180"/>
      </w:pPr>
    </w:lvl>
    <w:lvl w:ilvl="3">
      <w:start w:val="1"/>
      <w:numFmt w:val="decimal"/>
      <w:lvlText w:val="%4."/>
      <w:lvlJc w:val="left"/>
      <w:pPr>
        <w:tabs>
          <w:tab w:val="num" w:pos="0"/>
        </w:tabs>
        <w:ind w:left="3371" w:hanging="360"/>
      </w:pPr>
    </w:lvl>
    <w:lvl w:ilvl="4">
      <w:start w:val="1"/>
      <w:numFmt w:val="lowerLetter"/>
      <w:lvlText w:val="%5."/>
      <w:lvlJc w:val="left"/>
      <w:pPr>
        <w:tabs>
          <w:tab w:val="num" w:pos="0"/>
        </w:tabs>
        <w:ind w:left="4091" w:hanging="360"/>
      </w:pPr>
    </w:lvl>
    <w:lvl w:ilvl="5">
      <w:start w:val="1"/>
      <w:numFmt w:val="lowerRoman"/>
      <w:lvlText w:val="%6."/>
      <w:lvlJc w:val="right"/>
      <w:pPr>
        <w:tabs>
          <w:tab w:val="num" w:pos="0"/>
        </w:tabs>
        <w:ind w:left="4811" w:hanging="180"/>
      </w:pPr>
    </w:lvl>
    <w:lvl w:ilvl="6">
      <w:start w:val="1"/>
      <w:numFmt w:val="decimal"/>
      <w:lvlText w:val="%7."/>
      <w:lvlJc w:val="left"/>
      <w:pPr>
        <w:tabs>
          <w:tab w:val="num" w:pos="0"/>
        </w:tabs>
        <w:ind w:left="5531" w:hanging="360"/>
      </w:pPr>
    </w:lvl>
    <w:lvl w:ilvl="7">
      <w:start w:val="1"/>
      <w:numFmt w:val="lowerLetter"/>
      <w:lvlText w:val="%8."/>
      <w:lvlJc w:val="left"/>
      <w:pPr>
        <w:tabs>
          <w:tab w:val="num" w:pos="0"/>
        </w:tabs>
        <w:ind w:left="6251" w:hanging="360"/>
      </w:pPr>
    </w:lvl>
    <w:lvl w:ilvl="8">
      <w:start w:val="1"/>
      <w:numFmt w:val="lowerRoman"/>
      <w:lvlText w:val="%9."/>
      <w:lvlJc w:val="right"/>
      <w:pPr>
        <w:tabs>
          <w:tab w:val="num" w:pos="0"/>
        </w:tabs>
        <w:ind w:left="6971" w:hanging="180"/>
      </w:pPr>
    </w:lvl>
  </w:abstractNum>
  <w:abstractNum w:abstractNumId="7" w15:restartNumberingAfterBreak="0">
    <w:nsid w:val="01152CA3"/>
    <w:multiLevelType w:val="hybridMultilevel"/>
    <w:tmpl w:val="0D98DDBC"/>
    <w:lvl w:ilvl="0" w:tplc="CC266708">
      <w:start w:val="1"/>
      <w:numFmt w:val="decimal"/>
      <w:lvlText w:val="%1."/>
      <w:lvlJc w:val="left"/>
      <w:pPr>
        <w:ind w:left="1685" w:hanging="975"/>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8" w15:restartNumberingAfterBreak="0">
    <w:nsid w:val="03917F68"/>
    <w:multiLevelType w:val="hybridMultilevel"/>
    <w:tmpl w:val="4EDEEE12"/>
    <w:lvl w:ilvl="0" w:tplc="6B5ACF98">
      <w:start w:val="1"/>
      <w:numFmt w:val="bullet"/>
      <w:lvlText w:val="-"/>
      <w:lvlJc w:val="left"/>
      <w:pPr>
        <w:ind w:left="1690" w:hanging="360"/>
      </w:pPr>
      <w:rPr>
        <w:rFonts w:ascii="Times New Roman" w:eastAsia="Times New Roman" w:hAnsi="Times New Roman" w:cs="Times New Roman" w:hint="default"/>
        <w:b w:val="0"/>
        <w:i w:val="0"/>
        <w:strike w:val="0"/>
        <w:dstrike w:val="0"/>
        <w:color w:val="000000"/>
        <w:sz w:val="24"/>
        <w:u w:val="none" w:color="000000"/>
        <w:bdr w:val="none" w:sz="0" w:space="0" w:color="auto"/>
        <w:shd w:val="clear" w:color="auto" w:fill="auto"/>
        <w:vertAlign w:val="baseline"/>
      </w:rPr>
    </w:lvl>
    <w:lvl w:ilvl="1" w:tplc="04190003" w:tentative="1">
      <w:start w:val="1"/>
      <w:numFmt w:val="bullet"/>
      <w:lvlText w:val="o"/>
      <w:lvlJc w:val="left"/>
      <w:pPr>
        <w:ind w:left="2410" w:hanging="360"/>
      </w:pPr>
      <w:rPr>
        <w:rFonts w:ascii="Courier New" w:hAnsi="Courier New" w:cs="Courier New" w:hint="default"/>
      </w:rPr>
    </w:lvl>
    <w:lvl w:ilvl="2" w:tplc="04190005" w:tentative="1">
      <w:start w:val="1"/>
      <w:numFmt w:val="bullet"/>
      <w:lvlText w:val=""/>
      <w:lvlJc w:val="left"/>
      <w:pPr>
        <w:ind w:left="3130" w:hanging="360"/>
      </w:pPr>
      <w:rPr>
        <w:rFonts w:ascii="Wingdings" w:hAnsi="Wingdings" w:hint="default"/>
      </w:rPr>
    </w:lvl>
    <w:lvl w:ilvl="3" w:tplc="04190001" w:tentative="1">
      <w:start w:val="1"/>
      <w:numFmt w:val="bullet"/>
      <w:lvlText w:val=""/>
      <w:lvlJc w:val="left"/>
      <w:pPr>
        <w:ind w:left="3850" w:hanging="360"/>
      </w:pPr>
      <w:rPr>
        <w:rFonts w:ascii="Symbol" w:hAnsi="Symbol" w:hint="default"/>
      </w:rPr>
    </w:lvl>
    <w:lvl w:ilvl="4" w:tplc="04190003" w:tentative="1">
      <w:start w:val="1"/>
      <w:numFmt w:val="bullet"/>
      <w:lvlText w:val="o"/>
      <w:lvlJc w:val="left"/>
      <w:pPr>
        <w:ind w:left="4570" w:hanging="360"/>
      </w:pPr>
      <w:rPr>
        <w:rFonts w:ascii="Courier New" w:hAnsi="Courier New" w:cs="Courier New" w:hint="default"/>
      </w:rPr>
    </w:lvl>
    <w:lvl w:ilvl="5" w:tplc="04190005" w:tentative="1">
      <w:start w:val="1"/>
      <w:numFmt w:val="bullet"/>
      <w:lvlText w:val=""/>
      <w:lvlJc w:val="left"/>
      <w:pPr>
        <w:ind w:left="5290" w:hanging="360"/>
      </w:pPr>
      <w:rPr>
        <w:rFonts w:ascii="Wingdings" w:hAnsi="Wingdings" w:hint="default"/>
      </w:rPr>
    </w:lvl>
    <w:lvl w:ilvl="6" w:tplc="04190001" w:tentative="1">
      <w:start w:val="1"/>
      <w:numFmt w:val="bullet"/>
      <w:lvlText w:val=""/>
      <w:lvlJc w:val="left"/>
      <w:pPr>
        <w:ind w:left="6010" w:hanging="360"/>
      </w:pPr>
      <w:rPr>
        <w:rFonts w:ascii="Symbol" w:hAnsi="Symbol" w:hint="default"/>
      </w:rPr>
    </w:lvl>
    <w:lvl w:ilvl="7" w:tplc="04190003" w:tentative="1">
      <w:start w:val="1"/>
      <w:numFmt w:val="bullet"/>
      <w:lvlText w:val="o"/>
      <w:lvlJc w:val="left"/>
      <w:pPr>
        <w:ind w:left="6730" w:hanging="360"/>
      </w:pPr>
      <w:rPr>
        <w:rFonts w:ascii="Courier New" w:hAnsi="Courier New" w:cs="Courier New" w:hint="default"/>
      </w:rPr>
    </w:lvl>
    <w:lvl w:ilvl="8" w:tplc="04190005" w:tentative="1">
      <w:start w:val="1"/>
      <w:numFmt w:val="bullet"/>
      <w:lvlText w:val=""/>
      <w:lvlJc w:val="left"/>
      <w:pPr>
        <w:ind w:left="7450" w:hanging="360"/>
      </w:pPr>
      <w:rPr>
        <w:rFonts w:ascii="Wingdings" w:hAnsi="Wingdings" w:hint="default"/>
      </w:rPr>
    </w:lvl>
  </w:abstractNum>
  <w:abstractNum w:abstractNumId="9" w15:restartNumberingAfterBreak="0">
    <w:nsid w:val="0F3E0299"/>
    <w:multiLevelType w:val="hybridMultilevel"/>
    <w:tmpl w:val="CD0E1DBE"/>
    <w:lvl w:ilvl="0" w:tplc="862A64DC">
      <w:start w:val="1"/>
      <w:numFmt w:val="bullet"/>
      <w:lvlText w:val="-"/>
      <w:lvlJc w:val="left"/>
      <w:pPr>
        <w:ind w:left="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E70EBE72">
      <w:start w:val="1"/>
      <w:numFmt w:val="bullet"/>
      <w:lvlText w:val="o"/>
      <w:lvlJc w:val="left"/>
      <w:pPr>
        <w:ind w:left="108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D340C66E">
      <w:start w:val="1"/>
      <w:numFmt w:val="bullet"/>
      <w:lvlText w:val="▪"/>
      <w:lvlJc w:val="left"/>
      <w:pPr>
        <w:ind w:left="180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F760B154">
      <w:start w:val="1"/>
      <w:numFmt w:val="bullet"/>
      <w:lvlText w:val="•"/>
      <w:lvlJc w:val="left"/>
      <w:pPr>
        <w:ind w:left="25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5628BC28">
      <w:start w:val="1"/>
      <w:numFmt w:val="bullet"/>
      <w:lvlText w:val="o"/>
      <w:lvlJc w:val="left"/>
      <w:pPr>
        <w:ind w:left="324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04AC913C">
      <w:start w:val="1"/>
      <w:numFmt w:val="bullet"/>
      <w:lvlText w:val="▪"/>
      <w:lvlJc w:val="left"/>
      <w:pPr>
        <w:ind w:left="396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33DE3674">
      <w:start w:val="1"/>
      <w:numFmt w:val="bullet"/>
      <w:lvlText w:val="•"/>
      <w:lvlJc w:val="left"/>
      <w:pPr>
        <w:ind w:left="468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58866B3A">
      <w:start w:val="1"/>
      <w:numFmt w:val="bullet"/>
      <w:lvlText w:val="o"/>
      <w:lvlJc w:val="left"/>
      <w:pPr>
        <w:ind w:left="540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0C06A386">
      <w:start w:val="1"/>
      <w:numFmt w:val="bullet"/>
      <w:lvlText w:val="▪"/>
      <w:lvlJc w:val="left"/>
      <w:pPr>
        <w:ind w:left="61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10" w15:restartNumberingAfterBreak="0">
    <w:nsid w:val="16F024CB"/>
    <w:multiLevelType w:val="multilevel"/>
    <w:tmpl w:val="54F47862"/>
    <w:lvl w:ilvl="0">
      <w:start w:val="4"/>
      <w:numFmt w:val="decimal"/>
      <w:lvlText w:val="%1."/>
      <w:lvlJc w:val="left"/>
      <w:pPr>
        <w:ind w:left="360" w:hanging="360"/>
      </w:pPr>
      <w:rPr>
        <w:rFonts w:hint="default"/>
      </w:rPr>
    </w:lvl>
    <w:lvl w:ilvl="1">
      <w:start w:val="2"/>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11" w15:restartNumberingAfterBreak="0">
    <w:nsid w:val="1C536287"/>
    <w:multiLevelType w:val="hybridMultilevel"/>
    <w:tmpl w:val="0F36D258"/>
    <w:lvl w:ilvl="0" w:tplc="6B5ACF98">
      <w:start w:val="1"/>
      <w:numFmt w:val="bullet"/>
      <w:lvlText w:val="-"/>
      <w:lvlJc w:val="left"/>
      <w:pPr>
        <w:ind w:left="1690" w:hanging="36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04190003" w:tentative="1">
      <w:start w:val="1"/>
      <w:numFmt w:val="bullet"/>
      <w:lvlText w:val="o"/>
      <w:lvlJc w:val="left"/>
      <w:pPr>
        <w:ind w:left="2410" w:hanging="360"/>
      </w:pPr>
      <w:rPr>
        <w:rFonts w:ascii="Courier New" w:hAnsi="Courier New" w:cs="Courier New" w:hint="default"/>
      </w:rPr>
    </w:lvl>
    <w:lvl w:ilvl="2" w:tplc="04190005" w:tentative="1">
      <w:start w:val="1"/>
      <w:numFmt w:val="bullet"/>
      <w:lvlText w:val=""/>
      <w:lvlJc w:val="left"/>
      <w:pPr>
        <w:ind w:left="3130" w:hanging="360"/>
      </w:pPr>
      <w:rPr>
        <w:rFonts w:ascii="Wingdings" w:hAnsi="Wingdings" w:hint="default"/>
      </w:rPr>
    </w:lvl>
    <w:lvl w:ilvl="3" w:tplc="04190001" w:tentative="1">
      <w:start w:val="1"/>
      <w:numFmt w:val="bullet"/>
      <w:lvlText w:val=""/>
      <w:lvlJc w:val="left"/>
      <w:pPr>
        <w:ind w:left="3850" w:hanging="360"/>
      </w:pPr>
      <w:rPr>
        <w:rFonts w:ascii="Symbol" w:hAnsi="Symbol" w:hint="default"/>
      </w:rPr>
    </w:lvl>
    <w:lvl w:ilvl="4" w:tplc="04190003" w:tentative="1">
      <w:start w:val="1"/>
      <w:numFmt w:val="bullet"/>
      <w:lvlText w:val="o"/>
      <w:lvlJc w:val="left"/>
      <w:pPr>
        <w:ind w:left="4570" w:hanging="360"/>
      </w:pPr>
      <w:rPr>
        <w:rFonts w:ascii="Courier New" w:hAnsi="Courier New" w:cs="Courier New" w:hint="default"/>
      </w:rPr>
    </w:lvl>
    <w:lvl w:ilvl="5" w:tplc="04190005" w:tentative="1">
      <w:start w:val="1"/>
      <w:numFmt w:val="bullet"/>
      <w:lvlText w:val=""/>
      <w:lvlJc w:val="left"/>
      <w:pPr>
        <w:ind w:left="5290" w:hanging="360"/>
      </w:pPr>
      <w:rPr>
        <w:rFonts w:ascii="Wingdings" w:hAnsi="Wingdings" w:hint="default"/>
      </w:rPr>
    </w:lvl>
    <w:lvl w:ilvl="6" w:tplc="04190001" w:tentative="1">
      <w:start w:val="1"/>
      <w:numFmt w:val="bullet"/>
      <w:lvlText w:val=""/>
      <w:lvlJc w:val="left"/>
      <w:pPr>
        <w:ind w:left="6010" w:hanging="360"/>
      </w:pPr>
      <w:rPr>
        <w:rFonts w:ascii="Symbol" w:hAnsi="Symbol" w:hint="default"/>
      </w:rPr>
    </w:lvl>
    <w:lvl w:ilvl="7" w:tplc="04190003" w:tentative="1">
      <w:start w:val="1"/>
      <w:numFmt w:val="bullet"/>
      <w:lvlText w:val="o"/>
      <w:lvlJc w:val="left"/>
      <w:pPr>
        <w:ind w:left="6730" w:hanging="360"/>
      </w:pPr>
      <w:rPr>
        <w:rFonts w:ascii="Courier New" w:hAnsi="Courier New" w:cs="Courier New" w:hint="default"/>
      </w:rPr>
    </w:lvl>
    <w:lvl w:ilvl="8" w:tplc="04190005" w:tentative="1">
      <w:start w:val="1"/>
      <w:numFmt w:val="bullet"/>
      <w:lvlText w:val=""/>
      <w:lvlJc w:val="left"/>
      <w:pPr>
        <w:ind w:left="7450" w:hanging="360"/>
      </w:pPr>
      <w:rPr>
        <w:rFonts w:ascii="Wingdings" w:hAnsi="Wingdings" w:hint="default"/>
      </w:rPr>
    </w:lvl>
  </w:abstractNum>
  <w:abstractNum w:abstractNumId="12" w15:restartNumberingAfterBreak="0">
    <w:nsid w:val="2DA71A90"/>
    <w:multiLevelType w:val="hybridMultilevel"/>
    <w:tmpl w:val="5770ECE0"/>
    <w:lvl w:ilvl="0" w:tplc="D0968704">
      <w:start w:val="1"/>
      <w:numFmt w:val="decimal"/>
      <w:lvlText w:val="%1."/>
      <w:lvlJc w:val="left"/>
      <w:pPr>
        <w:ind w:left="97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2D70AE36">
      <w:start w:val="1"/>
      <w:numFmt w:val="lowerLetter"/>
      <w:lvlText w:val="%2"/>
      <w:lvlJc w:val="left"/>
      <w:pPr>
        <w:ind w:left="205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BA226138">
      <w:start w:val="1"/>
      <w:numFmt w:val="lowerRoman"/>
      <w:lvlText w:val="%3"/>
      <w:lvlJc w:val="left"/>
      <w:pPr>
        <w:ind w:left="277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26C01492">
      <w:start w:val="1"/>
      <w:numFmt w:val="decimal"/>
      <w:lvlText w:val="%4"/>
      <w:lvlJc w:val="left"/>
      <w:pPr>
        <w:ind w:left="349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A634AF44">
      <w:start w:val="1"/>
      <w:numFmt w:val="lowerLetter"/>
      <w:lvlText w:val="%5"/>
      <w:lvlJc w:val="left"/>
      <w:pPr>
        <w:ind w:left="421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69BCDFF8">
      <w:start w:val="1"/>
      <w:numFmt w:val="lowerRoman"/>
      <w:lvlText w:val="%6"/>
      <w:lvlJc w:val="left"/>
      <w:pPr>
        <w:ind w:left="493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CF66F10C">
      <w:start w:val="1"/>
      <w:numFmt w:val="decimal"/>
      <w:lvlText w:val="%7"/>
      <w:lvlJc w:val="left"/>
      <w:pPr>
        <w:ind w:left="565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DF14B000">
      <w:start w:val="1"/>
      <w:numFmt w:val="lowerLetter"/>
      <w:lvlText w:val="%8"/>
      <w:lvlJc w:val="left"/>
      <w:pPr>
        <w:ind w:left="637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6D5CFF9C">
      <w:start w:val="1"/>
      <w:numFmt w:val="lowerRoman"/>
      <w:lvlText w:val="%9"/>
      <w:lvlJc w:val="left"/>
      <w:pPr>
        <w:ind w:left="709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13" w15:restartNumberingAfterBreak="0">
    <w:nsid w:val="3A42347D"/>
    <w:multiLevelType w:val="multilevel"/>
    <w:tmpl w:val="EECCA76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lang w:val="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lang w:val="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B461E88"/>
    <w:multiLevelType w:val="hybridMultilevel"/>
    <w:tmpl w:val="15D86ACE"/>
    <w:lvl w:ilvl="0" w:tplc="6B5ACF98">
      <w:start w:val="1"/>
      <w:numFmt w:val="bullet"/>
      <w:lvlText w:val="-"/>
      <w:lvlJc w:val="left"/>
      <w:pPr>
        <w:ind w:left="1690" w:hanging="36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1076CE6"/>
    <w:multiLevelType w:val="hybridMultilevel"/>
    <w:tmpl w:val="0E7C1A4E"/>
    <w:lvl w:ilvl="0" w:tplc="6B5ACF98">
      <w:start w:val="1"/>
      <w:numFmt w:val="bullet"/>
      <w:lvlText w:val="-"/>
      <w:lvlJc w:val="left"/>
      <w:pPr>
        <w:ind w:left="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8D600394">
      <w:start w:val="1"/>
      <w:numFmt w:val="bullet"/>
      <w:lvlText w:val="o"/>
      <w:lvlJc w:val="left"/>
      <w:pPr>
        <w:ind w:left="108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A46E8602">
      <w:start w:val="1"/>
      <w:numFmt w:val="bullet"/>
      <w:lvlText w:val="▪"/>
      <w:lvlJc w:val="left"/>
      <w:pPr>
        <w:ind w:left="180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7DDE2C7A">
      <w:start w:val="1"/>
      <w:numFmt w:val="bullet"/>
      <w:lvlText w:val="•"/>
      <w:lvlJc w:val="left"/>
      <w:pPr>
        <w:ind w:left="25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9BF2FE32">
      <w:start w:val="1"/>
      <w:numFmt w:val="bullet"/>
      <w:lvlText w:val="o"/>
      <w:lvlJc w:val="left"/>
      <w:pPr>
        <w:ind w:left="324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673E46A0">
      <w:start w:val="1"/>
      <w:numFmt w:val="bullet"/>
      <w:lvlText w:val="▪"/>
      <w:lvlJc w:val="left"/>
      <w:pPr>
        <w:ind w:left="396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D0A62002">
      <w:start w:val="1"/>
      <w:numFmt w:val="bullet"/>
      <w:lvlText w:val="•"/>
      <w:lvlJc w:val="left"/>
      <w:pPr>
        <w:ind w:left="468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43B4D3AC">
      <w:start w:val="1"/>
      <w:numFmt w:val="bullet"/>
      <w:lvlText w:val="o"/>
      <w:lvlJc w:val="left"/>
      <w:pPr>
        <w:ind w:left="540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2ADC9378">
      <w:start w:val="1"/>
      <w:numFmt w:val="bullet"/>
      <w:lvlText w:val="▪"/>
      <w:lvlJc w:val="left"/>
      <w:pPr>
        <w:ind w:left="61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16" w15:restartNumberingAfterBreak="0">
    <w:nsid w:val="44F47E92"/>
    <w:multiLevelType w:val="hybridMultilevel"/>
    <w:tmpl w:val="F5080014"/>
    <w:lvl w:ilvl="0" w:tplc="6B5ACF98">
      <w:start w:val="1"/>
      <w:numFmt w:val="bullet"/>
      <w:lvlText w:val="-"/>
      <w:lvlJc w:val="left"/>
      <w:pPr>
        <w:ind w:left="1690" w:hanging="36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04190003" w:tentative="1">
      <w:start w:val="1"/>
      <w:numFmt w:val="bullet"/>
      <w:lvlText w:val="o"/>
      <w:lvlJc w:val="left"/>
      <w:pPr>
        <w:ind w:left="2410" w:hanging="360"/>
      </w:pPr>
      <w:rPr>
        <w:rFonts w:ascii="Courier New" w:hAnsi="Courier New" w:cs="Courier New" w:hint="default"/>
      </w:rPr>
    </w:lvl>
    <w:lvl w:ilvl="2" w:tplc="04190005" w:tentative="1">
      <w:start w:val="1"/>
      <w:numFmt w:val="bullet"/>
      <w:lvlText w:val=""/>
      <w:lvlJc w:val="left"/>
      <w:pPr>
        <w:ind w:left="3130" w:hanging="360"/>
      </w:pPr>
      <w:rPr>
        <w:rFonts w:ascii="Wingdings" w:hAnsi="Wingdings" w:hint="default"/>
      </w:rPr>
    </w:lvl>
    <w:lvl w:ilvl="3" w:tplc="04190001" w:tentative="1">
      <w:start w:val="1"/>
      <w:numFmt w:val="bullet"/>
      <w:lvlText w:val=""/>
      <w:lvlJc w:val="left"/>
      <w:pPr>
        <w:ind w:left="3850" w:hanging="360"/>
      </w:pPr>
      <w:rPr>
        <w:rFonts w:ascii="Symbol" w:hAnsi="Symbol" w:hint="default"/>
      </w:rPr>
    </w:lvl>
    <w:lvl w:ilvl="4" w:tplc="04190003" w:tentative="1">
      <w:start w:val="1"/>
      <w:numFmt w:val="bullet"/>
      <w:lvlText w:val="o"/>
      <w:lvlJc w:val="left"/>
      <w:pPr>
        <w:ind w:left="4570" w:hanging="360"/>
      </w:pPr>
      <w:rPr>
        <w:rFonts w:ascii="Courier New" w:hAnsi="Courier New" w:cs="Courier New" w:hint="default"/>
      </w:rPr>
    </w:lvl>
    <w:lvl w:ilvl="5" w:tplc="04190005" w:tentative="1">
      <w:start w:val="1"/>
      <w:numFmt w:val="bullet"/>
      <w:lvlText w:val=""/>
      <w:lvlJc w:val="left"/>
      <w:pPr>
        <w:ind w:left="5290" w:hanging="360"/>
      </w:pPr>
      <w:rPr>
        <w:rFonts w:ascii="Wingdings" w:hAnsi="Wingdings" w:hint="default"/>
      </w:rPr>
    </w:lvl>
    <w:lvl w:ilvl="6" w:tplc="04190001" w:tentative="1">
      <w:start w:val="1"/>
      <w:numFmt w:val="bullet"/>
      <w:lvlText w:val=""/>
      <w:lvlJc w:val="left"/>
      <w:pPr>
        <w:ind w:left="6010" w:hanging="360"/>
      </w:pPr>
      <w:rPr>
        <w:rFonts w:ascii="Symbol" w:hAnsi="Symbol" w:hint="default"/>
      </w:rPr>
    </w:lvl>
    <w:lvl w:ilvl="7" w:tplc="04190003" w:tentative="1">
      <w:start w:val="1"/>
      <w:numFmt w:val="bullet"/>
      <w:lvlText w:val="o"/>
      <w:lvlJc w:val="left"/>
      <w:pPr>
        <w:ind w:left="6730" w:hanging="360"/>
      </w:pPr>
      <w:rPr>
        <w:rFonts w:ascii="Courier New" w:hAnsi="Courier New" w:cs="Courier New" w:hint="default"/>
      </w:rPr>
    </w:lvl>
    <w:lvl w:ilvl="8" w:tplc="04190005" w:tentative="1">
      <w:start w:val="1"/>
      <w:numFmt w:val="bullet"/>
      <w:lvlText w:val=""/>
      <w:lvlJc w:val="left"/>
      <w:pPr>
        <w:ind w:left="7450" w:hanging="360"/>
      </w:pPr>
      <w:rPr>
        <w:rFonts w:ascii="Wingdings" w:hAnsi="Wingdings" w:hint="default"/>
      </w:rPr>
    </w:lvl>
  </w:abstractNum>
  <w:abstractNum w:abstractNumId="17" w15:restartNumberingAfterBreak="0">
    <w:nsid w:val="4DC659AD"/>
    <w:multiLevelType w:val="hybridMultilevel"/>
    <w:tmpl w:val="0C8A7D1A"/>
    <w:lvl w:ilvl="0" w:tplc="6B5ACF98">
      <w:start w:val="1"/>
      <w:numFmt w:val="bullet"/>
      <w:lvlText w:val="-"/>
      <w:lvlJc w:val="left"/>
      <w:pPr>
        <w:ind w:left="720" w:hanging="360"/>
      </w:pPr>
      <w:rPr>
        <w:rFonts w:ascii="Times New Roman" w:eastAsia="Times New Roman" w:hAnsi="Times New Roman" w:cs="Times New Roman" w:hint="default"/>
        <w:b w:val="0"/>
        <w:i w:val="0"/>
        <w:strike w:val="0"/>
        <w:dstrike w:val="0"/>
        <w:color w:val="000000"/>
        <w:sz w:val="24"/>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56A362A1"/>
    <w:multiLevelType w:val="hybridMultilevel"/>
    <w:tmpl w:val="FC6A3AAC"/>
    <w:lvl w:ilvl="0" w:tplc="6B5ACF98">
      <w:start w:val="1"/>
      <w:numFmt w:val="bullet"/>
      <w:lvlText w:val="-"/>
      <w:lvlJc w:val="left"/>
      <w:pPr>
        <w:ind w:left="1713" w:hanging="36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19" w15:restartNumberingAfterBreak="0">
    <w:nsid w:val="5AC5729A"/>
    <w:multiLevelType w:val="hybridMultilevel"/>
    <w:tmpl w:val="88A0D89C"/>
    <w:lvl w:ilvl="0" w:tplc="6B5ACF98">
      <w:start w:val="1"/>
      <w:numFmt w:val="bullet"/>
      <w:lvlText w:val="-"/>
      <w:lvlJc w:val="left"/>
      <w:pPr>
        <w:ind w:left="1750" w:hanging="36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20" w15:restartNumberingAfterBreak="0">
    <w:nsid w:val="5B8C5259"/>
    <w:multiLevelType w:val="hybridMultilevel"/>
    <w:tmpl w:val="D37E0B8A"/>
    <w:lvl w:ilvl="0" w:tplc="6B5ACF98">
      <w:start w:val="1"/>
      <w:numFmt w:val="bullet"/>
      <w:lvlText w:val="-"/>
      <w:lvlJc w:val="left"/>
      <w:pPr>
        <w:ind w:left="1690" w:hanging="36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04190003" w:tentative="1">
      <w:start w:val="1"/>
      <w:numFmt w:val="bullet"/>
      <w:lvlText w:val="o"/>
      <w:lvlJc w:val="left"/>
      <w:pPr>
        <w:ind w:left="2410" w:hanging="360"/>
      </w:pPr>
      <w:rPr>
        <w:rFonts w:ascii="Courier New" w:hAnsi="Courier New" w:cs="Courier New" w:hint="default"/>
      </w:rPr>
    </w:lvl>
    <w:lvl w:ilvl="2" w:tplc="04190005" w:tentative="1">
      <w:start w:val="1"/>
      <w:numFmt w:val="bullet"/>
      <w:lvlText w:val=""/>
      <w:lvlJc w:val="left"/>
      <w:pPr>
        <w:ind w:left="3130" w:hanging="360"/>
      </w:pPr>
      <w:rPr>
        <w:rFonts w:ascii="Wingdings" w:hAnsi="Wingdings" w:hint="default"/>
      </w:rPr>
    </w:lvl>
    <w:lvl w:ilvl="3" w:tplc="04190001" w:tentative="1">
      <w:start w:val="1"/>
      <w:numFmt w:val="bullet"/>
      <w:lvlText w:val=""/>
      <w:lvlJc w:val="left"/>
      <w:pPr>
        <w:ind w:left="3850" w:hanging="360"/>
      </w:pPr>
      <w:rPr>
        <w:rFonts w:ascii="Symbol" w:hAnsi="Symbol" w:hint="default"/>
      </w:rPr>
    </w:lvl>
    <w:lvl w:ilvl="4" w:tplc="04190003" w:tentative="1">
      <w:start w:val="1"/>
      <w:numFmt w:val="bullet"/>
      <w:lvlText w:val="o"/>
      <w:lvlJc w:val="left"/>
      <w:pPr>
        <w:ind w:left="4570" w:hanging="360"/>
      </w:pPr>
      <w:rPr>
        <w:rFonts w:ascii="Courier New" w:hAnsi="Courier New" w:cs="Courier New" w:hint="default"/>
      </w:rPr>
    </w:lvl>
    <w:lvl w:ilvl="5" w:tplc="04190005" w:tentative="1">
      <w:start w:val="1"/>
      <w:numFmt w:val="bullet"/>
      <w:lvlText w:val=""/>
      <w:lvlJc w:val="left"/>
      <w:pPr>
        <w:ind w:left="5290" w:hanging="360"/>
      </w:pPr>
      <w:rPr>
        <w:rFonts w:ascii="Wingdings" w:hAnsi="Wingdings" w:hint="default"/>
      </w:rPr>
    </w:lvl>
    <w:lvl w:ilvl="6" w:tplc="04190001" w:tentative="1">
      <w:start w:val="1"/>
      <w:numFmt w:val="bullet"/>
      <w:lvlText w:val=""/>
      <w:lvlJc w:val="left"/>
      <w:pPr>
        <w:ind w:left="6010" w:hanging="360"/>
      </w:pPr>
      <w:rPr>
        <w:rFonts w:ascii="Symbol" w:hAnsi="Symbol" w:hint="default"/>
      </w:rPr>
    </w:lvl>
    <w:lvl w:ilvl="7" w:tplc="04190003" w:tentative="1">
      <w:start w:val="1"/>
      <w:numFmt w:val="bullet"/>
      <w:lvlText w:val="o"/>
      <w:lvlJc w:val="left"/>
      <w:pPr>
        <w:ind w:left="6730" w:hanging="360"/>
      </w:pPr>
      <w:rPr>
        <w:rFonts w:ascii="Courier New" w:hAnsi="Courier New" w:cs="Courier New" w:hint="default"/>
      </w:rPr>
    </w:lvl>
    <w:lvl w:ilvl="8" w:tplc="04190005" w:tentative="1">
      <w:start w:val="1"/>
      <w:numFmt w:val="bullet"/>
      <w:lvlText w:val=""/>
      <w:lvlJc w:val="left"/>
      <w:pPr>
        <w:ind w:left="7450" w:hanging="360"/>
      </w:pPr>
      <w:rPr>
        <w:rFonts w:ascii="Wingdings" w:hAnsi="Wingdings" w:hint="default"/>
      </w:rPr>
    </w:lvl>
  </w:abstractNum>
  <w:abstractNum w:abstractNumId="21" w15:restartNumberingAfterBreak="0">
    <w:nsid w:val="6C166366"/>
    <w:multiLevelType w:val="hybridMultilevel"/>
    <w:tmpl w:val="FB0214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6C3E4B45"/>
    <w:multiLevelType w:val="hybridMultilevel"/>
    <w:tmpl w:val="CA92EB98"/>
    <w:lvl w:ilvl="0" w:tplc="C5781290">
      <w:start w:val="1"/>
      <w:numFmt w:val="bullet"/>
      <w:lvlText w:val="-"/>
      <w:lvlJc w:val="left"/>
      <w:pPr>
        <w:ind w:left="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72C0CBE6">
      <w:start w:val="1"/>
      <w:numFmt w:val="bullet"/>
      <w:lvlText w:val="o"/>
      <w:lvlJc w:val="left"/>
      <w:pPr>
        <w:ind w:left="108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C50E6090">
      <w:start w:val="1"/>
      <w:numFmt w:val="bullet"/>
      <w:lvlText w:val="▪"/>
      <w:lvlJc w:val="left"/>
      <w:pPr>
        <w:ind w:left="180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E11A5190">
      <w:start w:val="1"/>
      <w:numFmt w:val="bullet"/>
      <w:lvlText w:val="•"/>
      <w:lvlJc w:val="left"/>
      <w:pPr>
        <w:ind w:left="25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9B022E4A">
      <w:start w:val="1"/>
      <w:numFmt w:val="bullet"/>
      <w:lvlText w:val="o"/>
      <w:lvlJc w:val="left"/>
      <w:pPr>
        <w:ind w:left="324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2CC29C4C">
      <w:start w:val="1"/>
      <w:numFmt w:val="bullet"/>
      <w:lvlText w:val="▪"/>
      <w:lvlJc w:val="left"/>
      <w:pPr>
        <w:ind w:left="396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B8366D92">
      <w:start w:val="1"/>
      <w:numFmt w:val="bullet"/>
      <w:lvlText w:val="•"/>
      <w:lvlJc w:val="left"/>
      <w:pPr>
        <w:ind w:left="468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14928178">
      <w:start w:val="1"/>
      <w:numFmt w:val="bullet"/>
      <w:lvlText w:val="o"/>
      <w:lvlJc w:val="left"/>
      <w:pPr>
        <w:ind w:left="540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74CAC2A0">
      <w:start w:val="1"/>
      <w:numFmt w:val="bullet"/>
      <w:lvlText w:val="▪"/>
      <w:lvlJc w:val="left"/>
      <w:pPr>
        <w:ind w:left="61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23" w15:restartNumberingAfterBreak="0">
    <w:nsid w:val="6CA70474"/>
    <w:multiLevelType w:val="hybridMultilevel"/>
    <w:tmpl w:val="28EE9342"/>
    <w:lvl w:ilvl="0" w:tplc="C73E1FA2">
      <w:start w:val="1"/>
      <w:numFmt w:val="bullet"/>
      <w:lvlText w:val="-"/>
      <w:lvlJc w:val="left"/>
      <w:pPr>
        <w:ind w:left="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D7A80A4A">
      <w:start w:val="1"/>
      <w:numFmt w:val="bullet"/>
      <w:lvlText w:val="o"/>
      <w:lvlJc w:val="left"/>
      <w:pPr>
        <w:ind w:left="108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053E9544">
      <w:start w:val="1"/>
      <w:numFmt w:val="bullet"/>
      <w:lvlText w:val="▪"/>
      <w:lvlJc w:val="left"/>
      <w:pPr>
        <w:ind w:left="180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BFD85C0C">
      <w:start w:val="1"/>
      <w:numFmt w:val="bullet"/>
      <w:lvlText w:val="•"/>
      <w:lvlJc w:val="left"/>
      <w:pPr>
        <w:ind w:left="25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9EA25648">
      <w:start w:val="1"/>
      <w:numFmt w:val="bullet"/>
      <w:lvlText w:val="o"/>
      <w:lvlJc w:val="left"/>
      <w:pPr>
        <w:ind w:left="324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96F6EF66">
      <w:start w:val="1"/>
      <w:numFmt w:val="bullet"/>
      <w:lvlText w:val="▪"/>
      <w:lvlJc w:val="left"/>
      <w:pPr>
        <w:ind w:left="396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E5C08524">
      <w:start w:val="1"/>
      <w:numFmt w:val="bullet"/>
      <w:lvlText w:val="•"/>
      <w:lvlJc w:val="left"/>
      <w:pPr>
        <w:ind w:left="468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4BFA377E">
      <w:start w:val="1"/>
      <w:numFmt w:val="bullet"/>
      <w:lvlText w:val="o"/>
      <w:lvlJc w:val="left"/>
      <w:pPr>
        <w:ind w:left="540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26B09CC2">
      <w:start w:val="1"/>
      <w:numFmt w:val="bullet"/>
      <w:lvlText w:val="▪"/>
      <w:lvlJc w:val="left"/>
      <w:pPr>
        <w:ind w:left="61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24" w15:restartNumberingAfterBreak="0">
    <w:nsid w:val="6E964411"/>
    <w:multiLevelType w:val="multilevel"/>
    <w:tmpl w:val="07A0D298"/>
    <w:lvl w:ilvl="0">
      <w:start w:val="4"/>
      <w:numFmt w:val="decimal"/>
      <w:lvlText w:val="%1."/>
      <w:lvlJc w:val="left"/>
      <w:pPr>
        <w:ind w:left="360" w:hanging="360"/>
      </w:pPr>
      <w:rPr>
        <w:rFonts w:hint="default"/>
      </w:rPr>
    </w:lvl>
    <w:lvl w:ilvl="1">
      <w:start w:val="4"/>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5" w15:restartNumberingAfterBreak="0">
    <w:nsid w:val="74B516FE"/>
    <w:multiLevelType w:val="hybridMultilevel"/>
    <w:tmpl w:val="6D3C2A5A"/>
    <w:lvl w:ilvl="0" w:tplc="6B5ACF98">
      <w:start w:val="1"/>
      <w:numFmt w:val="bullet"/>
      <w:lvlText w:val="-"/>
      <w:lvlJc w:val="left"/>
      <w:pPr>
        <w:ind w:left="1429" w:hanging="36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762122B1"/>
    <w:multiLevelType w:val="hybridMultilevel"/>
    <w:tmpl w:val="203CF4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129398618">
    <w:abstractNumId w:val="0"/>
  </w:num>
  <w:num w:numId="2" w16cid:durableId="798063322">
    <w:abstractNumId w:val="1"/>
  </w:num>
  <w:num w:numId="3" w16cid:durableId="371541936">
    <w:abstractNumId w:val="13"/>
  </w:num>
  <w:num w:numId="4" w16cid:durableId="1508906960">
    <w:abstractNumId w:val="12"/>
  </w:num>
  <w:num w:numId="5" w16cid:durableId="994800985">
    <w:abstractNumId w:val="15"/>
  </w:num>
  <w:num w:numId="6" w16cid:durableId="951130808">
    <w:abstractNumId w:val="22"/>
  </w:num>
  <w:num w:numId="7" w16cid:durableId="426268515">
    <w:abstractNumId w:val="9"/>
  </w:num>
  <w:num w:numId="8" w16cid:durableId="761879372">
    <w:abstractNumId w:val="23"/>
  </w:num>
  <w:num w:numId="9" w16cid:durableId="1349406503">
    <w:abstractNumId w:val="17"/>
  </w:num>
  <w:num w:numId="10" w16cid:durableId="592708909">
    <w:abstractNumId w:val="8"/>
  </w:num>
  <w:num w:numId="11" w16cid:durableId="1992170600">
    <w:abstractNumId w:val="18"/>
  </w:num>
  <w:num w:numId="12" w16cid:durableId="1036858006">
    <w:abstractNumId w:val="16"/>
  </w:num>
  <w:num w:numId="13" w16cid:durableId="779179952">
    <w:abstractNumId w:val="11"/>
  </w:num>
  <w:num w:numId="14" w16cid:durableId="1466463326">
    <w:abstractNumId w:val="20"/>
  </w:num>
  <w:num w:numId="15" w16cid:durableId="693921621">
    <w:abstractNumId w:val="10"/>
  </w:num>
  <w:num w:numId="16" w16cid:durableId="1763993202">
    <w:abstractNumId w:val="24"/>
  </w:num>
  <w:num w:numId="17" w16cid:durableId="49231838">
    <w:abstractNumId w:val="19"/>
  </w:num>
  <w:num w:numId="18" w16cid:durableId="1355888368">
    <w:abstractNumId w:val="14"/>
  </w:num>
  <w:num w:numId="19" w16cid:durableId="74212297">
    <w:abstractNumId w:val="25"/>
  </w:num>
  <w:num w:numId="20" w16cid:durableId="181829934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36677647">
    <w:abstractNumId w:val="7"/>
  </w:num>
  <w:num w:numId="22" w16cid:durableId="1329022502">
    <w:abstractNumId w:val="26"/>
  </w:num>
  <w:num w:numId="23" w16cid:durableId="1496649221">
    <w:abstractNumId w:val="2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defaultTableStyle w:val="a"/>
  <w:drawingGridHorizontalSpacing w:val="120"/>
  <w:drawingGridVerticalSpacing w:val="0"/>
  <w:displayHorizontalDrawingGridEvery w:val="0"/>
  <w:displayVerticalDrawingGridEvery w:val="0"/>
  <w:noPunctuationKerning/>
  <w:characterSpacingControl w:val="doNotCompress"/>
  <w:strictFirstAndLastChar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2"/>
    <w:compatSetting w:name="useWord2013TrackBottomHyphenation" w:uri="http://schemas.microsoft.com/office/word" w:val="1"/>
  </w:compat>
  <w:rsids>
    <w:rsidRoot w:val="009E0E74"/>
    <w:rsid w:val="000119EC"/>
    <w:rsid w:val="000156B1"/>
    <w:rsid w:val="00020E23"/>
    <w:rsid w:val="0003428F"/>
    <w:rsid w:val="00044358"/>
    <w:rsid w:val="000513EF"/>
    <w:rsid w:val="000515B4"/>
    <w:rsid w:val="0005301C"/>
    <w:rsid w:val="0006164D"/>
    <w:rsid w:val="00064DB7"/>
    <w:rsid w:val="00086D1D"/>
    <w:rsid w:val="00093196"/>
    <w:rsid w:val="0009369C"/>
    <w:rsid w:val="00097C8E"/>
    <w:rsid w:val="000A02AD"/>
    <w:rsid w:val="000A1D4C"/>
    <w:rsid w:val="000B08C9"/>
    <w:rsid w:val="000B4645"/>
    <w:rsid w:val="000C3037"/>
    <w:rsid w:val="000C7C53"/>
    <w:rsid w:val="000D0AF5"/>
    <w:rsid w:val="000D1911"/>
    <w:rsid w:val="000D3CC6"/>
    <w:rsid w:val="000D7922"/>
    <w:rsid w:val="000E57FF"/>
    <w:rsid w:val="000E6D9E"/>
    <w:rsid w:val="000F311B"/>
    <w:rsid w:val="000F5621"/>
    <w:rsid w:val="000F7C1A"/>
    <w:rsid w:val="00101110"/>
    <w:rsid w:val="0010271F"/>
    <w:rsid w:val="00117846"/>
    <w:rsid w:val="001219AD"/>
    <w:rsid w:val="0012590E"/>
    <w:rsid w:val="00125CC2"/>
    <w:rsid w:val="001306DE"/>
    <w:rsid w:val="00133F4B"/>
    <w:rsid w:val="0013781D"/>
    <w:rsid w:val="001379A1"/>
    <w:rsid w:val="001426EB"/>
    <w:rsid w:val="00145F1F"/>
    <w:rsid w:val="00160EFC"/>
    <w:rsid w:val="00161224"/>
    <w:rsid w:val="00161F66"/>
    <w:rsid w:val="00172CE9"/>
    <w:rsid w:val="00183558"/>
    <w:rsid w:val="00183B6E"/>
    <w:rsid w:val="00190E83"/>
    <w:rsid w:val="001A28D2"/>
    <w:rsid w:val="001A4EB8"/>
    <w:rsid w:val="001C3A00"/>
    <w:rsid w:val="001C5466"/>
    <w:rsid w:val="001C5979"/>
    <w:rsid w:val="001D0BD5"/>
    <w:rsid w:val="001D1484"/>
    <w:rsid w:val="001D1A0C"/>
    <w:rsid w:val="001D2769"/>
    <w:rsid w:val="001D3AA8"/>
    <w:rsid w:val="001E1B11"/>
    <w:rsid w:val="001E4A4B"/>
    <w:rsid w:val="001E54DA"/>
    <w:rsid w:val="001E6FEB"/>
    <w:rsid w:val="001F0C30"/>
    <w:rsid w:val="00200A86"/>
    <w:rsid w:val="0021643C"/>
    <w:rsid w:val="00230BE2"/>
    <w:rsid w:val="0024100F"/>
    <w:rsid w:val="00250D3F"/>
    <w:rsid w:val="00251337"/>
    <w:rsid w:val="00251CD4"/>
    <w:rsid w:val="002570F7"/>
    <w:rsid w:val="00263E68"/>
    <w:rsid w:val="00267F3D"/>
    <w:rsid w:val="00272439"/>
    <w:rsid w:val="00272A15"/>
    <w:rsid w:val="00274924"/>
    <w:rsid w:val="00283685"/>
    <w:rsid w:val="002857D3"/>
    <w:rsid w:val="002B5BB7"/>
    <w:rsid w:val="002C0AD2"/>
    <w:rsid w:val="002C2B1D"/>
    <w:rsid w:val="002D3FD5"/>
    <w:rsid w:val="002D6F89"/>
    <w:rsid w:val="002E1618"/>
    <w:rsid w:val="002F08DB"/>
    <w:rsid w:val="002F31A2"/>
    <w:rsid w:val="002F7261"/>
    <w:rsid w:val="00302423"/>
    <w:rsid w:val="00302D37"/>
    <w:rsid w:val="00305163"/>
    <w:rsid w:val="00321570"/>
    <w:rsid w:val="00323CEB"/>
    <w:rsid w:val="00330311"/>
    <w:rsid w:val="0033299E"/>
    <w:rsid w:val="00332F7E"/>
    <w:rsid w:val="00340FCC"/>
    <w:rsid w:val="0034719F"/>
    <w:rsid w:val="0036000B"/>
    <w:rsid w:val="00367E4B"/>
    <w:rsid w:val="00373E8E"/>
    <w:rsid w:val="00386B48"/>
    <w:rsid w:val="0039478E"/>
    <w:rsid w:val="003B1A3E"/>
    <w:rsid w:val="003B6903"/>
    <w:rsid w:val="003C2E22"/>
    <w:rsid w:val="003C6185"/>
    <w:rsid w:val="003C7659"/>
    <w:rsid w:val="003D6583"/>
    <w:rsid w:val="003E15EC"/>
    <w:rsid w:val="003E1907"/>
    <w:rsid w:val="003E58DC"/>
    <w:rsid w:val="00413FF3"/>
    <w:rsid w:val="00415F48"/>
    <w:rsid w:val="004216FE"/>
    <w:rsid w:val="004249DD"/>
    <w:rsid w:val="004265A9"/>
    <w:rsid w:val="004272B1"/>
    <w:rsid w:val="00435F8A"/>
    <w:rsid w:val="004370FB"/>
    <w:rsid w:val="00442955"/>
    <w:rsid w:val="00443A3D"/>
    <w:rsid w:val="00444D0C"/>
    <w:rsid w:val="004619D6"/>
    <w:rsid w:val="004734A0"/>
    <w:rsid w:val="004817AE"/>
    <w:rsid w:val="00484F0A"/>
    <w:rsid w:val="0048588C"/>
    <w:rsid w:val="00492AF7"/>
    <w:rsid w:val="004A73B3"/>
    <w:rsid w:val="004B0F06"/>
    <w:rsid w:val="004B1FA1"/>
    <w:rsid w:val="004B6CD4"/>
    <w:rsid w:val="004C48BA"/>
    <w:rsid w:val="004F0A5B"/>
    <w:rsid w:val="004F0DEC"/>
    <w:rsid w:val="004F3944"/>
    <w:rsid w:val="004F40A2"/>
    <w:rsid w:val="00500316"/>
    <w:rsid w:val="00501D92"/>
    <w:rsid w:val="0050354C"/>
    <w:rsid w:val="00504D50"/>
    <w:rsid w:val="00514B83"/>
    <w:rsid w:val="005162E1"/>
    <w:rsid w:val="00524E64"/>
    <w:rsid w:val="00532884"/>
    <w:rsid w:val="0053740B"/>
    <w:rsid w:val="00552B1E"/>
    <w:rsid w:val="00562482"/>
    <w:rsid w:val="005627DD"/>
    <w:rsid w:val="005641B2"/>
    <w:rsid w:val="00564925"/>
    <w:rsid w:val="005738B7"/>
    <w:rsid w:val="005832C2"/>
    <w:rsid w:val="00583387"/>
    <w:rsid w:val="00584637"/>
    <w:rsid w:val="005A3F2D"/>
    <w:rsid w:val="005B0DBF"/>
    <w:rsid w:val="005B103C"/>
    <w:rsid w:val="005B1A15"/>
    <w:rsid w:val="005C1DC6"/>
    <w:rsid w:val="005D3908"/>
    <w:rsid w:val="005E1B3B"/>
    <w:rsid w:val="005E5D69"/>
    <w:rsid w:val="005F70BE"/>
    <w:rsid w:val="006045D0"/>
    <w:rsid w:val="00611829"/>
    <w:rsid w:val="00614EBE"/>
    <w:rsid w:val="0063164E"/>
    <w:rsid w:val="00640415"/>
    <w:rsid w:val="00656665"/>
    <w:rsid w:val="00663BF4"/>
    <w:rsid w:val="00671157"/>
    <w:rsid w:val="006837E3"/>
    <w:rsid w:val="0068465F"/>
    <w:rsid w:val="00691A98"/>
    <w:rsid w:val="00694674"/>
    <w:rsid w:val="006951DD"/>
    <w:rsid w:val="006A6621"/>
    <w:rsid w:val="006A6EB3"/>
    <w:rsid w:val="006A72FD"/>
    <w:rsid w:val="006C279C"/>
    <w:rsid w:val="006C62B2"/>
    <w:rsid w:val="006C6CCC"/>
    <w:rsid w:val="006C7244"/>
    <w:rsid w:val="006D0DFD"/>
    <w:rsid w:val="006D165A"/>
    <w:rsid w:val="006F0B04"/>
    <w:rsid w:val="006F1612"/>
    <w:rsid w:val="006F1C3F"/>
    <w:rsid w:val="006F3B31"/>
    <w:rsid w:val="006F400F"/>
    <w:rsid w:val="007019E0"/>
    <w:rsid w:val="00702659"/>
    <w:rsid w:val="007034CE"/>
    <w:rsid w:val="007050B0"/>
    <w:rsid w:val="007074E8"/>
    <w:rsid w:val="007144ED"/>
    <w:rsid w:val="00714F95"/>
    <w:rsid w:val="007153DF"/>
    <w:rsid w:val="00715DD6"/>
    <w:rsid w:val="0072253D"/>
    <w:rsid w:val="00731871"/>
    <w:rsid w:val="00733266"/>
    <w:rsid w:val="0073714B"/>
    <w:rsid w:val="007401B0"/>
    <w:rsid w:val="00744F9C"/>
    <w:rsid w:val="00764BE3"/>
    <w:rsid w:val="00765267"/>
    <w:rsid w:val="0077292C"/>
    <w:rsid w:val="00772A48"/>
    <w:rsid w:val="00773E2D"/>
    <w:rsid w:val="00775035"/>
    <w:rsid w:val="007839AB"/>
    <w:rsid w:val="00796AB7"/>
    <w:rsid w:val="007B2E01"/>
    <w:rsid w:val="007B5260"/>
    <w:rsid w:val="007D20A9"/>
    <w:rsid w:val="007E4593"/>
    <w:rsid w:val="007F3878"/>
    <w:rsid w:val="00801793"/>
    <w:rsid w:val="00801E30"/>
    <w:rsid w:val="00804AB0"/>
    <w:rsid w:val="00805FDA"/>
    <w:rsid w:val="00807D4A"/>
    <w:rsid w:val="008104B6"/>
    <w:rsid w:val="00814B38"/>
    <w:rsid w:val="00815774"/>
    <w:rsid w:val="008211DF"/>
    <w:rsid w:val="008326A1"/>
    <w:rsid w:val="00833CF5"/>
    <w:rsid w:val="00834BC9"/>
    <w:rsid w:val="00843ED7"/>
    <w:rsid w:val="0084714A"/>
    <w:rsid w:val="008477EB"/>
    <w:rsid w:val="00850DC9"/>
    <w:rsid w:val="00852A47"/>
    <w:rsid w:val="008606F4"/>
    <w:rsid w:val="00863DDB"/>
    <w:rsid w:val="0086479C"/>
    <w:rsid w:val="008717FA"/>
    <w:rsid w:val="00875E20"/>
    <w:rsid w:val="00876403"/>
    <w:rsid w:val="008775CC"/>
    <w:rsid w:val="008944ED"/>
    <w:rsid w:val="00896A89"/>
    <w:rsid w:val="008A1ECD"/>
    <w:rsid w:val="008B4017"/>
    <w:rsid w:val="008B565B"/>
    <w:rsid w:val="008C3227"/>
    <w:rsid w:val="008D300C"/>
    <w:rsid w:val="008D3CB4"/>
    <w:rsid w:val="008D53F7"/>
    <w:rsid w:val="008E0F52"/>
    <w:rsid w:val="008E35A5"/>
    <w:rsid w:val="008E51A5"/>
    <w:rsid w:val="008F1606"/>
    <w:rsid w:val="008F5271"/>
    <w:rsid w:val="00905F56"/>
    <w:rsid w:val="00906243"/>
    <w:rsid w:val="00922373"/>
    <w:rsid w:val="00923911"/>
    <w:rsid w:val="009265FB"/>
    <w:rsid w:val="0093104C"/>
    <w:rsid w:val="00931E5F"/>
    <w:rsid w:val="0093348F"/>
    <w:rsid w:val="00940648"/>
    <w:rsid w:val="00945065"/>
    <w:rsid w:val="00946933"/>
    <w:rsid w:val="0095236C"/>
    <w:rsid w:val="00960E56"/>
    <w:rsid w:val="00974C4B"/>
    <w:rsid w:val="0098107D"/>
    <w:rsid w:val="00982F1D"/>
    <w:rsid w:val="00991BE6"/>
    <w:rsid w:val="00997E48"/>
    <w:rsid w:val="009A0EA7"/>
    <w:rsid w:val="009A167D"/>
    <w:rsid w:val="009A6BD7"/>
    <w:rsid w:val="009B0E7D"/>
    <w:rsid w:val="009B111E"/>
    <w:rsid w:val="009B4199"/>
    <w:rsid w:val="009B57F5"/>
    <w:rsid w:val="009B6DB1"/>
    <w:rsid w:val="009C7E08"/>
    <w:rsid w:val="009D1DA6"/>
    <w:rsid w:val="009E0E74"/>
    <w:rsid w:val="009E3350"/>
    <w:rsid w:val="009F1382"/>
    <w:rsid w:val="009F4B61"/>
    <w:rsid w:val="009F58FA"/>
    <w:rsid w:val="00A039B9"/>
    <w:rsid w:val="00A13F9E"/>
    <w:rsid w:val="00A323F7"/>
    <w:rsid w:val="00A40D28"/>
    <w:rsid w:val="00A4225E"/>
    <w:rsid w:val="00A517D4"/>
    <w:rsid w:val="00A53802"/>
    <w:rsid w:val="00A612A2"/>
    <w:rsid w:val="00A63B7F"/>
    <w:rsid w:val="00A67D8E"/>
    <w:rsid w:val="00A74266"/>
    <w:rsid w:val="00A76F9A"/>
    <w:rsid w:val="00A817FE"/>
    <w:rsid w:val="00A83540"/>
    <w:rsid w:val="00A835A7"/>
    <w:rsid w:val="00A83D26"/>
    <w:rsid w:val="00A979B9"/>
    <w:rsid w:val="00AA39BB"/>
    <w:rsid w:val="00AB05F9"/>
    <w:rsid w:val="00AB260C"/>
    <w:rsid w:val="00AB7310"/>
    <w:rsid w:val="00AC31D3"/>
    <w:rsid w:val="00AD100C"/>
    <w:rsid w:val="00AE1152"/>
    <w:rsid w:val="00AE7010"/>
    <w:rsid w:val="00AF7EC5"/>
    <w:rsid w:val="00B0232B"/>
    <w:rsid w:val="00B10794"/>
    <w:rsid w:val="00B13270"/>
    <w:rsid w:val="00B141EC"/>
    <w:rsid w:val="00B24F7D"/>
    <w:rsid w:val="00B2572F"/>
    <w:rsid w:val="00B25DCE"/>
    <w:rsid w:val="00B3143B"/>
    <w:rsid w:val="00B42505"/>
    <w:rsid w:val="00B5248E"/>
    <w:rsid w:val="00B540B6"/>
    <w:rsid w:val="00B60398"/>
    <w:rsid w:val="00B6478B"/>
    <w:rsid w:val="00B92475"/>
    <w:rsid w:val="00B94100"/>
    <w:rsid w:val="00B961EC"/>
    <w:rsid w:val="00B97F6C"/>
    <w:rsid w:val="00BA0CC8"/>
    <w:rsid w:val="00BA4CA3"/>
    <w:rsid w:val="00BB14BA"/>
    <w:rsid w:val="00BB3E67"/>
    <w:rsid w:val="00BB648B"/>
    <w:rsid w:val="00BB7D44"/>
    <w:rsid w:val="00BB7FB7"/>
    <w:rsid w:val="00BC2682"/>
    <w:rsid w:val="00BC6ED8"/>
    <w:rsid w:val="00BE04EB"/>
    <w:rsid w:val="00BE6D9A"/>
    <w:rsid w:val="00C01DE7"/>
    <w:rsid w:val="00C11ECF"/>
    <w:rsid w:val="00C4431D"/>
    <w:rsid w:val="00C46E03"/>
    <w:rsid w:val="00C53AB0"/>
    <w:rsid w:val="00C643E7"/>
    <w:rsid w:val="00C71851"/>
    <w:rsid w:val="00C80478"/>
    <w:rsid w:val="00C83F4F"/>
    <w:rsid w:val="00C846FB"/>
    <w:rsid w:val="00C84B00"/>
    <w:rsid w:val="00C9092F"/>
    <w:rsid w:val="00C90CBA"/>
    <w:rsid w:val="00CA1BF8"/>
    <w:rsid w:val="00CA302C"/>
    <w:rsid w:val="00CB2071"/>
    <w:rsid w:val="00CB5E8A"/>
    <w:rsid w:val="00CC0469"/>
    <w:rsid w:val="00D0417B"/>
    <w:rsid w:val="00D06C31"/>
    <w:rsid w:val="00D07A82"/>
    <w:rsid w:val="00D1020D"/>
    <w:rsid w:val="00D12279"/>
    <w:rsid w:val="00D13950"/>
    <w:rsid w:val="00D140DD"/>
    <w:rsid w:val="00D14262"/>
    <w:rsid w:val="00D161A7"/>
    <w:rsid w:val="00D3560C"/>
    <w:rsid w:val="00D4336C"/>
    <w:rsid w:val="00D52E97"/>
    <w:rsid w:val="00D54606"/>
    <w:rsid w:val="00D54DFC"/>
    <w:rsid w:val="00D5556F"/>
    <w:rsid w:val="00D60143"/>
    <w:rsid w:val="00D60418"/>
    <w:rsid w:val="00D6756E"/>
    <w:rsid w:val="00D677E3"/>
    <w:rsid w:val="00D67DE1"/>
    <w:rsid w:val="00D75E9A"/>
    <w:rsid w:val="00D77641"/>
    <w:rsid w:val="00D90F9C"/>
    <w:rsid w:val="00D95B6A"/>
    <w:rsid w:val="00DA29EF"/>
    <w:rsid w:val="00DA3E33"/>
    <w:rsid w:val="00DA4581"/>
    <w:rsid w:val="00DA648F"/>
    <w:rsid w:val="00DB5181"/>
    <w:rsid w:val="00DC7D50"/>
    <w:rsid w:val="00DD3341"/>
    <w:rsid w:val="00DD3787"/>
    <w:rsid w:val="00DD5176"/>
    <w:rsid w:val="00DE2510"/>
    <w:rsid w:val="00DE2DE5"/>
    <w:rsid w:val="00DE6AAF"/>
    <w:rsid w:val="00E053B3"/>
    <w:rsid w:val="00E16AB8"/>
    <w:rsid w:val="00E240EE"/>
    <w:rsid w:val="00E26FD3"/>
    <w:rsid w:val="00E31292"/>
    <w:rsid w:val="00E35007"/>
    <w:rsid w:val="00E52799"/>
    <w:rsid w:val="00E60964"/>
    <w:rsid w:val="00E73DE3"/>
    <w:rsid w:val="00E763FB"/>
    <w:rsid w:val="00E91785"/>
    <w:rsid w:val="00E96DD8"/>
    <w:rsid w:val="00EA1A2A"/>
    <w:rsid w:val="00EA1F97"/>
    <w:rsid w:val="00EA6CC4"/>
    <w:rsid w:val="00EB4B67"/>
    <w:rsid w:val="00EC73C9"/>
    <w:rsid w:val="00EE097D"/>
    <w:rsid w:val="00EE22D5"/>
    <w:rsid w:val="00EE5A75"/>
    <w:rsid w:val="00EE69B9"/>
    <w:rsid w:val="00EF41EC"/>
    <w:rsid w:val="00F05C7F"/>
    <w:rsid w:val="00F242DD"/>
    <w:rsid w:val="00F25266"/>
    <w:rsid w:val="00F3017E"/>
    <w:rsid w:val="00F32492"/>
    <w:rsid w:val="00F341B8"/>
    <w:rsid w:val="00F35532"/>
    <w:rsid w:val="00F36290"/>
    <w:rsid w:val="00F43A84"/>
    <w:rsid w:val="00F52DB2"/>
    <w:rsid w:val="00F53BB7"/>
    <w:rsid w:val="00F61BC6"/>
    <w:rsid w:val="00F86D40"/>
    <w:rsid w:val="00F92FF6"/>
    <w:rsid w:val="00F97382"/>
    <w:rsid w:val="00FA6268"/>
    <w:rsid w:val="00FB20BC"/>
    <w:rsid w:val="00FB64EB"/>
    <w:rsid w:val="00FC53E6"/>
    <w:rsid w:val="00FC7DCF"/>
    <w:rsid w:val="00FD3826"/>
    <w:rsid w:val="00FD4768"/>
    <w:rsid w:val="00FD5C58"/>
    <w:rsid w:val="00FE106C"/>
    <w:rsid w:val="00FE1538"/>
    <w:rsid w:val="00FF3045"/>
    <w:rsid w:val="00FF32D8"/>
    <w:rsid w:val="00FF712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6005DC22"/>
  <w15:docId w15:val="{F2720555-0DD5-445B-801F-0C9B4BE018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F3B31"/>
    <w:pPr>
      <w:widowControl w:val="0"/>
      <w:suppressAutoHyphens/>
    </w:pPr>
    <w:rPr>
      <w:rFonts w:ascii="Liberation Serif" w:eastAsia="Lucida Sans Unicode" w:hAnsi="Liberation Serif" w:cs="Mangal"/>
      <w:kern w:val="1"/>
      <w:sz w:val="24"/>
      <w:szCs w:val="24"/>
      <w:lang w:eastAsia="zh-CN" w:bidi="hi-IN"/>
    </w:rPr>
  </w:style>
  <w:style w:type="paragraph" w:styleId="1">
    <w:name w:val="heading 1"/>
    <w:basedOn w:val="10"/>
    <w:next w:val="a0"/>
    <w:link w:val="11"/>
    <w:uiPriority w:val="9"/>
    <w:qFormat/>
    <w:rsid w:val="00B25DCE"/>
    <w:pPr>
      <w:tabs>
        <w:tab w:val="left" w:pos="432"/>
      </w:tabs>
      <w:ind w:left="432" w:hanging="432"/>
      <w:outlineLvl w:val="0"/>
    </w:pPr>
    <w:rPr>
      <w:b/>
      <w:bCs/>
      <w:sz w:val="36"/>
      <w:szCs w:val="36"/>
    </w:rPr>
  </w:style>
  <w:style w:type="paragraph" w:styleId="2">
    <w:name w:val="heading 2"/>
    <w:basedOn w:val="10"/>
    <w:next w:val="a0"/>
    <w:link w:val="20"/>
    <w:qFormat/>
    <w:rsid w:val="00B25DCE"/>
    <w:pPr>
      <w:tabs>
        <w:tab w:val="left" w:pos="576"/>
      </w:tabs>
      <w:spacing w:before="200"/>
      <w:ind w:left="576" w:hanging="576"/>
      <w:outlineLvl w:val="1"/>
    </w:pPr>
    <w:rPr>
      <w:b/>
      <w:bCs/>
      <w:sz w:val="32"/>
      <w:szCs w:val="32"/>
    </w:rPr>
  </w:style>
  <w:style w:type="paragraph" w:styleId="3">
    <w:name w:val="heading 3"/>
    <w:aliases w:val="H3,&quot;Сапфир&quot;"/>
    <w:basedOn w:val="10"/>
    <w:next w:val="a0"/>
    <w:qFormat/>
    <w:rsid w:val="00B25DCE"/>
    <w:pPr>
      <w:tabs>
        <w:tab w:val="left" w:pos="720"/>
      </w:tabs>
      <w:spacing w:before="140"/>
      <w:ind w:left="720" w:hanging="720"/>
      <w:outlineLvl w:val="2"/>
    </w:pPr>
    <w:rPr>
      <w:b/>
      <w:bCs/>
    </w:rPr>
  </w:style>
  <w:style w:type="paragraph" w:styleId="4">
    <w:name w:val="heading 4"/>
    <w:basedOn w:val="a"/>
    <w:next w:val="a"/>
    <w:link w:val="40"/>
    <w:qFormat/>
    <w:rsid w:val="00B25DCE"/>
    <w:pPr>
      <w:keepNext/>
      <w:widowControl/>
      <w:numPr>
        <w:numId w:val="2"/>
      </w:numPr>
      <w:outlineLvl w:val="3"/>
    </w:pPr>
    <w:rPr>
      <w:rFonts w:ascii="Times New Roman" w:eastAsia="Times New Roman" w:hAnsi="Times New Roman" w:cs="Times New Roman"/>
      <w:sz w:val="28"/>
      <w:lang w:bidi="ar-SA"/>
    </w:rPr>
  </w:style>
  <w:style w:type="paragraph" w:styleId="5">
    <w:name w:val="heading 5"/>
    <w:basedOn w:val="a"/>
    <w:next w:val="a"/>
    <w:link w:val="50"/>
    <w:qFormat/>
    <w:rsid w:val="00B25DCE"/>
    <w:pPr>
      <w:keepNext/>
      <w:widowControl/>
      <w:tabs>
        <w:tab w:val="num" w:pos="0"/>
      </w:tabs>
      <w:jc w:val="center"/>
      <w:outlineLvl w:val="4"/>
    </w:pPr>
    <w:rPr>
      <w:rFonts w:ascii="Times New Roman" w:eastAsia="Times New Roman" w:hAnsi="Times New Roman" w:cs="Times New Roman"/>
      <w:sz w:val="28"/>
      <w:lang w:bidi="ar-SA"/>
    </w:rPr>
  </w:style>
  <w:style w:type="paragraph" w:styleId="6">
    <w:name w:val="heading 6"/>
    <w:aliases w:val="H6"/>
    <w:basedOn w:val="a"/>
    <w:next w:val="a"/>
    <w:link w:val="60"/>
    <w:qFormat/>
    <w:rsid w:val="00B25DCE"/>
    <w:pPr>
      <w:widowControl/>
      <w:numPr>
        <w:ilvl w:val="5"/>
        <w:numId w:val="1"/>
      </w:numPr>
      <w:suppressAutoHyphens w:val="0"/>
      <w:spacing w:before="240" w:after="60"/>
      <w:outlineLvl w:val="5"/>
    </w:pPr>
    <w:rPr>
      <w:rFonts w:ascii="Times New Roman" w:eastAsia="Times New Roman" w:hAnsi="Times New Roman" w:cs="Times New Roman"/>
      <w:b/>
      <w:bCs/>
      <w:sz w:val="22"/>
      <w:szCs w:val="22"/>
      <w:lang w:bidi="ar-SA"/>
    </w:rPr>
  </w:style>
  <w:style w:type="paragraph" w:styleId="7">
    <w:name w:val="heading 7"/>
    <w:basedOn w:val="a"/>
    <w:next w:val="a"/>
    <w:link w:val="70"/>
    <w:qFormat/>
    <w:rsid w:val="00B25DCE"/>
    <w:pPr>
      <w:widowControl/>
      <w:numPr>
        <w:ilvl w:val="6"/>
        <w:numId w:val="1"/>
      </w:numPr>
      <w:suppressAutoHyphens w:val="0"/>
      <w:spacing w:before="240" w:after="60"/>
      <w:outlineLvl w:val="6"/>
    </w:pPr>
    <w:rPr>
      <w:rFonts w:ascii="Times New Roman" w:eastAsia="Times New Roman" w:hAnsi="Times New Roman" w:cs="Times New Roman"/>
      <w:lang w:bidi="ar-SA"/>
    </w:rPr>
  </w:style>
  <w:style w:type="paragraph" w:styleId="8">
    <w:name w:val="heading 8"/>
    <w:basedOn w:val="a"/>
    <w:next w:val="a"/>
    <w:link w:val="80"/>
    <w:qFormat/>
    <w:rsid w:val="00B25DCE"/>
    <w:pPr>
      <w:widowControl/>
      <w:tabs>
        <w:tab w:val="left" w:pos="0"/>
      </w:tabs>
      <w:suppressAutoHyphens w:val="0"/>
      <w:spacing w:before="240" w:after="60"/>
      <w:ind w:left="5760" w:hanging="720"/>
      <w:jc w:val="both"/>
      <w:outlineLvl w:val="7"/>
    </w:pPr>
    <w:rPr>
      <w:rFonts w:ascii="PetersburgCTT" w:eastAsia="Calibri" w:hAnsi="PetersburgCTT" w:cs="Times New Roman"/>
      <w:i/>
      <w:sz w:val="22"/>
      <w:lang w:bidi="ar-SA"/>
    </w:rPr>
  </w:style>
  <w:style w:type="paragraph" w:styleId="9">
    <w:name w:val="heading 9"/>
    <w:basedOn w:val="a"/>
    <w:next w:val="a"/>
    <w:link w:val="90"/>
    <w:qFormat/>
    <w:rsid w:val="00B25DCE"/>
    <w:pPr>
      <w:widowControl/>
      <w:numPr>
        <w:ilvl w:val="8"/>
        <w:numId w:val="1"/>
      </w:numPr>
      <w:suppressAutoHyphens w:val="0"/>
      <w:spacing w:before="240" w:after="60"/>
      <w:outlineLvl w:val="8"/>
    </w:pPr>
    <w:rPr>
      <w:rFonts w:ascii="Arial" w:eastAsia="Times New Roman" w:hAnsi="Arial" w:cs="Arial"/>
      <w:sz w:val="22"/>
      <w:szCs w:val="22"/>
      <w:lang w:bidi="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WW8Num1z0">
    <w:name w:val="WW8Num1z0"/>
    <w:rsid w:val="00B25DCE"/>
  </w:style>
  <w:style w:type="character" w:customStyle="1" w:styleId="WW8Num1z1">
    <w:name w:val="WW8Num1z1"/>
    <w:rsid w:val="00B25DCE"/>
  </w:style>
  <w:style w:type="character" w:customStyle="1" w:styleId="WW8Num1z2">
    <w:name w:val="WW8Num1z2"/>
    <w:rsid w:val="00B25DCE"/>
  </w:style>
  <w:style w:type="character" w:customStyle="1" w:styleId="WW8Num1z3">
    <w:name w:val="WW8Num1z3"/>
    <w:rsid w:val="00B25DCE"/>
  </w:style>
  <w:style w:type="character" w:customStyle="1" w:styleId="WW8Num1z4">
    <w:name w:val="WW8Num1z4"/>
    <w:rsid w:val="00B25DCE"/>
  </w:style>
  <w:style w:type="character" w:customStyle="1" w:styleId="WW8Num1z5">
    <w:name w:val="WW8Num1z5"/>
    <w:rsid w:val="00B25DCE"/>
  </w:style>
  <w:style w:type="character" w:customStyle="1" w:styleId="WW8Num1z6">
    <w:name w:val="WW8Num1z6"/>
    <w:rsid w:val="00B25DCE"/>
  </w:style>
  <w:style w:type="character" w:customStyle="1" w:styleId="WW8Num1z7">
    <w:name w:val="WW8Num1z7"/>
    <w:rsid w:val="00B25DCE"/>
  </w:style>
  <w:style w:type="character" w:customStyle="1" w:styleId="WW8Num1z8">
    <w:name w:val="WW8Num1z8"/>
    <w:rsid w:val="00B25DCE"/>
  </w:style>
  <w:style w:type="character" w:customStyle="1" w:styleId="WW8Num2z0">
    <w:name w:val="WW8Num2z0"/>
    <w:rsid w:val="00B25DCE"/>
    <w:rPr>
      <w:rFonts w:ascii="Times New Roman" w:hAnsi="Times New Roman" w:cs="Times New Roman"/>
      <w:spacing w:val="-2"/>
      <w:sz w:val="28"/>
      <w:szCs w:val="28"/>
    </w:rPr>
  </w:style>
  <w:style w:type="character" w:customStyle="1" w:styleId="WW8Num2z1">
    <w:name w:val="WW8Num2z1"/>
    <w:rsid w:val="00B25DCE"/>
  </w:style>
  <w:style w:type="character" w:customStyle="1" w:styleId="WW8Num2z2">
    <w:name w:val="WW8Num2z2"/>
    <w:rsid w:val="00B25DCE"/>
  </w:style>
  <w:style w:type="character" w:customStyle="1" w:styleId="WW8Num2z3">
    <w:name w:val="WW8Num2z3"/>
    <w:rsid w:val="00B25DCE"/>
  </w:style>
  <w:style w:type="character" w:customStyle="1" w:styleId="WW8Num2z4">
    <w:name w:val="WW8Num2z4"/>
    <w:rsid w:val="00B25DCE"/>
  </w:style>
  <w:style w:type="character" w:customStyle="1" w:styleId="WW8Num2z5">
    <w:name w:val="WW8Num2z5"/>
    <w:rsid w:val="00B25DCE"/>
  </w:style>
  <w:style w:type="character" w:customStyle="1" w:styleId="WW8Num2z6">
    <w:name w:val="WW8Num2z6"/>
    <w:rsid w:val="00B25DCE"/>
  </w:style>
  <w:style w:type="character" w:customStyle="1" w:styleId="WW8Num2z7">
    <w:name w:val="WW8Num2z7"/>
    <w:rsid w:val="00B25DCE"/>
  </w:style>
  <w:style w:type="character" w:customStyle="1" w:styleId="WW8Num2z8">
    <w:name w:val="WW8Num2z8"/>
    <w:rsid w:val="00B25DCE"/>
  </w:style>
  <w:style w:type="character" w:customStyle="1" w:styleId="WW8Num3z0">
    <w:name w:val="WW8Num3z0"/>
    <w:rsid w:val="00B25DCE"/>
    <w:rPr>
      <w:rFonts w:ascii="Times New Roman" w:hAnsi="Times New Roman" w:cs="Times New Roman" w:hint="default"/>
      <w:spacing w:val="-2"/>
      <w:sz w:val="28"/>
      <w:szCs w:val="28"/>
    </w:rPr>
  </w:style>
  <w:style w:type="character" w:customStyle="1" w:styleId="30">
    <w:name w:val="Основной шрифт абзаца3"/>
    <w:rsid w:val="00B25DCE"/>
  </w:style>
  <w:style w:type="character" w:customStyle="1" w:styleId="WW8Num3z1">
    <w:name w:val="WW8Num3z1"/>
    <w:rsid w:val="00B25DCE"/>
  </w:style>
  <w:style w:type="character" w:customStyle="1" w:styleId="WW8Num3z2">
    <w:name w:val="WW8Num3z2"/>
    <w:rsid w:val="00B25DCE"/>
  </w:style>
  <w:style w:type="character" w:customStyle="1" w:styleId="WW8Num3z3">
    <w:name w:val="WW8Num3z3"/>
    <w:rsid w:val="00B25DCE"/>
  </w:style>
  <w:style w:type="character" w:customStyle="1" w:styleId="WW8Num3z4">
    <w:name w:val="WW8Num3z4"/>
    <w:rsid w:val="00B25DCE"/>
  </w:style>
  <w:style w:type="character" w:customStyle="1" w:styleId="WW8Num3z5">
    <w:name w:val="WW8Num3z5"/>
    <w:rsid w:val="00B25DCE"/>
  </w:style>
  <w:style w:type="character" w:customStyle="1" w:styleId="WW8Num3z6">
    <w:name w:val="WW8Num3z6"/>
    <w:rsid w:val="00B25DCE"/>
  </w:style>
  <w:style w:type="character" w:customStyle="1" w:styleId="WW8Num3z7">
    <w:name w:val="WW8Num3z7"/>
    <w:rsid w:val="00B25DCE"/>
  </w:style>
  <w:style w:type="character" w:customStyle="1" w:styleId="WW8Num3z8">
    <w:name w:val="WW8Num3z8"/>
    <w:rsid w:val="00B25DCE"/>
  </w:style>
  <w:style w:type="character" w:customStyle="1" w:styleId="WW8Num4z0">
    <w:name w:val="WW8Num4z0"/>
    <w:rsid w:val="00B25DCE"/>
    <w:rPr>
      <w:rFonts w:ascii="Times New Roman" w:hAnsi="Times New Roman" w:cs="Times New Roman"/>
      <w:spacing w:val="-2"/>
      <w:sz w:val="28"/>
      <w:szCs w:val="28"/>
    </w:rPr>
  </w:style>
  <w:style w:type="character" w:customStyle="1" w:styleId="WW8Num4z1">
    <w:name w:val="WW8Num4z1"/>
    <w:rsid w:val="00B25DCE"/>
  </w:style>
  <w:style w:type="character" w:customStyle="1" w:styleId="WW8Num4z2">
    <w:name w:val="WW8Num4z2"/>
    <w:rsid w:val="00B25DCE"/>
  </w:style>
  <w:style w:type="character" w:customStyle="1" w:styleId="WW8Num4z3">
    <w:name w:val="WW8Num4z3"/>
    <w:rsid w:val="00B25DCE"/>
  </w:style>
  <w:style w:type="character" w:customStyle="1" w:styleId="WW8Num4z4">
    <w:name w:val="WW8Num4z4"/>
    <w:rsid w:val="00B25DCE"/>
  </w:style>
  <w:style w:type="character" w:customStyle="1" w:styleId="WW8Num4z5">
    <w:name w:val="WW8Num4z5"/>
    <w:rsid w:val="00B25DCE"/>
  </w:style>
  <w:style w:type="character" w:customStyle="1" w:styleId="WW8Num4z6">
    <w:name w:val="WW8Num4z6"/>
    <w:rsid w:val="00B25DCE"/>
  </w:style>
  <w:style w:type="character" w:customStyle="1" w:styleId="WW8Num4z7">
    <w:name w:val="WW8Num4z7"/>
    <w:rsid w:val="00B25DCE"/>
  </w:style>
  <w:style w:type="character" w:customStyle="1" w:styleId="WW8Num4z8">
    <w:name w:val="WW8Num4z8"/>
    <w:rsid w:val="00B25DCE"/>
  </w:style>
  <w:style w:type="character" w:customStyle="1" w:styleId="WW8Num5z0">
    <w:name w:val="WW8Num5z0"/>
    <w:rsid w:val="00B25DCE"/>
    <w:rPr>
      <w:rFonts w:ascii="Times New Roman" w:hAnsi="Times New Roman" w:cs="Times New Roman"/>
      <w:spacing w:val="-2"/>
      <w:sz w:val="28"/>
      <w:szCs w:val="28"/>
    </w:rPr>
  </w:style>
  <w:style w:type="character" w:customStyle="1" w:styleId="WW8Num5z1">
    <w:name w:val="WW8Num5z1"/>
    <w:rsid w:val="00B25DCE"/>
  </w:style>
  <w:style w:type="character" w:customStyle="1" w:styleId="WW8Num5z2">
    <w:name w:val="WW8Num5z2"/>
    <w:rsid w:val="00B25DCE"/>
  </w:style>
  <w:style w:type="character" w:customStyle="1" w:styleId="WW8Num5z3">
    <w:name w:val="WW8Num5z3"/>
    <w:rsid w:val="00B25DCE"/>
  </w:style>
  <w:style w:type="character" w:customStyle="1" w:styleId="WW8Num5z4">
    <w:name w:val="WW8Num5z4"/>
    <w:rsid w:val="00B25DCE"/>
  </w:style>
  <w:style w:type="character" w:customStyle="1" w:styleId="WW8Num5z5">
    <w:name w:val="WW8Num5z5"/>
    <w:rsid w:val="00B25DCE"/>
  </w:style>
  <w:style w:type="character" w:customStyle="1" w:styleId="WW8Num5z6">
    <w:name w:val="WW8Num5z6"/>
    <w:rsid w:val="00B25DCE"/>
  </w:style>
  <w:style w:type="character" w:customStyle="1" w:styleId="WW8Num5z7">
    <w:name w:val="WW8Num5z7"/>
    <w:rsid w:val="00B25DCE"/>
  </w:style>
  <w:style w:type="character" w:customStyle="1" w:styleId="WW8Num5z8">
    <w:name w:val="WW8Num5z8"/>
    <w:rsid w:val="00B25DCE"/>
  </w:style>
  <w:style w:type="character" w:customStyle="1" w:styleId="WW8Num6z0">
    <w:name w:val="WW8Num6z0"/>
    <w:rsid w:val="00B25DCE"/>
    <w:rPr>
      <w:rFonts w:ascii="Times New Roman" w:hAnsi="Times New Roman" w:cs="Times New Roman"/>
      <w:spacing w:val="-2"/>
      <w:sz w:val="28"/>
      <w:szCs w:val="28"/>
    </w:rPr>
  </w:style>
  <w:style w:type="character" w:customStyle="1" w:styleId="WW8Num6z1">
    <w:name w:val="WW8Num6z1"/>
    <w:rsid w:val="00B25DCE"/>
  </w:style>
  <w:style w:type="character" w:customStyle="1" w:styleId="WW8Num6z2">
    <w:name w:val="WW8Num6z2"/>
    <w:rsid w:val="00B25DCE"/>
  </w:style>
  <w:style w:type="character" w:customStyle="1" w:styleId="WW8Num6z3">
    <w:name w:val="WW8Num6z3"/>
    <w:rsid w:val="00B25DCE"/>
  </w:style>
  <w:style w:type="character" w:customStyle="1" w:styleId="WW8Num6z4">
    <w:name w:val="WW8Num6z4"/>
    <w:rsid w:val="00B25DCE"/>
  </w:style>
  <w:style w:type="character" w:customStyle="1" w:styleId="WW8Num6z5">
    <w:name w:val="WW8Num6z5"/>
    <w:rsid w:val="00B25DCE"/>
  </w:style>
  <w:style w:type="character" w:customStyle="1" w:styleId="WW8Num6z6">
    <w:name w:val="WW8Num6z6"/>
    <w:rsid w:val="00B25DCE"/>
  </w:style>
  <w:style w:type="character" w:customStyle="1" w:styleId="WW8Num6z7">
    <w:name w:val="WW8Num6z7"/>
    <w:rsid w:val="00B25DCE"/>
  </w:style>
  <w:style w:type="character" w:customStyle="1" w:styleId="WW8Num6z8">
    <w:name w:val="WW8Num6z8"/>
    <w:rsid w:val="00B25DCE"/>
  </w:style>
  <w:style w:type="character" w:customStyle="1" w:styleId="WW8Num7z0">
    <w:name w:val="WW8Num7z0"/>
    <w:rsid w:val="00B25DCE"/>
    <w:rPr>
      <w:rFonts w:hint="default"/>
    </w:rPr>
  </w:style>
  <w:style w:type="character" w:customStyle="1" w:styleId="WW8Num7z1">
    <w:name w:val="WW8Num7z1"/>
    <w:rsid w:val="00B25DCE"/>
  </w:style>
  <w:style w:type="character" w:customStyle="1" w:styleId="WW8Num7z2">
    <w:name w:val="WW8Num7z2"/>
    <w:rsid w:val="00B25DCE"/>
  </w:style>
  <w:style w:type="character" w:customStyle="1" w:styleId="WW8Num7z3">
    <w:name w:val="WW8Num7z3"/>
    <w:rsid w:val="00B25DCE"/>
  </w:style>
  <w:style w:type="character" w:customStyle="1" w:styleId="WW8Num7z4">
    <w:name w:val="WW8Num7z4"/>
    <w:rsid w:val="00B25DCE"/>
  </w:style>
  <w:style w:type="character" w:customStyle="1" w:styleId="WW8Num7z5">
    <w:name w:val="WW8Num7z5"/>
    <w:rsid w:val="00B25DCE"/>
  </w:style>
  <w:style w:type="character" w:customStyle="1" w:styleId="WW8Num7z6">
    <w:name w:val="WW8Num7z6"/>
    <w:rsid w:val="00B25DCE"/>
  </w:style>
  <w:style w:type="character" w:customStyle="1" w:styleId="WW8Num7z7">
    <w:name w:val="WW8Num7z7"/>
    <w:rsid w:val="00B25DCE"/>
  </w:style>
  <w:style w:type="character" w:customStyle="1" w:styleId="WW8Num7z8">
    <w:name w:val="WW8Num7z8"/>
    <w:rsid w:val="00B25DCE"/>
  </w:style>
  <w:style w:type="character" w:customStyle="1" w:styleId="WW8Num8z0">
    <w:name w:val="WW8Num8z0"/>
    <w:rsid w:val="00B25DCE"/>
    <w:rPr>
      <w:rFonts w:hint="default"/>
    </w:rPr>
  </w:style>
  <w:style w:type="character" w:customStyle="1" w:styleId="WW8Num8z1">
    <w:name w:val="WW8Num8z1"/>
    <w:rsid w:val="00B25DCE"/>
  </w:style>
  <w:style w:type="character" w:customStyle="1" w:styleId="WW8Num8z2">
    <w:name w:val="WW8Num8z2"/>
    <w:rsid w:val="00B25DCE"/>
  </w:style>
  <w:style w:type="character" w:customStyle="1" w:styleId="WW8Num8z3">
    <w:name w:val="WW8Num8z3"/>
    <w:rsid w:val="00B25DCE"/>
  </w:style>
  <w:style w:type="character" w:customStyle="1" w:styleId="WW8Num8z4">
    <w:name w:val="WW8Num8z4"/>
    <w:rsid w:val="00B25DCE"/>
  </w:style>
  <w:style w:type="character" w:customStyle="1" w:styleId="WW8Num8z5">
    <w:name w:val="WW8Num8z5"/>
    <w:rsid w:val="00B25DCE"/>
  </w:style>
  <w:style w:type="character" w:customStyle="1" w:styleId="WW8Num8z6">
    <w:name w:val="WW8Num8z6"/>
    <w:rsid w:val="00B25DCE"/>
  </w:style>
  <w:style w:type="character" w:customStyle="1" w:styleId="WW8Num8z7">
    <w:name w:val="WW8Num8z7"/>
    <w:rsid w:val="00B25DCE"/>
  </w:style>
  <w:style w:type="character" w:customStyle="1" w:styleId="WW8Num8z8">
    <w:name w:val="WW8Num8z8"/>
    <w:rsid w:val="00B25DCE"/>
  </w:style>
  <w:style w:type="character" w:customStyle="1" w:styleId="WW8Num9z0">
    <w:name w:val="WW8Num9z0"/>
    <w:rsid w:val="00B25DCE"/>
    <w:rPr>
      <w:rFonts w:hint="default"/>
    </w:rPr>
  </w:style>
  <w:style w:type="character" w:customStyle="1" w:styleId="WW8Num9z1">
    <w:name w:val="WW8Num9z1"/>
    <w:rsid w:val="00B25DCE"/>
  </w:style>
  <w:style w:type="character" w:customStyle="1" w:styleId="WW8Num9z2">
    <w:name w:val="WW8Num9z2"/>
    <w:rsid w:val="00B25DCE"/>
  </w:style>
  <w:style w:type="character" w:customStyle="1" w:styleId="WW8Num9z3">
    <w:name w:val="WW8Num9z3"/>
    <w:rsid w:val="00B25DCE"/>
  </w:style>
  <w:style w:type="character" w:customStyle="1" w:styleId="WW8Num9z4">
    <w:name w:val="WW8Num9z4"/>
    <w:rsid w:val="00B25DCE"/>
  </w:style>
  <w:style w:type="character" w:customStyle="1" w:styleId="WW8Num9z5">
    <w:name w:val="WW8Num9z5"/>
    <w:rsid w:val="00B25DCE"/>
  </w:style>
  <w:style w:type="character" w:customStyle="1" w:styleId="WW8Num9z6">
    <w:name w:val="WW8Num9z6"/>
    <w:rsid w:val="00B25DCE"/>
  </w:style>
  <w:style w:type="character" w:customStyle="1" w:styleId="WW8Num9z7">
    <w:name w:val="WW8Num9z7"/>
    <w:rsid w:val="00B25DCE"/>
  </w:style>
  <w:style w:type="character" w:customStyle="1" w:styleId="WW8Num9z8">
    <w:name w:val="WW8Num9z8"/>
    <w:rsid w:val="00B25DCE"/>
  </w:style>
  <w:style w:type="character" w:customStyle="1" w:styleId="WW8Num10z0">
    <w:name w:val="WW8Num10z0"/>
    <w:rsid w:val="00B25DCE"/>
    <w:rPr>
      <w:rFonts w:hint="default"/>
    </w:rPr>
  </w:style>
  <w:style w:type="character" w:customStyle="1" w:styleId="WW8Num10z1">
    <w:name w:val="WW8Num10z1"/>
    <w:rsid w:val="00B25DCE"/>
  </w:style>
  <w:style w:type="character" w:customStyle="1" w:styleId="WW8Num10z2">
    <w:name w:val="WW8Num10z2"/>
    <w:rsid w:val="00B25DCE"/>
  </w:style>
  <w:style w:type="character" w:customStyle="1" w:styleId="WW8Num10z3">
    <w:name w:val="WW8Num10z3"/>
    <w:rsid w:val="00B25DCE"/>
  </w:style>
  <w:style w:type="character" w:customStyle="1" w:styleId="WW8Num10z4">
    <w:name w:val="WW8Num10z4"/>
    <w:rsid w:val="00B25DCE"/>
  </w:style>
  <w:style w:type="character" w:customStyle="1" w:styleId="WW8Num10z5">
    <w:name w:val="WW8Num10z5"/>
    <w:rsid w:val="00B25DCE"/>
  </w:style>
  <w:style w:type="character" w:customStyle="1" w:styleId="WW8Num10z6">
    <w:name w:val="WW8Num10z6"/>
    <w:rsid w:val="00B25DCE"/>
  </w:style>
  <w:style w:type="character" w:customStyle="1" w:styleId="WW8Num10z7">
    <w:name w:val="WW8Num10z7"/>
    <w:rsid w:val="00B25DCE"/>
  </w:style>
  <w:style w:type="character" w:customStyle="1" w:styleId="WW8Num10z8">
    <w:name w:val="WW8Num10z8"/>
    <w:rsid w:val="00B25DCE"/>
  </w:style>
  <w:style w:type="character" w:customStyle="1" w:styleId="WW8Num11z0">
    <w:name w:val="WW8Num11z0"/>
    <w:rsid w:val="00B25DCE"/>
    <w:rPr>
      <w:rFonts w:hint="default"/>
      <w:sz w:val="28"/>
    </w:rPr>
  </w:style>
  <w:style w:type="character" w:customStyle="1" w:styleId="WW8Num11z1">
    <w:name w:val="WW8Num11z1"/>
    <w:rsid w:val="00B25DCE"/>
  </w:style>
  <w:style w:type="character" w:customStyle="1" w:styleId="WW8Num11z2">
    <w:name w:val="WW8Num11z2"/>
    <w:rsid w:val="00B25DCE"/>
  </w:style>
  <w:style w:type="character" w:customStyle="1" w:styleId="WW8Num11z3">
    <w:name w:val="WW8Num11z3"/>
    <w:rsid w:val="00B25DCE"/>
  </w:style>
  <w:style w:type="character" w:customStyle="1" w:styleId="WW8Num11z4">
    <w:name w:val="WW8Num11z4"/>
    <w:rsid w:val="00B25DCE"/>
  </w:style>
  <w:style w:type="character" w:customStyle="1" w:styleId="WW8Num11z5">
    <w:name w:val="WW8Num11z5"/>
    <w:rsid w:val="00B25DCE"/>
  </w:style>
  <w:style w:type="character" w:customStyle="1" w:styleId="WW8Num11z6">
    <w:name w:val="WW8Num11z6"/>
    <w:rsid w:val="00B25DCE"/>
  </w:style>
  <w:style w:type="character" w:customStyle="1" w:styleId="WW8Num11z7">
    <w:name w:val="WW8Num11z7"/>
    <w:rsid w:val="00B25DCE"/>
  </w:style>
  <w:style w:type="character" w:customStyle="1" w:styleId="WW8Num11z8">
    <w:name w:val="WW8Num11z8"/>
    <w:rsid w:val="00B25DCE"/>
  </w:style>
  <w:style w:type="character" w:customStyle="1" w:styleId="WW8Num12z0">
    <w:name w:val="WW8Num12z0"/>
    <w:rsid w:val="00B25DCE"/>
    <w:rPr>
      <w:rFonts w:hint="default"/>
    </w:rPr>
  </w:style>
  <w:style w:type="character" w:customStyle="1" w:styleId="WW8Num12z1">
    <w:name w:val="WW8Num12z1"/>
    <w:rsid w:val="00B25DCE"/>
  </w:style>
  <w:style w:type="character" w:customStyle="1" w:styleId="WW8Num12z2">
    <w:name w:val="WW8Num12z2"/>
    <w:rsid w:val="00B25DCE"/>
  </w:style>
  <w:style w:type="character" w:customStyle="1" w:styleId="WW8Num12z3">
    <w:name w:val="WW8Num12z3"/>
    <w:rsid w:val="00B25DCE"/>
  </w:style>
  <w:style w:type="character" w:customStyle="1" w:styleId="WW8Num12z4">
    <w:name w:val="WW8Num12z4"/>
    <w:rsid w:val="00B25DCE"/>
  </w:style>
  <w:style w:type="character" w:customStyle="1" w:styleId="WW8Num12z5">
    <w:name w:val="WW8Num12z5"/>
    <w:rsid w:val="00B25DCE"/>
  </w:style>
  <w:style w:type="character" w:customStyle="1" w:styleId="WW8Num12z6">
    <w:name w:val="WW8Num12z6"/>
    <w:rsid w:val="00B25DCE"/>
  </w:style>
  <w:style w:type="character" w:customStyle="1" w:styleId="WW8Num12z7">
    <w:name w:val="WW8Num12z7"/>
    <w:rsid w:val="00B25DCE"/>
  </w:style>
  <w:style w:type="character" w:customStyle="1" w:styleId="WW8Num12z8">
    <w:name w:val="WW8Num12z8"/>
    <w:rsid w:val="00B25DCE"/>
  </w:style>
  <w:style w:type="character" w:customStyle="1" w:styleId="WW8Num13z0">
    <w:name w:val="WW8Num13z0"/>
    <w:rsid w:val="00B25DCE"/>
    <w:rPr>
      <w:rFonts w:hint="default"/>
    </w:rPr>
  </w:style>
  <w:style w:type="character" w:customStyle="1" w:styleId="WW8Num13z1">
    <w:name w:val="WW8Num13z1"/>
    <w:rsid w:val="00B25DCE"/>
  </w:style>
  <w:style w:type="character" w:customStyle="1" w:styleId="WW8Num13z2">
    <w:name w:val="WW8Num13z2"/>
    <w:rsid w:val="00B25DCE"/>
  </w:style>
  <w:style w:type="character" w:customStyle="1" w:styleId="WW8Num13z3">
    <w:name w:val="WW8Num13z3"/>
    <w:rsid w:val="00B25DCE"/>
  </w:style>
  <w:style w:type="character" w:customStyle="1" w:styleId="WW8Num13z4">
    <w:name w:val="WW8Num13z4"/>
    <w:rsid w:val="00B25DCE"/>
  </w:style>
  <w:style w:type="character" w:customStyle="1" w:styleId="WW8Num13z5">
    <w:name w:val="WW8Num13z5"/>
    <w:rsid w:val="00B25DCE"/>
  </w:style>
  <w:style w:type="character" w:customStyle="1" w:styleId="WW8Num13z6">
    <w:name w:val="WW8Num13z6"/>
    <w:rsid w:val="00B25DCE"/>
  </w:style>
  <w:style w:type="character" w:customStyle="1" w:styleId="WW8Num13z7">
    <w:name w:val="WW8Num13z7"/>
    <w:rsid w:val="00B25DCE"/>
  </w:style>
  <w:style w:type="character" w:customStyle="1" w:styleId="WW8Num13z8">
    <w:name w:val="WW8Num13z8"/>
    <w:rsid w:val="00B25DCE"/>
  </w:style>
  <w:style w:type="character" w:customStyle="1" w:styleId="WW8Num14z0">
    <w:name w:val="WW8Num14z0"/>
    <w:rsid w:val="00B25DCE"/>
    <w:rPr>
      <w:rFonts w:hint="default"/>
      <w:sz w:val="28"/>
    </w:rPr>
  </w:style>
  <w:style w:type="character" w:customStyle="1" w:styleId="WW8Num14z1">
    <w:name w:val="WW8Num14z1"/>
    <w:rsid w:val="00B25DCE"/>
  </w:style>
  <w:style w:type="character" w:customStyle="1" w:styleId="WW8Num14z2">
    <w:name w:val="WW8Num14z2"/>
    <w:rsid w:val="00B25DCE"/>
  </w:style>
  <w:style w:type="character" w:customStyle="1" w:styleId="WW8Num14z3">
    <w:name w:val="WW8Num14z3"/>
    <w:rsid w:val="00B25DCE"/>
  </w:style>
  <w:style w:type="character" w:customStyle="1" w:styleId="WW8Num14z4">
    <w:name w:val="WW8Num14z4"/>
    <w:rsid w:val="00B25DCE"/>
  </w:style>
  <w:style w:type="character" w:customStyle="1" w:styleId="WW8Num14z5">
    <w:name w:val="WW8Num14z5"/>
    <w:rsid w:val="00B25DCE"/>
  </w:style>
  <w:style w:type="character" w:customStyle="1" w:styleId="WW8Num14z6">
    <w:name w:val="WW8Num14z6"/>
    <w:rsid w:val="00B25DCE"/>
  </w:style>
  <w:style w:type="character" w:customStyle="1" w:styleId="WW8Num14z7">
    <w:name w:val="WW8Num14z7"/>
    <w:rsid w:val="00B25DCE"/>
  </w:style>
  <w:style w:type="character" w:customStyle="1" w:styleId="WW8Num14z8">
    <w:name w:val="WW8Num14z8"/>
    <w:rsid w:val="00B25DCE"/>
  </w:style>
  <w:style w:type="character" w:customStyle="1" w:styleId="WW8Num15z0">
    <w:name w:val="WW8Num15z0"/>
    <w:rsid w:val="00B25DCE"/>
    <w:rPr>
      <w:rFonts w:hint="default"/>
    </w:rPr>
  </w:style>
  <w:style w:type="character" w:customStyle="1" w:styleId="WW8Num15z1">
    <w:name w:val="WW8Num15z1"/>
    <w:rsid w:val="00B25DCE"/>
  </w:style>
  <w:style w:type="character" w:customStyle="1" w:styleId="WW8Num15z2">
    <w:name w:val="WW8Num15z2"/>
    <w:rsid w:val="00B25DCE"/>
  </w:style>
  <w:style w:type="character" w:customStyle="1" w:styleId="WW8Num15z3">
    <w:name w:val="WW8Num15z3"/>
    <w:rsid w:val="00B25DCE"/>
  </w:style>
  <w:style w:type="character" w:customStyle="1" w:styleId="WW8Num15z4">
    <w:name w:val="WW8Num15z4"/>
    <w:rsid w:val="00B25DCE"/>
  </w:style>
  <w:style w:type="character" w:customStyle="1" w:styleId="WW8Num15z5">
    <w:name w:val="WW8Num15z5"/>
    <w:rsid w:val="00B25DCE"/>
  </w:style>
  <w:style w:type="character" w:customStyle="1" w:styleId="WW8Num15z6">
    <w:name w:val="WW8Num15z6"/>
    <w:rsid w:val="00B25DCE"/>
  </w:style>
  <w:style w:type="character" w:customStyle="1" w:styleId="WW8Num15z7">
    <w:name w:val="WW8Num15z7"/>
    <w:rsid w:val="00B25DCE"/>
  </w:style>
  <w:style w:type="character" w:customStyle="1" w:styleId="WW8Num15z8">
    <w:name w:val="WW8Num15z8"/>
    <w:rsid w:val="00B25DCE"/>
  </w:style>
  <w:style w:type="character" w:customStyle="1" w:styleId="WW8Num16z0">
    <w:name w:val="WW8Num16z0"/>
    <w:rsid w:val="00B25DCE"/>
    <w:rPr>
      <w:rFonts w:hint="default"/>
    </w:rPr>
  </w:style>
  <w:style w:type="character" w:customStyle="1" w:styleId="WW8Num16z1">
    <w:name w:val="WW8Num16z1"/>
    <w:rsid w:val="00B25DCE"/>
  </w:style>
  <w:style w:type="character" w:customStyle="1" w:styleId="WW8Num16z2">
    <w:name w:val="WW8Num16z2"/>
    <w:rsid w:val="00B25DCE"/>
  </w:style>
  <w:style w:type="character" w:customStyle="1" w:styleId="WW8Num16z3">
    <w:name w:val="WW8Num16z3"/>
    <w:rsid w:val="00B25DCE"/>
  </w:style>
  <w:style w:type="character" w:customStyle="1" w:styleId="WW8Num16z4">
    <w:name w:val="WW8Num16z4"/>
    <w:rsid w:val="00B25DCE"/>
  </w:style>
  <w:style w:type="character" w:customStyle="1" w:styleId="WW8Num16z5">
    <w:name w:val="WW8Num16z5"/>
    <w:rsid w:val="00B25DCE"/>
  </w:style>
  <w:style w:type="character" w:customStyle="1" w:styleId="WW8Num16z6">
    <w:name w:val="WW8Num16z6"/>
    <w:rsid w:val="00B25DCE"/>
  </w:style>
  <w:style w:type="character" w:customStyle="1" w:styleId="WW8Num16z7">
    <w:name w:val="WW8Num16z7"/>
    <w:rsid w:val="00B25DCE"/>
  </w:style>
  <w:style w:type="character" w:customStyle="1" w:styleId="WW8Num16z8">
    <w:name w:val="WW8Num16z8"/>
    <w:rsid w:val="00B25DCE"/>
  </w:style>
  <w:style w:type="character" w:customStyle="1" w:styleId="WW8Num17z0">
    <w:name w:val="WW8Num17z0"/>
    <w:rsid w:val="00B25DCE"/>
    <w:rPr>
      <w:rFonts w:hint="default"/>
      <w:sz w:val="28"/>
    </w:rPr>
  </w:style>
  <w:style w:type="character" w:customStyle="1" w:styleId="WW8Num17z1">
    <w:name w:val="WW8Num17z1"/>
    <w:rsid w:val="00B25DCE"/>
  </w:style>
  <w:style w:type="character" w:customStyle="1" w:styleId="WW8Num17z2">
    <w:name w:val="WW8Num17z2"/>
    <w:rsid w:val="00B25DCE"/>
  </w:style>
  <w:style w:type="character" w:customStyle="1" w:styleId="WW8Num17z3">
    <w:name w:val="WW8Num17z3"/>
    <w:rsid w:val="00B25DCE"/>
  </w:style>
  <w:style w:type="character" w:customStyle="1" w:styleId="WW8Num17z4">
    <w:name w:val="WW8Num17z4"/>
    <w:rsid w:val="00B25DCE"/>
  </w:style>
  <w:style w:type="character" w:customStyle="1" w:styleId="WW8Num17z5">
    <w:name w:val="WW8Num17z5"/>
    <w:rsid w:val="00B25DCE"/>
  </w:style>
  <w:style w:type="character" w:customStyle="1" w:styleId="WW8Num17z6">
    <w:name w:val="WW8Num17z6"/>
    <w:rsid w:val="00B25DCE"/>
  </w:style>
  <w:style w:type="character" w:customStyle="1" w:styleId="WW8Num17z7">
    <w:name w:val="WW8Num17z7"/>
    <w:rsid w:val="00B25DCE"/>
  </w:style>
  <w:style w:type="character" w:customStyle="1" w:styleId="WW8Num17z8">
    <w:name w:val="WW8Num17z8"/>
    <w:rsid w:val="00B25DCE"/>
  </w:style>
  <w:style w:type="character" w:customStyle="1" w:styleId="WW8Num18z0">
    <w:name w:val="WW8Num18z0"/>
    <w:rsid w:val="00B25DCE"/>
    <w:rPr>
      <w:rFonts w:hint="default"/>
    </w:rPr>
  </w:style>
  <w:style w:type="character" w:customStyle="1" w:styleId="WW8Num18z1">
    <w:name w:val="WW8Num18z1"/>
    <w:rsid w:val="00B25DCE"/>
  </w:style>
  <w:style w:type="character" w:customStyle="1" w:styleId="WW8Num18z2">
    <w:name w:val="WW8Num18z2"/>
    <w:rsid w:val="00B25DCE"/>
  </w:style>
  <w:style w:type="character" w:customStyle="1" w:styleId="WW8Num18z3">
    <w:name w:val="WW8Num18z3"/>
    <w:rsid w:val="00B25DCE"/>
  </w:style>
  <w:style w:type="character" w:customStyle="1" w:styleId="WW8Num18z4">
    <w:name w:val="WW8Num18z4"/>
    <w:rsid w:val="00B25DCE"/>
  </w:style>
  <w:style w:type="character" w:customStyle="1" w:styleId="WW8Num18z5">
    <w:name w:val="WW8Num18z5"/>
    <w:rsid w:val="00B25DCE"/>
  </w:style>
  <w:style w:type="character" w:customStyle="1" w:styleId="WW8Num18z6">
    <w:name w:val="WW8Num18z6"/>
    <w:rsid w:val="00B25DCE"/>
  </w:style>
  <w:style w:type="character" w:customStyle="1" w:styleId="WW8Num18z7">
    <w:name w:val="WW8Num18z7"/>
    <w:rsid w:val="00B25DCE"/>
  </w:style>
  <w:style w:type="character" w:customStyle="1" w:styleId="WW8Num18z8">
    <w:name w:val="WW8Num18z8"/>
    <w:rsid w:val="00B25DCE"/>
  </w:style>
  <w:style w:type="character" w:customStyle="1" w:styleId="WW8Num19z0">
    <w:name w:val="WW8Num19z0"/>
    <w:rsid w:val="00B25DCE"/>
  </w:style>
  <w:style w:type="character" w:customStyle="1" w:styleId="WW8Num19z1">
    <w:name w:val="WW8Num19z1"/>
    <w:rsid w:val="00B25DCE"/>
  </w:style>
  <w:style w:type="character" w:customStyle="1" w:styleId="WW8Num19z2">
    <w:name w:val="WW8Num19z2"/>
    <w:rsid w:val="00B25DCE"/>
  </w:style>
  <w:style w:type="character" w:customStyle="1" w:styleId="WW8Num19z3">
    <w:name w:val="WW8Num19z3"/>
    <w:rsid w:val="00B25DCE"/>
  </w:style>
  <w:style w:type="character" w:customStyle="1" w:styleId="WW8Num19z4">
    <w:name w:val="WW8Num19z4"/>
    <w:rsid w:val="00B25DCE"/>
  </w:style>
  <w:style w:type="character" w:customStyle="1" w:styleId="WW8Num19z5">
    <w:name w:val="WW8Num19z5"/>
    <w:rsid w:val="00B25DCE"/>
  </w:style>
  <w:style w:type="character" w:customStyle="1" w:styleId="WW8Num19z6">
    <w:name w:val="WW8Num19z6"/>
    <w:rsid w:val="00B25DCE"/>
  </w:style>
  <w:style w:type="character" w:customStyle="1" w:styleId="WW8Num19z7">
    <w:name w:val="WW8Num19z7"/>
    <w:rsid w:val="00B25DCE"/>
  </w:style>
  <w:style w:type="character" w:customStyle="1" w:styleId="WW8Num19z8">
    <w:name w:val="WW8Num19z8"/>
    <w:rsid w:val="00B25DCE"/>
  </w:style>
  <w:style w:type="character" w:customStyle="1" w:styleId="WW8Num20z0">
    <w:name w:val="WW8Num20z0"/>
    <w:rsid w:val="00B25DCE"/>
    <w:rPr>
      <w:rFonts w:ascii="Times New Roman" w:hAnsi="Times New Roman" w:cs="Times New Roman" w:hint="default"/>
      <w:spacing w:val="-2"/>
      <w:sz w:val="28"/>
      <w:szCs w:val="28"/>
    </w:rPr>
  </w:style>
  <w:style w:type="character" w:customStyle="1" w:styleId="WW8Num20z1">
    <w:name w:val="WW8Num20z1"/>
    <w:rsid w:val="00B25DCE"/>
  </w:style>
  <w:style w:type="character" w:customStyle="1" w:styleId="WW8Num20z2">
    <w:name w:val="WW8Num20z2"/>
    <w:rsid w:val="00B25DCE"/>
  </w:style>
  <w:style w:type="character" w:customStyle="1" w:styleId="WW8Num20z3">
    <w:name w:val="WW8Num20z3"/>
    <w:rsid w:val="00B25DCE"/>
  </w:style>
  <w:style w:type="character" w:customStyle="1" w:styleId="WW8Num20z4">
    <w:name w:val="WW8Num20z4"/>
    <w:rsid w:val="00B25DCE"/>
  </w:style>
  <w:style w:type="character" w:customStyle="1" w:styleId="WW8Num20z5">
    <w:name w:val="WW8Num20z5"/>
    <w:rsid w:val="00B25DCE"/>
  </w:style>
  <w:style w:type="character" w:customStyle="1" w:styleId="WW8Num20z6">
    <w:name w:val="WW8Num20z6"/>
    <w:rsid w:val="00B25DCE"/>
  </w:style>
  <w:style w:type="character" w:customStyle="1" w:styleId="WW8Num20z7">
    <w:name w:val="WW8Num20z7"/>
    <w:rsid w:val="00B25DCE"/>
  </w:style>
  <w:style w:type="character" w:customStyle="1" w:styleId="WW8Num20z8">
    <w:name w:val="WW8Num20z8"/>
    <w:rsid w:val="00B25DCE"/>
  </w:style>
  <w:style w:type="character" w:customStyle="1" w:styleId="WW8Num21z0">
    <w:name w:val="WW8Num21z0"/>
    <w:rsid w:val="00B25DCE"/>
    <w:rPr>
      <w:rFonts w:hint="default"/>
    </w:rPr>
  </w:style>
  <w:style w:type="character" w:customStyle="1" w:styleId="WW8Num21z1">
    <w:name w:val="WW8Num21z1"/>
    <w:rsid w:val="00B25DCE"/>
  </w:style>
  <w:style w:type="character" w:customStyle="1" w:styleId="WW8Num21z2">
    <w:name w:val="WW8Num21z2"/>
    <w:rsid w:val="00B25DCE"/>
  </w:style>
  <w:style w:type="character" w:customStyle="1" w:styleId="WW8Num21z3">
    <w:name w:val="WW8Num21z3"/>
    <w:rsid w:val="00B25DCE"/>
  </w:style>
  <w:style w:type="character" w:customStyle="1" w:styleId="WW8Num21z4">
    <w:name w:val="WW8Num21z4"/>
    <w:rsid w:val="00B25DCE"/>
  </w:style>
  <w:style w:type="character" w:customStyle="1" w:styleId="WW8Num21z5">
    <w:name w:val="WW8Num21z5"/>
    <w:rsid w:val="00B25DCE"/>
  </w:style>
  <w:style w:type="character" w:customStyle="1" w:styleId="WW8Num21z6">
    <w:name w:val="WW8Num21z6"/>
    <w:rsid w:val="00B25DCE"/>
  </w:style>
  <w:style w:type="character" w:customStyle="1" w:styleId="WW8Num21z7">
    <w:name w:val="WW8Num21z7"/>
    <w:rsid w:val="00B25DCE"/>
  </w:style>
  <w:style w:type="character" w:customStyle="1" w:styleId="WW8Num21z8">
    <w:name w:val="WW8Num21z8"/>
    <w:rsid w:val="00B25DCE"/>
  </w:style>
  <w:style w:type="character" w:customStyle="1" w:styleId="WW8Num22z0">
    <w:name w:val="WW8Num22z0"/>
    <w:rsid w:val="00B25DCE"/>
    <w:rPr>
      <w:rFonts w:hint="default"/>
    </w:rPr>
  </w:style>
  <w:style w:type="character" w:customStyle="1" w:styleId="WW8Num22z1">
    <w:name w:val="WW8Num22z1"/>
    <w:rsid w:val="00B25DCE"/>
  </w:style>
  <w:style w:type="character" w:customStyle="1" w:styleId="WW8Num22z2">
    <w:name w:val="WW8Num22z2"/>
    <w:rsid w:val="00B25DCE"/>
  </w:style>
  <w:style w:type="character" w:customStyle="1" w:styleId="WW8Num22z3">
    <w:name w:val="WW8Num22z3"/>
    <w:rsid w:val="00B25DCE"/>
  </w:style>
  <w:style w:type="character" w:customStyle="1" w:styleId="WW8Num22z4">
    <w:name w:val="WW8Num22z4"/>
    <w:rsid w:val="00B25DCE"/>
  </w:style>
  <w:style w:type="character" w:customStyle="1" w:styleId="WW8Num22z5">
    <w:name w:val="WW8Num22z5"/>
    <w:rsid w:val="00B25DCE"/>
  </w:style>
  <w:style w:type="character" w:customStyle="1" w:styleId="WW8Num22z6">
    <w:name w:val="WW8Num22z6"/>
    <w:rsid w:val="00B25DCE"/>
  </w:style>
  <w:style w:type="character" w:customStyle="1" w:styleId="WW8Num22z7">
    <w:name w:val="WW8Num22z7"/>
    <w:rsid w:val="00B25DCE"/>
  </w:style>
  <w:style w:type="character" w:customStyle="1" w:styleId="WW8Num22z8">
    <w:name w:val="WW8Num22z8"/>
    <w:rsid w:val="00B25DCE"/>
  </w:style>
  <w:style w:type="character" w:customStyle="1" w:styleId="WW8Num23z0">
    <w:name w:val="WW8Num23z0"/>
    <w:rsid w:val="00B25DCE"/>
    <w:rPr>
      <w:rFonts w:hint="default"/>
    </w:rPr>
  </w:style>
  <w:style w:type="character" w:customStyle="1" w:styleId="WW8Num24z0">
    <w:name w:val="WW8Num24z0"/>
    <w:rsid w:val="00B25DCE"/>
    <w:rPr>
      <w:rFonts w:hint="default"/>
    </w:rPr>
  </w:style>
  <w:style w:type="character" w:customStyle="1" w:styleId="WW8Num24z1">
    <w:name w:val="WW8Num24z1"/>
    <w:rsid w:val="00B25DCE"/>
  </w:style>
  <w:style w:type="character" w:customStyle="1" w:styleId="WW8Num24z2">
    <w:name w:val="WW8Num24z2"/>
    <w:rsid w:val="00B25DCE"/>
  </w:style>
  <w:style w:type="character" w:customStyle="1" w:styleId="WW8Num24z3">
    <w:name w:val="WW8Num24z3"/>
    <w:rsid w:val="00B25DCE"/>
  </w:style>
  <w:style w:type="character" w:customStyle="1" w:styleId="WW8Num24z4">
    <w:name w:val="WW8Num24z4"/>
    <w:rsid w:val="00B25DCE"/>
  </w:style>
  <w:style w:type="character" w:customStyle="1" w:styleId="WW8Num24z5">
    <w:name w:val="WW8Num24z5"/>
    <w:rsid w:val="00B25DCE"/>
  </w:style>
  <w:style w:type="character" w:customStyle="1" w:styleId="WW8Num24z6">
    <w:name w:val="WW8Num24z6"/>
    <w:rsid w:val="00B25DCE"/>
  </w:style>
  <w:style w:type="character" w:customStyle="1" w:styleId="WW8Num24z7">
    <w:name w:val="WW8Num24z7"/>
    <w:rsid w:val="00B25DCE"/>
  </w:style>
  <w:style w:type="character" w:customStyle="1" w:styleId="WW8Num24z8">
    <w:name w:val="WW8Num24z8"/>
    <w:rsid w:val="00B25DCE"/>
  </w:style>
  <w:style w:type="character" w:customStyle="1" w:styleId="WW8Num25z0">
    <w:name w:val="WW8Num25z0"/>
    <w:rsid w:val="00B25DCE"/>
    <w:rPr>
      <w:rFonts w:hint="default"/>
    </w:rPr>
  </w:style>
  <w:style w:type="character" w:customStyle="1" w:styleId="WW8Num25z1">
    <w:name w:val="WW8Num25z1"/>
    <w:rsid w:val="00B25DCE"/>
  </w:style>
  <w:style w:type="character" w:customStyle="1" w:styleId="WW8Num25z2">
    <w:name w:val="WW8Num25z2"/>
    <w:rsid w:val="00B25DCE"/>
  </w:style>
  <w:style w:type="character" w:customStyle="1" w:styleId="WW8Num25z3">
    <w:name w:val="WW8Num25z3"/>
    <w:rsid w:val="00B25DCE"/>
  </w:style>
  <w:style w:type="character" w:customStyle="1" w:styleId="WW8Num25z4">
    <w:name w:val="WW8Num25z4"/>
    <w:rsid w:val="00B25DCE"/>
  </w:style>
  <w:style w:type="character" w:customStyle="1" w:styleId="WW8Num25z5">
    <w:name w:val="WW8Num25z5"/>
    <w:rsid w:val="00B25DCE"/>
  </w:style>
  <w:style w:type="character" w:customStyle="1" w:styleId="WW8Num25z6">
    <w:name w:val="WW8Num25z6"/>
    <w:rsid w:val="00B25DCE"/>
  </w:style>
  <w:style w:type="character" w:customStyle="1" w:styleId="WW8Num25z7">
    <w:name w:val="WW8Num25z7"/>
    <w:rsid w:val="00B25DCE"/>
  </w:style>
  <w:style w:type="character" w:customStyle="1" w:styleId="WW8Num25z8">
    <w:name w:val="WW8Num25z8"/>
    <w:rsid w:val="00B25DCE"/>
  </w:style>
  <w:style w:type="character" w:customStyle="1" w:styleId="WW8Num26z0">
    <w:name w:val="WW8Num26z0"/>
    <w:rsid w:val="00B25DCE"/>
    <w:rPr>
      <w:rFonts w:hint="default"/>
    </w:rPr>
  </w:style>
  <w:style w:type="character" w:customStyle="1" w:styleId="WW8Num26z1">
    <w:name w:val="WW8Num26z1"/>
    <w:rsid w:val="00B25DCE"/>
  </w:style>
  <w:style w:type="character" w:customStyle="1" w:styleId="WW8Num26z2">
    <w:name w:val="WW8Num26z2"/>
    <w:rsid w:val="00B25DCE"/>
  </w:style>
  <w:style w:type="character" w:customStyle="1" w:styleId="WW8Num26z3">
    <w:name w:val="WW8Num26z3"/>
    <w:rsid w:val="00B25DCE"/>
  </w:style>
  <w:style w:type="character" w:customStyle="1" w:styleId="WW8Num26z4">
    <w:name w:val="WW8Num26z4"/>
    <w:rsid w:val="00B25DCE"/>
  </w:style>
  <w:style w:type="character" w:customStyle="1" w:styleId="WW8Num26z5">
    <w:name w:val="WW8Num26z5"/>
    <w:rsid w:val="00B25DCE"/>
  </w:style>
  <w:style w:type="character" w:customStyle="1" w:styleId="WW8Num26z6">
    <w:name w:val="WW8Num26z6"/>
    <w:rsid w:val="00B25DCE"/>
  </w:style>
  <w:style w:type="character" w:customStyle="1" w:styleId="WW8Num26z7">
    <w:name w:val="WW8Num26z7"/>
    <w:rsid w:val="00B25DCE"/>
  </w:style>
  <w:style w:type="character" w:customStyle="1" w:styleId="WW8Num26z8">
    <w:name w:val="WW8Num26z8"/>
    <w:rsid w:val="00B25DCE"/>
  </w:style>
  <w:style w:type="character" w:customStyle="1" w:styleId="WW8Num27z0">
    <w:name w:val="WW8Num27z0"/>
    <w:rsid w:val="00B25DCE"/>
    <w:rPr>
      <w:rFonts w:hint="default"/>
      <w:sz w:val="28"/>
    </w:rPr>
  </w:style>
  <w:style w:type="character" w:customStyle="1" w:styleId="WW8Num27z1">
    <w:name w:val="WW8Num27z1"/>
    <w:rsid w:val="00B25DCE"/>
  </w:style>
  <w:style w:type="character" w:customStyle="1" w:styleId="WW8Num27z2">
    <w:name w:val="WW8Num27z2"/>
    <w:rsid w:val="00B25DCE"/>
  </w:style>
  <w:style w:type="character" w:customStyle="1" w:styleId="WW8Num27z3">
    <w:name w:val="WW8Num27z3"/>
    <w:rsid w:val="00B25DCE"/>
  </w:style>
  <w:style w:type="character" w:customStyle="1" w:styleId="WW8Num27z4">
    <w:name w:val="WW8Num27z4"/>
    <w:rsid w:val="00B25DCE"/>
  </w:style>
  <w:style w:type="character" w:customStyle="1" w:styleId="WW8Num27z5">
    <w:name w:val="WW8Num27z5"/>
    <w:rsid w:val="00B25DCE"/>
  </w:style>
  <w:style w:type="character" w:customStyle="1" w:styleId="WW8Num27z6">
    <w:name w:val="WW8Num27z6"/>
    <w:rsid w:val="00B25DCE"/>
  </w:style>
  <w:style w:type="character" w:customStyle="1" w:styleId="WW8Num27z7">
    <w:name w:val="WW8Num27z7"/>
    <w:rsid w:val="00B25DCE"/>
  </w:style>
  <w:style w:type="character" w:customStyle="1" w:styleId="WW8Num27z8">
    <w:name w:val="WW8Num27z8"/>
    <w:rsid w:val="00B25DCE"/>
  </w:style>
  <w:style w:type="character" w:customStyle="1" w:styleId="WW8Num28z0">
    <w:name w:val="WW8Num28z0"/>
    <w:rsid w:val="00B25DCE"/>
    <w:rPr>
      <w:rFonts w:hint="default"/>
    </w:rPr>
  </w:style>
  <w:style w:type="character" w:customStyle="1" w:styleId="WW8Num28z1">
    <w:name w:val="WW8Num28z1"/>
    <w:rsid w:val="00B25DCE"/>
  </w:style>
  <w:style w:type="character" w:customStyle="1" w:styleId="WW8Num28z2">
    <w:name w:val="WW8Num28z2"/>
    <w:rsid w:val="00B25DCE"/>
  </w:style>
  <w:style w:type="character" w:customStyle="1" w:styleId="WW8Num28z3">
    <w:name w:val="WW8Num28z3"/>
    <w:rsid w:val="00B25DCE"/>
  </w:style>
  <w:style w:type="character" w:customStyle="1" w:styleId="WW8Num28z4">
    <w:name w:val="WW8Num28z4"/>
    <w:rsid w:val="00B25DCE"/>
  </w:style>
  <w:style w:type="character" w:customStyle="1" w:styleId="WW8Num28z5">
    <w:name w:val="WW8Num28z5"/>
    <w:rsid w:val="00B25DCE"/>
  </w:style>
  <w:style w:type="character" w:customStyle="1" w:styleId="WW8Num28z6">
    <w:name w:val="WW8Num28z6"/>
    <w:rsid w:val="00B25DCE"/>
  </w:style>
  <w:style w:type="character" w:customStyle="1" w:styleId="WW8Num28z7">
    <w:name w:val="WW8Num28z7"/>
    <w:rsid w:val="00B25DCE"/>
  </w:style>
  <w:style w:type="character" w:customStyle="1" w:styleId="WW8Num28z8">
    <w:name w:val="WW8Num28z8"/>
    <w:rsid w:val="00B25DCE"/>
  </w:style>
  <w:style w:type="character" w:customStyle="1" w:styleId="WW8Num29z0">
    <w:name w:val="WW8Num29z0"/>
    <w:rsid w:val="00B25DCE"/>
    <w:rPr>
      <w:rFonts w:hint="default"/>
      <w:color w:val="000000"/>
    </w:rPr>
  </w:style>
  <w:style w:type="character" w:customStyle="1" w:styleId="WW8Num29z1">
    <w:name w:val="WW8Num29z1"/>
    <w:rsid w:val="00B25DCE"/>
  </w:style>
  <w:style w:type="character" w:customStyle="1" w:styleId="WW8Num29z2">
    <w:name w:val="WW8Num29z2"/>
    <w:rsid w:val="00B25DCE"/>
  </w:style>
  <w:style w:type="character" w:customStyle="1" w:styleId="WW8Num29z3">
    <w:name w:val="WW8Num29z3"/>
    <w:rsid w:val="00B25DCE"/>
  </w:style>
  <w:style w:type="character" w:customStyle="1" w:styleId="WW8Num29z4">
    <w:name w:val="WW8Num29z4"/>
    <w:rsid w:val="00B25DCE"/>
  </w:style>
  <w:style w:type="character" w:customStyle="1" w:styleId="WW8Num29z5">
    <w:name w:val="WW8Num29z5"/>
    <w:rsid w:val="00B25DCE"/>
  </w:style>
  <w:style w:type="character" w:customStyle="1" w:styleId="WW8Num29z6">
    <w:name w:val="WW8Num29z6"/>
    <w:rsid w:val="00B25DCE"/>
  </w:style>
  <w:style w:type="character" w:customStyle="1" w:styleId="WW8Num29z7">
    <w:name w:val="WW8Num29z7"/>
    <w:rsid w:val="00B25DCE"/>
  </w:style>
  <w:style w:type="character" w:customStyle="1" w:styleId="WW8Num29z8">
    <w:name w:val="WW8Num29z8"/>
    <w:rsid w:val="00B25DCE"/>
  </w:style>
  <w:style w:type="character" w:customStyle="1" w:styleId="21">
    <w:name w:val="Основной шрифт абзаца2"/>
    <w:rsid w:val="00B25DCE"/>
  </w:style>
  <w:style w:type="character" w:customStyle="1" w:styleId="12">
    <w:name w:val="Основной шрифт абзаца1"/>
    <w:qFormat/>
    <w:rsid w:val="00B25DCE"/>
  </w:style>
  <w:style w:type="character" w:customStyle="1" w:styleId="WWCharLFO4LVL1">
    <w:name w:val="WW_CharLFO4LVL1"/>
    <w:rsid w:val="00B25DCE"/>
    <w:rPr>
      <w:rFonts w:ascii="Times New Roman" w:hAnsi="Times New Roman" w:cs="Times New Roman"/>
      <w:spacing w:val="-2"/>
      <w:sz w:val="28"/>
      <w:szCs w:val="28"/>
    </w:rPr>
  </w:style>
  <w:style w:type="character" w:customStyle="1" w:styleId="a4">
    <w:name w:val="Символ нумерации"/>
    <w:rsid w:val="00B25DCE"/>
  </w:style>
  <w:style w:type="character" w:customStyle="1" w:styleId="WWCharLFO1LVL1">
    <w:name w:val="WW_CharLFO1LVL1"/>
    <w:rsid w:val="00B25DCE"/>
    <w:rPr>
      <w:rFonts w:ascii="Times New Roman" w:hAnsi="Times New Roman" w:cs="Times New Roman"/>
      <w:spacing w:val="-2"/>
      <w:sz w:val="28"/>
      <w:szCs w:val="28"/>
    </w:rPr>
  </w:style>
  <w:style w:type="character" w:customStyle="1" w:styleId="91">
    <w:name w:val="Знак Знак9"/>
    <w:rsid w:val="00B25DCE"/>
    <w:rPr>
      <w:rFonts w:ascii="Tahoma" w:eastAsia="Lucida Sans Unicode" w:hAnsi="Tahoma" w:cs="Mangal"/>
      <w:kern w:val="1"/>
      <w:sz w:val="16"/>
      <w:szCs w:val="14"/>
      <w:lang w:eastAsia="zh-CN" w:bidi="hi-IN"/>
    </w:rPr>
  </w:style>
  <w:style w:type="character" w:customStyle="1" w:styleId="17">
    <w:name w:val="Знак Знак17"/>
    <w:rsid w:val="00B25DCE"/>
    <w:rPr>
      <w:sz w:val="28"/>
      <w:szCs w:val="24"/>
    </w:rPr>
  </w:style>
  <w:style w:type="character" w:customStyle="1" w:styleId="16">
    <w:name w:val="Знак Знак16"/>
    <w:rsid w:val="00B25DCE"/>
    <w:rPr>
      <w:sz w:val="28"/>
      <w:szCs w:val="24"/>
    </w:rPr>
  </w:style>
  <w:style w:type="character" w:customStyle="1" w:styleId="H6">
    <w:name w:val="H6 Знак Знак"/>
    <w:rsid w:val="00B25DCE"/>
    <w:rPr>
      <w:b/>
      <w:bCs/>
      <w:sz w:val="22"/>
      <w:szCs w:val="22"/>
    </w:rPr>
  </w:style>
  <w:style w:type="character" w:customStyle="1" w:styleId="15">
    <w:name w:val="Знак Знак15"/>
    <w:rsid w:val="00B25DCE"/>
    <w:rPr>
      <w:sz w:val="24"/>
      <w:szCs w:val="24"/>
    </w:rPr>
  </w:style>
  <w:style w:type="character" w:customStyle="1" w:styleId="14">
    <w:name w:val="Знак Знак14"/>
    <w:rsid w:val="00B25DCE"/>
    <w:rPr>
      <w:rFonts w:ascii="PetersburgCTT" w:eastAsia="Calibri" w:hAnsi="PetersburgCTT" w:cs="PetersburgCTT"/>
      <w:i/>
      <w:sz w:val="22"/>
      <w:szCs w:val="24"/>
    </w:rPr>
  </w:style>
  <w:style w:type="character" w:customStyle="1" w:styleId="13">
    <w:name w:val="Знак Знак13"/>
    <w:rsid w:val="00B25DCE"/>
    <w:rPr>
      <w:rFonts w:ascii="Arial" w:hAnsi="Arial" w:cs="Arial"/>
      <w:sz w:val="22"/>
      <w:szCs w:val="22"/>
    </w:rPr>
  </w:style>
  <w:style w:type="character" w:customStyle="1" w:styleId="Absatz-Standardschriftart">
    <w:name w:val="Absatz-Standardschriftart"/>
    <w:rsid w:val="00B25DCE"/>
  </w:style>
  <w:style w:type="character" w:customStyle="1" w:styleId="WW-Absatz-Standardschriftart">
    <w:name w:val="WW-Absatz-Standardschriftart"/>
    <w:rsid w:val="00B25DCE"/>
  </w:style>
  <w:style w:type="character" w:customStyle="1" w:styleId="WW-Absatz-Standardschriftart1">
    <w:name w:val="WW-Absatz-Standardschriftart1"/>
    <w:rsid w:val="00B25DCE"/>
  </w:style>
  <w:style w:type="character" w:customStyle="1" w:styleId="WW-Absatz-Standardschriftart11">
    <w:name w:val="WW-Absatz-Standardschriftart11"/>
    <w:rsid w:val="00B25DCE"/>
  </w:style>
  <w:style w:type="character" w:customStyle="1" w:styleId="WW-Absatz-Standardschriftart111">
    <w:name w:val="WW-Absatz-Standardschriftart111"/>
    <w:rsid w:val="00B25DCE"/>
  </w:style>
  <w:style w:type="character" w:customStyle="1" w:styleId="WW-Absatz-Standardschriftart1111">
    <w:name w:val="WW-Absatz-Standardschriftart1111"/>
    <w:rsid w:val="00B25DCE"/>
  </w:style>
  <w:style w:type="character" w:customStyle="1" w:styleId="WW-Absatz-Standardschriftart11111">
    <w:name w:val="WW-Absatz-Standardschriftart11111"/>
    <w:rsid w:val="00B25DCE"/>
  </w:style>
  <w:style w:type="character" w:customStyle="1" w:styleId="WW8Num23z2">
    <w:name w:val="WW8Num23z2"/>
    <w:rsid w:val="00B25DCE"/>
    <w:rPr>
      <w:rFonts w:ascii="Wingdings" w:hAnsi="Wingdings" w:cs="Wingdings"/>
    </w:rPr>
  </w:style>
  <w:style w:type="character" w:customStyle="1" w:styleId="WW8Num23z3">
    <w:name w:val="WW8Num23z3"/>
    <w:rsid w:val="00B25DCE"/>
    <w:rPr>
      <w:rFonts w:ascii="Symbol" w:hAnsi="Symbol" w:cs="Symbol"/>
    </w:rPr>
  </w:style>
  <w:style w:type="character" w:customStyle="1" w:styleId="WW8Num23z4">
    <w:name w:val="WW8Num23z4"/>
    <w:rsid w:val="00B25DCE"/>
    <w:rPr>
      <w:rFonts w:ascii="Courier New" w:hAnsi="Courier New" w:cs="Courier New"/>
    </w:rPr>
  </w:style>
  <w:style w:type="character" w:customStyle="1" w:styleId="WW8Num30z0">
    <w:name w:val="WW8Num30z0"/>
    <w:rsid w:val="00B25DCE"/>
    <w:rPr>
      <w:rFonts w:ascii="Symbol" w:eastAsia="Times New Roman" w:hAnsi="Symbol" w:cs="Times New Roman"/>
    </w:rPr>
  </w:style>
  <w:style w:type="character" w:customStyle="1" w:styleId="WW8Num30z1">
    <w:name w:val="WW8Num30z1"/>
    <w:rsid w:val="00B25DCE"/>
    <w:rPr>
      <w:rFonts w:ascii="Courier New" w:hAnsi="Courier New" w:cs="Courier New"/>
    </w:rPr>
  </w:style>
  <w:style w:type="character" w:customStyle="1" w:styleId="WW8Num30z2">
    <w:name w:val="WW8Num30z2"/>
    <w:rsid w:val="00B25DCE"/>
    <w:rPr>
      <w:rFonts w:ascii="Wingdings" w:hAnsi="Wingdings" w:cs="Wingdings"/>
    </w:rPr>
  </w:style>
  <w:style w:type="character" w:customStyle="1" w:styleId="WW8Num30z3">
    <w:name w:val="WW8Num30z3"/>
    <w:rsid w:val="00B25DCE"/>
    <w:rPr>
      <w:rFonts w:ascii="Symbol" w:hAnsi="Symbol" w:cs="Symbol"/>
    </w:rPr>
  </w:style>
  <w:style w:type="character" w:customStyle="1" w:styleId="WW8Num32z0">
    <w:name w:val="WW8Num32z0"/>
    <w:rsid w:val="00B25DCE"/>
    <w:rPr>
      <w:rFonts w:ascii="Times New Roman" w:hAnsi="Times New Roman" w:cs="Times New Roman"/>
      <w:b/>
    </w:rPr>
  </w:style>
  <w:style w:type="character" w:customStyle="1" w:styleId="WW8Num33z0">
    <w:name w:val="WW8Num33z0"/>
    <w:rsid w:val="00B25DCE"/>
    <w:rPr>
      <w:rFonts w:ascii="Symbol" w:hAnsi="Symbol" w:cs="Symbol"/>
      <w:color w:val="000000"/>
    </w:rPr>
  </w:style>
  <w:style w:type="character" w:customStyle="1" w:styleId="WW8Num33z1">
    <w:name w:val="WW8Num33z1"/>
    <w:rsid w:val="00B25DCE"/>
    <w:rPr>
      <w:rFonts w:ascii="Courier New" w:hAnsi="Courier New" w:cs="Courier New"/>
    </w:rPr>
  </w:style>
  <w:style w:type="character" w:customStyle="1" w:styleId="WW8Num33z2">
    <w:name w:val="WW8Num33z2"/>
    <w:rsid w:val="00B25DCE"/>
    <w:rPr>
      <w:rFonts w:ascii="Wingdings" w:hAnsi="Wingdings" w:cs="Wingdings"/>
    </w:rPr>
  </w:style>
  <w:style w:type="character" w:customStyle="1" w:styleId="WW8Num33z3">
    <w:name w:val="WW8Num33z3"/>
    <w:rsid w:val="00B25DCE"/>
    <w:rPr>
      <w:rFonts w:ascii="Symbol" w:hAnsi="Symbol" w:cs="Symbol"/>
    </w:rPr>
  </w:style>
  <w:style w:type="character" w:customStyle="1" w:styleId="WW8Num34z0">
    <w:name w:val="WW8Num34z0"/>
    <w:rsid w:val="00B25DCE"/>
    <w:rPr>
      <w:rFonts w:ascii="Symbol" w:hAnsi="Symbol" w:cs="Symbol"/>
    </w:rPr>
  </w:style>
  <w:style w:type="character" w:customStyle="1" w:styleId="WW8Num38z0">
    <w:name w:val="WW8Num38z0"/>
    <w:rsid w:val="00B25DCE"/>
    <w:rPr>
      <w:rFonts w:ascii="Symbol" w:hAnsi="Symbol" w:cs="Symbol"/>
      <w:color w:val="000000"/>
    </w:rPr>
  </w:style>
  <w:style w:type="character" w:customStyle="1" w:styleId="WW8Num38z1">
    <w:name w:val="WW8Num38z1"/>
    <w:rsid w:val="00B25DCE"/>
    <w:rPr>
      <w:rFonts w:ascii="Courier New" w:hAnsi="Courier New" w:cs="Courier New"/>
    </w:rPr>
  </w:style>
  <w:style w:type="character" w:customStyle="1" w:styleId="WW8Num38z2">
    <w:name w:val="WW8Num38z2"/>
    <w:rsid w:val="00B25DCE"/>
    <w:rPr>
      <w:rFonts w:ascii="Wingdings" w:hAnsi="Wingdings" w:cs="Wingdings"/>
    </w:rPr>
  </w:style>
  <w:style w:type="character" w:customStyle="1" w:styleId="WW8Num38z3">
    <w:name w:val="WW8Num38z3"/>
    <w:rsid w:val="00B25DCE"/>
    <w:rPr>
      <w:rFonts w:ascii="Symbol" w:hAnsi="Symbol" w:cs="Symbol"/>
    </w:rPr>
  </w:style>
  <w:style w:type="character" w:customStyle="1" w:styleId="WW8Num39z0">
    <w:name w:val="WW8Num39z0"/>
    <w:rsid w:val="00B25DCE"/>
    <w:rPr>
      <w:rFonts w:ascii="Symbol" w:hAnsi="Symbol" w:cs="Symbol"/>
      <w:sz w:val="24"/>
      <w:szCs w:val="24"/>
    </w:rPr>
  </w:style>
  <w:style w:type="character" w:customStyle="1" w:styleId="WW8Num39z1">
    <w:name w:val="WW8Num39z1"/>
    <w:rsid w:val="00B25DCE"/>
    <w:rPr>
      <w:rFonts w:ascii="Courier New" w:hAnsi="Courier New" w:cs="Courier New"/>
    </w:rPr>
  </w:style>
  <w:style w:type="character" w:customStyle="1" w:styleId="WW8Num39z2">
    <w:name w:val="WW8Num39z2"/>
    <w:rsid w:val="00B25DCE"/>
    <w:rPr>
      <w:rFonts w:ascii="Wingdings" w:hAnsi="Wingdings" w:cs="Wingdings"/>
    </w:rPr>
  </w:style>
  <w:style w:type="character" w:customStyle="1" w:styleId="WW8Num39z3">
    <w:name w:val="WW8Num39z3"/>
    <w:rsid w:val="00B25DCE"/>
    <w:rPr>
      <w:rFonts w:ascii="Symbol" w:hAnsi="Symbol" w:cs="Symbol"/>
    </w:rPr>
  </w:style>
  <w:style w:type="character" w:customStyle="1" w:styleId="WW8Num41z0">
    <w:name w:val="WW8Num41z0"/>
    <w:rsid w:val="00B25DCE"/>
    <w:rPr>
      <w:rFonts w:ascii="Symbol" w:hAnsi="Symbol" w:cs="Symbol"/>
    </w:rPr>
  </w:style>
  <w:style w:type="character" w:customStyle="1" w:styleId="WW8Num41z1">
    <w:name w:val="WW8Num41z1"/>
    <w:rsid w:val="00B25DCE"/>
    <w:rPr>
      <w:rFonts w:ascii="Courier New" w:hAnsi="Courier New" w:cs="Courier New"/>
    </w:rPr>
  </w:style>
  <w:style w:type="character" w:customStyle="1" w:styleId="WW8Num41z2">
    <w:name w:val="WW8Num41z2"/>
    <w:rsid w:val="00B25DCE"/>
    <w:rPr>
      <w:rFonts w:ascii="Wingdings" w:hAnsi="Wingdings" w:cs="Wingdings"/>
    </w:rPr>
  </w:style>
  <w:style w:type="character" w:customStyle="1" w:styleId="WW8Num42z0">
    <w:name w:val="WW8Num42z0"/>
    <w:rsid w:val="00B25DCE"/>
    <w:rPr>
      <w:rFonts w:ascii="Symbol" w:hAnsi="Symbol" w:cs="Symbol"/>
    </w:rPr>
  </w:style>
  <w:style w:type="character" w:customStyle="1" w:styleId="WW8Num42z2">
    <w:name w:val="WW8Num42z2"/>
    <w:rsid w:val="00B25DCE"/>
    <w:rPr>
      <w:rFonts w:ascii="Wingdings" w:hAnsi="Wingdings" w:cs="Wingdings"/>
    </w:rPr>
  </w:style>
  <w:style w:type="character" w:customStyle="1" w:styleId="WW8Num42z4">
    <w:name w:val="WW8Num42z4"/>
    <w:rsid w:val="00B25DCE"/>
    <w:rPr>
      <w:rFonts w:ascii="Courier New" w:hAnsi="Courier New" w:cs="Courier New"/>
    </w:rPr>
  </w:style>
  <w:style w:type="character" w:customStyle="1" w:styleId="WW8Num44z0">
    <w:name w:val="WW8Num44z0"/>
    <w:rsid w:val="00B25DCE"/>
    <w:rPr>
      <w:rFonts w:ascii="Symbol" w:hAnsi="Symbol" w:cs="Symbol"/>
      <w:color w:val="000000"/>
    </w:rPr>
  </w:style>
  <w:style w:type="character" w:customStyle="1" w:styleId="WW8Num44z1">
    <w:name w:val="WW8Num44z1"/>
    <w:rsid w:val="00B25DCE"/>
    <w:rPr>
      <w:rFonts w:ascii="Courier New" w:hAnsi="Courier New" w:cs="Courier New"/>
    </w:rPr>
  </w:style>
  <w:style w:type="character" w:customStyle="1" w:styleId="WW8Num44z2">
    <w:name w:val="WW8Num44z2"/>
    <w:rsid w:val="00B25DCE"/>
    <w:rPr>
      <w:rFonts w:ascii="Wingdings" w:hAnsi="Wingdings" w:cs="Wingdings"/>
    </w:rPr>
  </w:style>
  <w:style w:type="character" w:customStyle="1" w:styleId="WW8Num44z3">
    <w:name w:val="WW8Num44z3"/>
    <w:rsid w:val="00B25DCE"/>
    <w:rPr>
      <w:rFonts w:ascii="Symbol" w:hAnsi="Symbol" w:cs="Symbol"/>
    </w:rPr>
  </w:style>
  <w:style w:type="character" w:customStyle="1" w:styleId="31">
    <w:name w:val="Заголовок 3 Знак Знак"/>
    <w:rsid w:val="00B25DCE"/>
    <w:rPr>
      <w:rFonts w:ascii="Arial" w:hAnsi="Arial" w:cs="Arial"/>
      <w:b/>
      <w:bCs/>
      <w:sz w:val="26"/>
      <w:szCs w:val="26"/>
      <w:lang w:val="ru-RU" w:bidi="ar-SA"/>
    </w:rPr>
  </w:style>
  <w:style w:type="character" w:styleId="a5">
    <w:name w:val="page number"/>
    <w:rsid w:val="00B25DCE"/>
  </w:style>
  <w:style w:type="character" w:customStyle="1" w:styleId="a6">
    <w:name w:val="Символ сноски"/>
    <w:rsid w:val="00B25DCE"/>
    <w:rPr>
      <w:vertAlign w:val="superscript"/>
    </w:rPr>
  </w:style>
  <w:style w:type="character" w:customStyle="1" w:styleId="paragraph">
    <w:name w:val="paragraph"/>
    <w:rsid w:val="00B25DCE"/>
  </w:style>
  <w:style w:type="character" w:customStyle="1" w:styleId="a7">
    <w:name w:val="Цветовое выделение"/>
    <w:rsid w:val="00B25DCE"/>
    <w:rPr>
      <w:b/>
      <w:bCs/>
      <w:color w:val="000080"/>
      <w:sz w:val="20"/>
      <w:szCs w:val="20"/>
    </w:rPr>
  </w:style>
  <w:style w:type="character" w:styleId="a8">
    <w:name w:val="Hyperlink"/>
    <w:uiPriority w:val="99"/>
    <w:rsid w:val="00B25DCE"/>
    <w:rPr>
      <w:color w:val="0000FF"/>
      <w:u w:val="single"/>
    </w:rPr>
  </w:style>
  <w:style w:type="character" w:customStyle="1" w:styleId="s0">
    <w:name w:val="s0"/>
    <w:rsid w:val="00B25DCE"/>
    <w:rPr>
      <w:rFonts w:ascii="Times New Roman" w:hAnsi="Times New Roman" w:cs="Times New Roman"/>
      <w:b w:val="0"/>
      <w:bCs w:val="0"/>
      <w:i w:val="0"/>
      <w:iCs w:val="0"/>
      <w:strike w:val="0"/>
      <w:dstrike w:val="0"/>
      <w:color w:val="000000"/>
      <w:sz w:val="20"/>
      <w:szCs w:val="20"/>
      <w:u w:val="none"/>
    </w:rPr>
  </w:style>
  <w:style w:type="character" w:customStyle="1" w:styleId="18">
    <w:name w:val="Знак сноски1"/>
    <w:rsid w:val="00B25DCE"/>
    <w:rPr>
      <w:vertAlign w:val="superscript"/>
    </w:rPr>
  </w:style>
  <w:style w:type="character" w:customStyle="1" w:styleId="a9">
    <w:name w:val="Символы концевой сноски"/>
    <w:rsid w:val="00B25DCE"/>
    <w:rPr>
      <w:vertAlign w:val="superscript"/>
    </w:rPr>
  </w:style>
  <w:style w:type="character" w:customStyle="1" w:styleId="WW-">
    <w:name w:val="WW-Символы концевой сноски"/>
    <w:rsid w:val="00B25DCE"/>
  </w:style>
  <w:style w:type="character" w:customStyle="1" w:styleId="19">
    <w:name w:val="Знак концевой сноски1"/>
    <w:rsid w:val="00B25DCE"/>
    <w:rPr>
      <w:vertAlign w:val="superscript"/>
    </w:rPr>
  </w:style>
  <w:style w:type="character" w:customStyle="1" w:styleId="aa">
    <w:name w:val="Маркеры списка"/>
    <w:rsid w:val="00B25DCE"/>
    <w:rPr>
      <w:rFonts w:ascii="OpenSymbol" w:eastAsia="OpenSymbol" w:hAnsi="OpenSymbol" w:cs="OpenSymbol"/>
    </w:rPr>
  </w:style>
  <w:style w:type="character" w:customStyle="1" w:styleId="81">
    <w:name w:val="Знак Знак8"/>
    <w:rsid w:val="00B25DCE"/>
    <w:rPr>
      <w:sz w:val="24"/>
      <w:szCs w:val="24"/>
    </w:rPr>
  </w:style>
  <w:style w:type="character" w:customStyle="1" w:styleId="71">
    <w:name w:val="Знак Знак7"/>
    <w:rsid w:val="00B25DCE"/>
    <w:rPr>
      <w:sz w:val="24"/>
      <w:szCs w:val="24"/>
    </w:rPr>
  </w:style>
  <w:style w:type="character" w:customStyle="1" w:styleId="61">
    <w:name w:val="Знак Знак6"/>
    <w:rsid w:val="00B25DCE"/>
    <w:rPr>
      <w:rFonts w:ascii="Arial" w:hAnsi="Arial" w:cs="Arial"/>
    </w:rPr>
  </w:style>
  <w:style w:type="character" w:customStyle="1" w:styleId="51">
    <w:name w:val="Знак Знак5"/>
    <w:rsid w:val="00B25DCE"/>
    <w:rPr>
      <w:sz w:val="24"/>
      <w:szCs w:val="24"/>
    </w:rPr>
  </w:style>
  <w:style w:type="character" w:customStyle="1" w:styleId="190">
    <w:name w:val="Знак Знак19"/>
    <w:rsid w:val="00B25DCE"/>
    <w:rPr>
      <w:rFonts w:ascii="Liberation Sans" w:eastAsia="Lucida Sans Unicode" w:hAnsi="Liberation Sans" w:cs="Mangal"/>
      <w:b/>
      <w:bCs/>
      <w:kern w:val="1"/>
      <w:sz w:val="36"/>
      <w:szCs w:val="36"/>
      <w:lang w:eastAsia="zh-CN" w:bidi="hi-IN"/>
    </w:rPr>
  </w:style>
  <w:style w:type="character" w:customStyle="1" w:styleId="180">
    <w:name w:val="Знак Знак18"/>
    <w:rsid w:val="00B25DCE"/>
    <w:rPr>
      <w:rFonts w:ascii="Liberation Sans" w:eastAsia="Lucida Sans Unicode" w:hAnsi="Liberation Sans" w:cs="Mangal"/>
      <w:b/>
      <w:bCs/>
      <w:kern w:val="1"/>
      <w:sz w:val="32"/>
      <w:szCs w:val="32"/>
      <w:lang w:eastAsia="zh-CN" w:bidi="hi-IN"/>
    </w:rPr>
  </w:style>
  <w:style w:type="character" w:customStyle="1" w:styleId="H3">
    <w:name w:val="H3 Знак"/>
    <w:aliases w:val="Заголовок 3 Знак,&quot;Сапфир&quot; Знак"/>
    <w:rsid w:val="00B25DCE"/>
    <w:rPr>
      <w:rFonts w:ascii="Liberation Sans" w:eastAsia="Lucida Sans Unicode" w:hAnsi="Liberation Sans" w:cs="Mangal"/>
      <w:b/>
      <w:bCs/>
      <w:kern w:val="1"/>
      <w:sz w:val="28"/>
      <w:szCs w:val="28"/>
      <w:lang w:eastAsia="zh-CN" w:bidi="hi-IN"/>
    </w:rPr>
  </w:style>
  <w:style w:type="character" w:customStyle="1" w:styleId="120">
    <w:name w:val="Знак Знак12"/>
    <w:rsid w:val="00B25DCE"/>
    <w:rPr>
      <w:rFonts w:ascii="Liberation Serif" w:eastAsia="Lucida Sans Unicode" w:hAnsi="Liberation Serif" w:cs="Mangal"/>
      <w:kern w:val="1"/>
      <w:sz w:val="24"/>
      <w:szCs w:val="24"/>
      <w:lang w:eastAsia="zh-CN" w:bidi="hi-IN"/>
    </w:rPr>
  </w:style>
  <w:style w:type="character" w:customStyle="1" w:styleId="100">
    <w:name w:val="Знак Знак10"/>
    <w:rsid w:val="00B25DCE"/>
    <w:rPr>
      <w:rFonts w:ascii="Liberation Sans" w:eastAsia="Lucida Sans Unicode" w:hAnsi="Liberation Sans" w:cs="Mangal"/>
      <w:kern w:val="1"/>
      <w:sz w:val="36"/>
      <w:szCs w:val="36"/>
      <w:lang w:eastAsia="zh-CN" w:bidi="hi-IN"/>
    </w:rPr>
  </w:style>
  <w:style w:type="character" w:customStyle="1" w:styleId="ConsPlusNormal">
    <w:name w:val="ConsPlusNormal Знак"/>
    <w:rsid w:val="00B25DCE"/>
    <w:rPr>
      <w:rFonts w:ascii="Arial" w:hAnsi="Arial" w:cs="Arial"/>
      <w:kern w:val="1"/>
      <w:lang w:eastAsia="zh-CN"/>
    </w:rPr>
  </w:style>
  <w:style w:type="character" w:customStyle="1" w:styleId="0">
    <w:name w:val="0Абзац Знак"/>
    <w:rsid w:val="00B25DCE"/>
    <w:rPr>
      <w:rFonts w:cs="Arial Unicode MS"/>
      <w:color w:val="000000"/>
      <w:sz w:val="28"/>
      <w:szCs w:val="28"/>
    </w:rPr>
  </w:style>
  <w:style w:type="character" w:customStyle="1" w:styleId="FontStyle38">
    <w:name w:val="Font Style38"/>
    <w:rsid w:val="00B25DCE"/>
    <w:rPr>
      <w:rFonts w:ascii="Times New Roman" w:hAnsi="Times New Roman" w:cs="Times New Roman"/>
      <w:sz w:val="26"/>
      <w:szCs w:val="26"/>
    </w:rPr>
  </w:style>
  <w:style w:type="character" w:customStyle="1" w:styleId="41">
    <w:name w:val="Знак Знак4"/>
    <w:rsid w:val="00B25DCE"/>
    <w:rPr>
      <w:sz w:val="24"/>
      <w:szCs w:val="24"/>
    </w:rPr>
  </w:style>
  <w:style w:type="character" w:customStyle="1" w:styleId="WW--">
    <w:name w:val="WW-Интернет-ссылка"/>
    <w:rsid w:val="00B25DCE"/>
    <w:rPr>
      <w:color w:val="000080"/>
      <w:u w:val="single"/>
      <w:lang w:val="ru-RU" w:bidi="ru-RU"/>
    </w:rPr>
  </w:style>
  <w:style w:type="character" w:styleId="ab">
    <w:name w:val="FollowedHyperlink"/>
    <w:uiPriority w:val="99"/>
    <w:rsid w:val="00B25DCE"/>
    <w:rPr>
      <w:color w:val="800080"/>
      <w:u w:val="single"/>
    </w:rPr>
  </w:style>
  <w:style w:type="character" w:customStyle="1" w:styleId="310">
    <w:name w:val="Заголовок 3 Знак1"/>
    <w:aliases w:val="H3 Знак1,&quot;Сапфир&quot; Знак1"/>
    <w:rsid w:val="00B25DCE"/>
    <w:rPr>
      <w:rFonts w:ascii="Cambria" w:eastAsia="Times New Roman" w:hAnsi="Cambria" w:cs="Times New Roman" w:hint="default"/>
      <w:b/>
      <w:bCs/>
      <w:color w:val="4F81BD"/>
    </w:rPr>
  </w:style>
  <w:style w:type="character" w:customStyle="1" w:styleId="610">
    <w:name w:val="Заголовок 6 Знак1"/>
    <w:aliases w:val="H6 Знак1"/>
    <w:rsid w:val="00B25DCE"/>
    <w:rPr>
      <w:rFonts w:ascii="Cambria" w:eastAsia="Times New Roman" w:hAnsi="Cambria" w:cs="Times New Roman" w:hint="default"/>
      <w:i/>
      <w:iCs/>
      <w:color w:val="243F60"/>
    </w:rPr>
  </w:style>
  <w:style w:type="character" w:customStyle="1" w:styleId="32">
    <w:name w:val="Знак Знак3"/>
    <w:rsid w:val="00B25DCE"/>
    <w:rPr>
      <w:sz w:val="28"/>
    </w:rPr>
  </w:style>
  <w:style w:type="character" w:customStyle="1" w:styleId="22">
    <w:name w:val="Знак Знак2"/>
    <w:rsid w:val="00B25DCE"/>
    <w:rPr>
      <w:szCs w:val="24"/>
    </w:rPr>
  </w:style>
  <w:style w:type="character" w:customStyle="1" w:styleId="1a">
    <w:name w:val="Знак Знак1"/>
    <w:rsid w:val="00B25DCE"/>
    <w:rPr>
      <w:sz w:val="24"/>
      <w:shd w:val="clear" w:color="auto" w:fill="FFFFFF"/>
    </w:rPr>
  </w:style>
  <w:style w:type="character" w:customStyle="1" w:styleId="110">
    <w:name w:val="Знак Знак11"/>
    <w:rsid w:val="00B25DCE"/>
    <w:rPr>
      <w:rFonts w:ascii="Liberation Sans" w:eastAsia="Lucida Sans Unicode" w:hAnsi="Liberation Sans" w:cs="Mangal"/>
      <w:b/>
      <w:bCs/>
      <w:kern w:val="1"/>
      <w:sz w:val="56"/>
      <w:szCs w:val="56"/>
      <w:lang w:eastAsia="zh-CN" w:bidi="hi-IN"/>
    </w:rPr>
  </w:style>
  <w:style w:type="paragraph" w:customStyle="1" w:styleId="10">
    <w:name w:val="Заголовок1"/>
    <w:basedOn w:val="a"/>
    <w:next w:val="a0"/>
    <w:rsid w:val="00B25DCE"/>
    <w:pPr>
      <w:keepNext/>
      <w:spacing w:before="240" w:after="120"/>
    </w:pPr>
    <w:rPr>
      <w:rFonts w:ascii="Liberation Sans" w:hAnsi="Liberation Sans"/>
      <w:sz w:val="28"/>
      <w:szCs w:val="28"/>
    </w:rPr>
  </w:style>
  <w:style w:type="paragraph" w:styleId="a0">
    <w:name w:val="Body Text"/>
    <w:basedOn w:val="a"/>
    <w:link w:val="ac"/>
    <w:rsid w:val="00B25DCE"/>
    <w:pPr>
      <w:spacing w:after="140" w:line="288" w:lineRule="auto"/>
    </w:pPr>
  </w:style>
  <w:style w:type="paragraph" w:styleId="ad">
    <w:name w:val="List"/>
    <w:basedOn w:val="a0"/>
    <w:rsid w:val="00B25DCE"/>
  </w:style>
  <w:style w:type="paragraph" w:styleId="ae">
    <w:name w:val="caption"/>
    <w:basedOn w:val="a"/>
    <w:qFormat/>
    <w:rsid w:val="00B25DCE"/>
    <w:pPr>
      <w:suppressLineNumbers/>
      <w:spacing w:before="120" w:after="120"/>
    </w:pPr>
    <w:rPr>
      <w:i/>
      <w:iCs/>
    </w:rPr>
  </w:style>
  <w:style w:type="paragraph" w:customStyle="1" w:styleId="33">
    <w:name w:val="Указатель3"/>
    <w:basedOn w:val="a"/>
    <w:rsid w:val="00B25DCE"/>
    <w:pPr>
      <w:suppressLineNumbers/>
    </w:pPr>
  </w:style>
  <w:style w:type="paragraph" w:customStyle="1" w:styleId="34">
    <w:name w:val="Название объекта3"/>
    <w:basedOn w:val="10"/>
    <w:next w:val="a0"/>
    <w:rsid w:val="00B25DCE"/>
    <w:pPr>
      <w:jc w:val="center"/>
    </w:pPr>
    <w:rPr>
      <w:b/>
      <w:bCs/>
      <w:sz w:val="56"/>
      <w:szCs w:val="56"/>
    </w:rPr>
  </w:style>
  <w:style w:type="paragraph" w:customStyle="1" w:styleId="23">
    <w:name w:val="Указатель2"/>
    <w:basedOn w:val="a"/>
    <w:rsid w:val="00B25DCE"/>
    <w:pPr>
      <w:suppressLineNumbers/>
    </w:pPr>
  </w:style>
  <w:style w:type="paragraph" w:customStyle="1" w:styleId="24">
    <w:name w:val="Название объекта2"/>
    <w:basedOn w:val="a"/>
    <w:rsid w:val="00B25DCE"/>
    <w:pPr>
      <w:suppressLineNumbers/>
      <w:spacing w:before="120" w:after="120"/>
    </w:pPr>
    <w:rPr>
      <w:i/>
      <w:iCs/>
    </w:rPr>
  </w:style>
  <w:style w:type="paragraph" w:customStyle="1" w:styleId="1b">
    <w:name w:val="Указатель1"/>
    <w:basedOn w:val="a"/>
    <w:rsid w:val="00B25DCE"/>
    <w:pPr>
      <w:suppressLineNumbers/>
    </w:pPr>
  </w:style>
  <w:style w:type="paragraph" w:customStyle="1" w:styleId="af">
    <w:name w:val="Блочная цитата"/>
    <w:basedOn w:val="a"/>
    <w:rsid w:val="00B25DCE"/>
    <w:pPr>
      <w:spacing w:after="283"/>
      <w:ind w:left="567" w:right="567"/>
    </w:pPr>
  </w:style>
  <w:style w:type="paragraph" w:styleId="af0">
    <w:name w:val="Subtitle"/>
    <w:basedOn w:val="10"/>
    <w:next w:val="a0"/>
    <w:link w:val="af1"/>
    <w:qFormat/>
    <w:rsid w:val="00B25DCE"/>
    <w:pPr>
      <w:spacing w:before="60"/>
      <w:jc w:val="center"/>
    </w:pPr>
    <w:rPr>
      <w:sz w:val="36"/>
      <w:szCs w:val="36"/>
    </w:rPr>
  </w:style>
  <w:style w:type="paragraph" w:customStyle="1" w:styleId="ConsPlusNormal0">
    <w:name w:val="ConsPlusNormal"/>
    <w:qFormat/>
    <w:rsid w:val="00B25DCE"/>
    <w:pPr>
      <w:widowControl w:val="0"/>
      <w:suppressAutoHyphens/>
      <w:autoSpaceDE w:val="0"/>
      <w:ind w:firstLine="720"/>
    </w:pPr>
    <w:rPr>
      <w:rFonts w:ascii="Arial" w:hAnsi="Arial" w:cs="Arial"/>
      <w:kern w:val="1"/>
      <w:lang w:eastAsia="zh-CN"/>
    </w:rPr>
  </w:style>
  <w:style w:type="paragraph" w:customStyle="1" w:styleId="ConsNormal">
    <w:name w:val="ConsNormal"/>
    <w:rsid w:val="00B25DCE"/>
    <w:pPr>
      <w:widowControl w:val="0"/>
      <w:suppressAutoHyphens/>
      <w:autoSpaceDE w:val="0"/>
      <w:ind w:right="19772" w:firstLine="720"/>
    </w:pPr>
    <w:rPr>
      <w:rFonts w:ascii="Arial" w:eastAsia="Arial" w:hAnsi="Arial" w:cs="Arial"/>
      <w:kern w:val="1"/>
      <w:lang w:eastAsia="zh-CN"/>
    </w:rPr>
  </w:style>
  <w:style w:type="paragraph" w:customStyle="1" w:styleId="ConsPlusTitle">
    <w:name w:val="ConsPlusTitle"/>
    <w:rsid w:val="00B25DCE"/>
    <w:pPr>
      <w:suppressAutoHyphens/>
      <w:autoSpaceDE w:val="0"/>
    </w:pPr>
    <w:rPr>
      <w:rFonts w:eastAsia="Arial"/>
      <w:b/>
      <w:bCs/>
      <w:kern w:val="1"/>
      <w:sz w:val="24"/>
      <w:szCs w:val="24"/>
      <w:lang w:eastAsia="zh-CN"/>
    </w:rPr>
  </w:style>
  <w:style w:type="paragraph" w:customStyle="1" w:styleId="Iioaioo">
    <w:name w:val="Ii oaio?o"/>
    <w:basedOn w:val="a"/>
    <w:rsid w:val="00B25DCE"/>
    <w:pPr>
      <w:keepNext/>
      <w:keepLines/>
      <w:spacing w:before="240" w:after="240"/>
      <w:jc w:val="center"/>
    </w:pPr>
    <w:rPr>
      <w:rFonts w:ascii="Times New Roman" w:hAnsi="Times New Roman" w:cs="Times New Roman"/>
      <w:b/>
      <w:bCs/>
      <w:sz w:val="28"/>
      <w:szCs w:val="28"/>
    </w:rPr>
  </w:style>
  <w:style w:type="paragraph" w:customStyle="1" w:styleId="ConsPlusCell">
    <w:name w:val="ConsPlusCell"/>
    <w:qFormat/>
    <w:rsid w:val="00B25DCE"/>
    <w:pPr>
      <w:widowControl w:val="0"/>
      <w:suppressAutoHyphens/>
      <w:autoSpaceDE w:val="0"/>
    </w:pPr>
    <w:rPr>
      <w:rFonts w:ascii="Arial" w:hAnsi="Arial" w:cs="Arial"/>
      <w:kern w:val="1"/>
      <w:lang w:eastAsia="zh-CN"/>
    </w:rPr>
  </w:style>
  <w:style w:type="paragraph" w:customStyle="1" w:styleId="1c">
    <w:name w:val="Обычный1"/>
    <w:rsid w:val="00B25DCE"/>
    <w:pPr>
      <w:widowControl w:val="0"/>
      <w:suppressAutoHyphens/>
    </w:pPr>
    <w:rPr>
      <w:rFonts w:ascii="Liberation Serif" w:eastAsia="Lucida Sans Unicode" w:hAnsi="Liberation Serif" w:cs="Mangal"/>
      <w:kern w:val="1"/>
      <w:sz w:val="24"/>
      <w:szCs w:val="24"/>
      <w:lang w:eastAsia="zh-CN" w:bidi="hi-IN"/>
    </w:rPr>
  </w:style>
  <w:style w:type="paragraph" w:customStyle="1" w:styleId="af2">
    <w:name w:val="Содержимое таблицы"/>
    <w:basedOn w:val="a"/>
    <w:rsid w:val="00B25DCE"/>
    <w:pPr>
      <w:suppressLineNumbers/>
    </w:pPr>
  </w:style>
  <w:style w:type="paragraph" w:styleId="af3">
    <w:name w:val="Balloon Text"/>
    <w:basedOn w:val="a"/>
    <w:link w:val="af4"/>
    <w:uiPriority w:val="99"/>
    <w:rsid w:val="00B25DCE"/>
    <w:rPr>
      <w:rFonts w:ascii="Tahoma" w:hAnsi="Tahoma" w:cs="Tahoma"/>
      <w:sz w:val="16"/>
      <w:szCs w:val="14"/>
    </w:rPr>
  </w:style>
  <w:style w:type="paragraph" w:customStyle="1" w:styleId="af5">
    <w:name w:val="Знак Знак Знак Знак Знак Знак Знак"/>
    <w:basedOn w:val="a"/>
    <w:rsid w:val="00B25DCE"/>
    <w:pPr>
      <w:suppressAutoHyphens w:val="0"/>
      <w:spacing w:after="160" w:line="240" w:lineRule="exact"/>
      <w:jc w:val="right"/>
    </w:pPr>
    <w:rPr>
      <w:rFonts w:ascii="Times New Roman" w:eastAsia="Times New Roman" w:hAnsi="Times New Roman" w:cs="Times New Roman"/>
      <w:sz w:val="20"/>
      <w:szCs w:val="20"/>
      <w:lang w:val="en-GB" w:bidi="ar-SA"/>
    </w:rPr>
  </w:style>
  <w:style w:type="paragraph" w:customStyle="1" w:styleId="1d">
    <w:name w:val="Название1"/>
    <w:basedOn w:val="a"/>
    <w:rsid w:val="00B25DCE"/>
    <w:pPr>
      <w:widowControl/>
      <w:suppressLineNumbers/>
      <w:suppressAutoHyphens w:val="0"/>
      <w:spacing w:before="120" w:after="120"/>
    </w:pPr>
    <w:rPr>
      <w:rFonts w:ascii="Times New Roman" w:eastAsia="Times New Roman" w:hAnsi="Times New Roman" w:cs="Times New Roman"/>
      <w:i/>
      <w:iCs/>
      <w:sz w:val="20"/>
      <w:lang w:bidi="ar-SA"/>
    </w:rPr>
  </w:style>
  <w:style w:type="paragraph" w:styleId="af6">
    <w:name w:val="header"/>
    <w:basedOn w:val="a"/>
    <w:link w:val="af7"/>
    <w:rsid w:val="00B25DCE"/>
    <w:pPr>
      <w:widowControl/>
      <w:tabs>
        <w:tab w:val="center" w:pos="4677"/>
        <w:tab w:val="right" w:pos="9355"/>
      </w:tabs>
      <w:suppressAutoHyphens w:val="0"/>
    </w:pPr>
    <w:rPr>
      <w:rFonts w:ascii="Times New Roman" w:eastAsia="Times New Roman" w:hAnsi="Times New Roman" w:cs="Times New Roman"/>
      <w:lang w:bidi="ar-SA"/>
    </w:rPr>
  </w:style>
  <w:style w:type="paragraph" w:styleId="af8">
    <w:name w:val="footer"/>
    <w:basedOn w:val="a"/>
    <w:link w:val="af9"/>
    <w:uiPriority w:val="99"/>
    <w:rsid w:val="00B25DCE"/>
    <w:pPr>
      <w:widowControl/>
      <w:tabs>
        <w:tab w:val="center" w:pos="4677"/>
        <w:tab w:val="right" w:pos="9355"/>
      </w:tabs>
      <w:suppressAutoHyphens w:val="0"/>
    </w:pPr>
    <w:rPr>
      <w:rFonts w:ascii="Times New Roman" w:eastAsia="Times New Roman" w:hAnsi="Times New Roman" w:cs="Times New Roman"/>
      <w:lang w:bidi="ar-SA"/>
    </w:rPr>
  </w:style>
  <w:style w:type="paragraph" w:customStyle="1" w:styleId="1e">
    <w:name w:val="НК1"/>
    <w:basedOn w:val="af8"/>
    <w:rsid w:val="00B25DCE"/>
    <w:pPr>
      <w:tabs>
        <w:tab w:val="center" w:pos="4703"/>
        <w:tab w:val="right" w:pos="9406"/>
      </w:tabs>
      <w:spacing w:before="120"/>
    </w:pPr>
    <w:rPr>
      <w:sz w:val="16"/>
      <w:szCs w:val="20"/>
    </w:rPr>
  </w:style>
  <w:style w:type="paragraph" w:customStyle="1" w:styleId="ConsPlusNonformat">
    <w:name w:val="ConsPlusNonformat"/>
    <w:rsid w:val="00B25DCE"/>
    <w:pPr>
      <w:suppressAutoHyphens/>
      <w:autoSpaceDE w:val="0"/>
    </w:pPr>
    <w:rPr>
      <w:rFonts w:ascii="Courier New" w:eastAsia="Arial" w:hAnsi="Courier New" w:cs="Courier New"/>
      <w:lang w:eastAsia="zh-CN"/>
    </w:rPr>
  </w:style>
  <w:style w:type="paragraph" w:customStyle="1" w:styleId="afa">
    <w:name w:val="Абзац с отсуп"/>
    <w:basedOn w:val="a"/>
    <w:rsid w:val="00B25DCE"/>
    <w:pPr>
      <w:widowControl/>
      <w:suppressAutoHyphens w:val="0"/>
      <w:spacing w:before="120" w:line="360" w:lineRule="exact"/>
      <w:ind w:firstLine="720"/>
      <w:jc w:val="both"/>
    </w:pPr>
    <w:rPr>
      <w:rFonts w:ascii="Times New Roman" w:eastAsia="Times New Roman" w:hAnsi="Times New Roman" w:cs="Times New Roman"/>
      <w:sz w:val="28"/>
      <w:szCs w:val="20"/>
      <w:lang w:val="en-US" w:bidi="ar-SA"/>
    </w:rPr>
  </w:style>
  <w:style w:type="paragraph" w:styleId="afb">
    <w:name w:val="footnote text"/>
    <w:basedOn w:val="a0"/>
    <w:link w:val="afc"/>
    <w:rsid w:val="00B25DCE"/>
    <w:pPr>
      <w:widowControl/>
      <w:suppressAutoHyphens w:val="0"/>
      <w:spacing w:after="0" w:line="240" w:lineRule="auto"/>
      <w:jc w:val="both"/>
    </w:pPr>
    <w:rPr>
      <w:rFonts w:ascii="Arial" w:eastAsia="Times New Roman" w:hAnsi="Arial" w:cs="Times New Roman"/>
      <w:sz w:val="20"/>
      <w:szCs w:val="20"/>
      <w:lang w:bidi="ar-SA"/>
    </w:rPr>
  </w:style>
  <w:style w:type="paragraph" w:customStyle="1" w:styleId="1f">
    <w:name w:val="Название объекта1"/>
    <w:basedOn w:val="a"/>
    <w:next w:val="a"/>
    <w:rsid w:val="00B25DCE"/>
    <w:pPr>
      <w:widowControl/>
      <w:suppressAutoHyphens w:val="0"/>
    </w:pPr>
    <w:rPr>
      <w:rFonts w:ascii="Times New Roman" w:eastAsia="Times New Roman" w:hAnsi="Times New Roman" w:cs="Times New Roman"/>
      <w:b/>
      <w:bCs/>
      <w:sz w:val="20"/>
      <w:szCs w:val="20"/>
      <w:lang w:bidi="ar-SA"/>
    </w:rPr>
  </w:style>
  <w:style w:type="paragraph" w:customStyle="1" w:styleId="25">
    <w:name w:val="Заголовок 2д+"/>
    <w:basedOn w:val="a"/>
    <w:next w:val="a"/>
    <w:rsid w:val="00B25DCE"/>
    <w:pPr>
      <w:widowControl/>
      <w:suppressAutoHyphens w:val="0"/>
      <w:spacing w:before="280" w:after="280" w:line="340" w:lineRule="exact"/>
      <w:jc w:val="both"/>
    </w:pPr>
    <w:rPr>
      <w:rFonts w:ascii="Arial" w:eastAsia="Times New Roman" w:hAnsi="Arial" w:cs="Times New Roman"/>
      <w:sz w:val="20"/>
      <w:szCs w:val="20"/>
      <w:lang w:val="en-US" w:bidi="ar-SA"/>
    </w:rPr>
  </w:style>
  <w:style w:type="paragraph" w:customStyle="1" w:styleId="311">
    <w:name w:val="Основной текст 31"/>
    <w:basedOn w:val="a"/>
    <w:rsid w:val="00B25DCE"/>
    <w:pPr>
      <w:widowControl/>
      <w:suppressAutoHyphens w:val="0"/>
      <w:spacing w:after="120"/>
    </w:pPr>
    <w:rPr>
      <w:rFonts w:ascii="Times New Roman" w:eastAsia="Times New Roman" w:hAnsi="Times New Roman" w:cs="Times New Roman"/>
      <w:sz w:val="16"/>
      <w:szCs w:val="16"/>
      <w:lang w:bidi="ar-SA"/>
    </w:rPr>
  </w:style>
  <w:style w:type="paragraph" w:customStyle="1" w:styleId="afd">
    <w:name w:val="Абзац"/>
    <w:rsid w:val="00B25DCE"/>
    <w:pPr>
      <w:widowControl w:val="0"/>
      <w:suppressAutoHyphens/>
      <w:spacing w:after="60"/>
      <w:ind w:left="113" w:firstLine="709"/>
      <w:jc w:val="right"/>
    </w:pPr>
    <w:rPr>
      <w:rFonts w:eastAsia="Arial"/>
      <w:sz w:val="28"/>
      <w:szCs w:val="28"/>
      <w:lang w:eastAsia="zh-CN"/>
    </w:rPr>
  </w:style>
  <w:style w:type="paragraph" w:styleId="1f0">
    <w:name w:val="toc 1"/>
    <w:basedOn w:val="a"/>
    <w:next w:val="a"/>
    <w:rsid w:val="00B25DCE"/>
    <w:pPr>
      <w:widowControl/>
      <w:tabs>
        <w:tab w:val="left" w:pos="480"/>
        <w:tab w:val="right" w:leader="dot" w:pos="9060"/>
      </w:tabs>
      <w:suppressAutoHyphens w:val="0"/>
      <w:ind w:left="480" w:hanging="480"/>
      <w:jc w:val="both"/>
    </w:pPr>
    <w:rPr>
      <w:rFonts w:ascii="Times New Roman" w:eastAsia="Times New Roman" w:hAnsi="Times New Roman" w:cs="Times New Roman"/>
      <w:bCs/>
      <w:sz w:val="28"/>
      <w:szCs w:val="28"/>
      <w:lang w:bidi="ar-SA"/>
    </w:rPr>
  </w:style>
  <w:style w:type="paragraph" w:customStyle="1" w:styleId="afe">
    <w:name w:val="доклад"/>
    <w:basedOn w:val="a"/>
    <w:rsid w:val="00B25DCE"/>
    <w:pPr>
      <w:widowControl/>
      <w:suppressAutoHyphens w:val="0"/>
      <w:spacing w:line="340" w:lineRule="atLeast"/>
      <w:ind w:firstLine="709"/>
      <w:jc w:val="both"/>
    </w:pPr>
    <w:rPr>
      <w:rFonts w:ascii="Arial" w:eastAsia="Times New Roman" w:hAnsi="Arial" w:cs="Times New Roman"/>
      <w:szCs w:val="20"/>
      <w:lang w:bidi="ar-SA"/>
    </w:rPr>
  </w:style>
  <w:style w:type="paragraph" w:customStyle="1" w:styleId="210">
    <w:name w:val="Основной текст с отступом 21"/>
    <w:basedOn w:val="a"/>
    <w:rsid w:val="00B25DCE"/>
    <w:pPr>
      <w:widowControl/>
      <w:suppressAutoHyphens w:val="0"/>
      <w:spacing w:after="120" w:line="480" w:lineRule="auto"/>
      <w:ind w:left="283"/>
    </w:pPr>
    <w:rPr>
      <w:rFonts w:ascii="Times New Roman" w:eastAsia="Times New Roman" w:hAnsi="Times New Roman" w:cs="Times New Roman"/>
      <w:lang w:bidi="ar-SA"/>
    </w:rPr>
  </w:style>
  <w:style w:type="paragraph" w:styleId="aff">
    <w:name w:val="Body Text Indent"/>
    <w:basedOn w:val="a"/>
    <w:link w:val="aff0"/>
    <w:uiPriority w:val="99"/>
    <w:rsid w:val="00B25DCE"/>
    <w:pPr>
      <w:widowControl/>
      <w:suppressAutoHyphens w:val="0"/>
      <w:spacing w:after="120"/>
      <w:ind w:left="283"/>
    </w:pPr>
    <w:rPr>
      <w:rFonts w:ascii="Times New Roman" w:eastAsia="Times New Roman" w:hAnsi="Times New Roman" w:cs="Times New Roman"/>
      <w:lang w:bidi="ar-SA"/>
    </w:rPr>
  </w:style>
  <w:style w:type="paragraph" w:customStyle="1" w:styleId="140">
    <w:name w:val="14 по ширине"/>
    <w:basedOn w:val="a"/>
    <w:rsid w:val="00B25DCE"/>
    <w:pPr>
      <w:widowControl/>
      <w:tabs>
        <w:tab w:val="left" w:pos="900"/>
      </w:tabs>
      <w:suppressAutoHyphens w:val="0"/>
      <w:jc w:val="both"/>
    </w:pPr>
    <w:rPr>
      <w:rFonts w:ascii="Times New Roman" w:eastAsia="Times New Roman" w:hAnsi="Times New Roman" w:cs="Times New Roman"/>
      <w:sz w:val="28"/>
      <w:szCs w:val="28"/>
      <w:lang w:bidi="ar-SA"/>
    </w:rPr>
  </w:style>
  <w:style w:type="paragraph" w:customStyle="1" w:styleId="aff1">
    <w:name w:val="Основной"/>
    <w:basedOn w:val="a"/>
    <w:rsid w:val="00B25DCE"/>
    <w:pPr>
      <w:widowControl/>
      <w:suppressAutoHyphens w:val="0"/>
      <w:spacing w:before="40" w:after="40"/>
      <w:ind w:firstLine="709"/>
      <w:jc w:val="both"/>
    </w:pPr>
    <w:rPr>
      <w:rFonts w:ascii="Times New Roman" w:eastAsia="Times New Roman" w:hAnsi="Times New Roman" w:cs="Times New Roman"/>
      <w:sz w:val="28"/>
      <w:lang w:bidi="ar-SA"/>
    </w:rPr>
  </w:style>
  <w:style w:type="paragraph" w:customStyle="1" w:styleId="1f1">
    <w:name w:val="Знак Знак Знак Знак Знак Знак Знак Знак Знак1 Знак"/>
    <w:basedOn w:val="a"/>
    <w:rsid w:val="00B25DCE"/>
    <w:pPr>
      <w:suppressAutoHyphens w:val="0"/>
      <w:spacing w:after="160" w:line="240" w:lineRule="exact"/>
      <w:jc w:val="right"/>
    </w:pPr>
    <w:rPr>
      <w:rFonts w:ascii="Times New Roman" w:eastAsia="Times New Roman" w:hAnsi="Times New Roman" w:cs="Times New Roman"/>
      <w:sz w:val="20"/>
      <w:szCs w:val="20"/>
      <w:lang w:val="en-GB" w:bidi="ar-SA"/>
    </w:rPr>
  </w:style>
  <w:style w:type="paragraph" w:styleId="aff2">
    <w:name w:val="Normal (Web)"/>
    <w:basedOn w:val="a"/>
    <w:uiPriority w:val="99"/>
    <w:rsid w:val="00B25DCE"/>
    <w:pPr>
      <w:widowControl/>
      <w:suppressAutoHyphens w:val="0"/>
      <w:spacing w:before="280" w:after="280"/>
    </w:pPr>
    <w:rPr>
      <w:rFonts w:ascii="Times New Roman" w:eastAsia="Times New Roman" w:hAnsi="Times New Roman" w:cs="Times New Roman"/>
      <w:lang w:bidi="ar-SA"/>
    </w:rPr>
  </w:style>
  <w:style w:type="paragraph" w:customStyle="1" w:styleId="26">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B25DCE"/>
    <w:pPr>
      <w:widowControl/>
      <w:suppressAutoHyphens w:val="0"/>
      <w:spacing w:before="280" w:after="280"/>
      <w:jc w:val="both"/>
    </w:pPr>
    <w:rPr>
      <w:rFonts w:ascii="Tahoma" w:eastAsia="Times New Roman" w:hAnsi="Tahoma" w:cs="Times New Roman"/>
      <w:sz w:val="20"/>
      <w:szCs w:val="20"/>
      <w:lang w:val="en-US" w:bidi="ar-SA"/>
    </w:rPr>
  </w:style>
  <w:style w:type="paragraph" w:customStyle="1" w:styleId="Iniiaiieoaenonionooiii">
    <w:name w:val="Iniiaiie oaeno n ionooiii"/>
    <w:basedOn w:val="a"/>
    <w:rsid w:val="00B25DCE"/>
    <w:pPr>
      <w:suppressAutoHyphens w:val="0"/>
      <w:overflowPunct w:val="0"/>
      <w:autoSpaceDE w:val="0"/>
      <w:spacing w:line="360" w:lineRule="auto"/>
      <w:ind w:firstLine="720"/>
      <w:jc w:val="both"/>
      <w:textAlignment w:val="baseline"/>
    </w:pPr>
    <w:rPr>
      <w:rFonts w:ascii="Times New Roman" w:eastAsia="Times New Roman" w:hAnsi="Times New Roman" w:cs="Times New Roman"/>
      <w:lang w:bidi="ar-SA"/>
    </w:rPr>
  </w:style>
  <w:style w:type="paragraph" w:customStyle="1" w:styleId="312">
    <w:name w:val="Основной текст с отступом 31"/>
    <w:basedOn w:val="a"/>
    <w:rsid w:val="00B25DCE"/>
    <w:pPr>
      <w:widowControl/>
      <w:suppressAutoHyphens w:val="0"/>
      <w:spacing w:after="120"/>
      <w:ind w:left="283"/>
    </w:pPr>
    <w:rPr>
      <w:rFonts w:ascii="Times New Roman" w:eastAsia="Times New Roman" w:hAnsi="Times New Roman" w:cs="Times New Roman"/>
      <w:sz w:val="16"/>
      <w:szCs w:val="16"/>
      <w:lang w:bidi="ar-SA"/>
    </w:rPr>
  </w:style>
  <w:style w:type="paragraph" w:customStyle="1" w:styleId="aff3">
    <w:name w:val="Таблицы (моноширинный)"/>
    <w:basedOn w:val="a"/>
    <w:next w:val="a"/>
    <w:rsid w:val="00B25DCE"/>
    <w:pPr>
      <w:suppressAutoHyphens w:val="0"/>
      <w:autoSpaceDE w:val="0"/>
      <w:jc w:val="both"/>
    </w:pPr>
    <w:rPr>
      <w:rFonts w:ascii="Courier New" w:eastAsia="Times New Roman" w:hAnsi="Courier New" w:cs="Courier New"/>
      <w:sz w:val="20"/>
      <w:szCs w:val="20"/>
      <w:lang w:bidi="ar-SA"/>
    </w:rPr>
  </w:style>
  <w:style w:type="paragraph" w:styleId="27">
    <w:name w:val="toc 2"/>
    <w:basedOn w:val="a"/>
    <w:next w:val="a"/>
    <w:rsid w:val="00B25DCE"/>
    <w:pPr>
      <w:widowControl/>
      <w:tabs>
        <w:tab w:val="right" w:leader="dot" w:pos="9060"/>
      </w:tabs>
      <w:suppressAutoHyphens w:val="0"/>
      <w:ind w:left="482" w:hanging="482"/>
    </w:pPr>
    <w:rPr>
      <w:rFonts w:ascii="Times New Roman" w:eastAsia="Times New Roman" w:hAnsi="Times New Roman" w:cs="Times New Roman"/>
      <w:iCs/>
      <w:sz w:val="28"/>
      <w:szCs w:val="20"/>
      <w:lang w:bidi="ar-SA"/>
    </w:rPr>
  </w:style>
  <w:style w:type="paragraph" w:customStyle="1" w:styleId="aff4">
    <w:name w:val="Знак Знак Знак Знак Знак Знак Знак Знак Знак Знак Знак Знак Знак Знак Знак Знак Знак Знак Знак Знак Знак Знак Знак Знак Знак Знак Знак Знак"/>
    <w:basedOn w:val="a"/>
    <w:rsid w:val="00B25DCE"/>
    <w:pPr>
      <w:suppressAutoHyphens w:val="0"/>
      <w:spacing w:after="160" w:line="240" w:lineRule="exact"/>
      <w:jc w:val="right"/>
    </w:pPr>
    <w:rPr>
      <w:rFonts w:ascii="Times New Roman" w:eastAsia="Times New Roman" w:hAnsi="Times New Roman" w:cs="Times New Roman"/>
      <w:sz w:val="20"/>
      <w:szCs w:val="20"/>
      <w:lang w:val="en-GB" w:bidi="ar-SA"/>
    </w:rPr>
  </w:style>
  <w:style w:type="paragraph" w:customStyle="1" w:styleId="aff5">
    <w:name w:val="Знак Знак"/>
    <w:basedOn w:val="a"/>
    <w:rsid w:val="00B25DCE"/>
    <w:pPr>
      <w:widowControl/>
      <w:suppressAutoHyphens w:val="0"/>
      <w:spacing w:after="160" w:line="240" w:lineRule="exact"/>
    </w:pPr>
    <w:rPr>
      <w:rFonts w:ascii="Verdana" w:eastAsia="Times New Roman" w:hAnsi="Verdana" w:cs="Times New Roman"/>
      <w:sz w:val="20"/>
      <w:szCs w:val="20"/>
      <w:lang w:val="en-US" w:bidi="ar-SA"/>
    </w:rPr>
  </w:style>
  <w:style w:type="paragraph" w:customStyle="1" w:styleId="1f2">
    <w:name w:val="Схема документа1"/>
    <w:basedOn w:val="a"/>
    <w:rsid w:val="00B25DCE"/>
    <w:pPr>
      <w:widowControl/>
      <w:shd w:val="clear" w:color="auto" w:fill="000080"/>
      <w:suppressAutoHyphens w:val="0"/>
    </w:pPr>
    <w:rPr>
      <w:rFonts w:ascii="Tahoma" w:eastAsia="Times New Roman" w:hAnsi="Tahoma" w:cs="Tahoma"/>
      <w:sz w:val="20"/>
      <w:szCs w:val="20"/>
      <w:lang w:bidi="ar-SA"/>
    </w:rPr>
  </w:style>
  <w:style w:type="paragraph" w:styleId="1f3">
    <w:name w:val="index 1"/>
    <w:basedOn w:val="a"/>
    <w:next w:val="a"/>
    <w:rsid w:val="00B25DCE"/>
    <w:pPr>
      <w:widowControl/>
      <w:suppressAutoHyphens w:val="0"/>
      <w:ind w:left="240" w:hanging="240"/>
    </w:pPr>
    <w:rPr>
      <w:rFonts w:ascii="Times New Roman" w:eastAsia="Times New Roman" w:hAnsi="Times New Roman" w:cs="Times New Roman"/>
      <w:lang w:bidi="ar-SA"/>
    </w:rPr>
  </w:style>
  <w:style w:type="paragraph" w:customStyle="1" w:styleId="aff6">
    <w:name w:val="Заголовок таблицы"/>
    <w:basedOn w:val="af2"/>
    <w:rsid w:val="00B25DCE"/>
    <w:pPr>
      <w:widowControl/>
      <w:suppressAutoHyphens w:val="0"/>
      <w:jc w:val="center"/>
    </w:pPr>
    <w:rPr>
      <w:rFonts w:ascii="Times New Roman" w:eastAsia="Times New Roman" w:hAnsi="Times New Roman" w:cs="Times New Roman"/>
      <w:b/>
      <w:bCs/>
      <w:lang w:bidi="ar-SA"/>
    </w:rPr>
  </w:style>
  <w:style w:type="paragraph" w:customStyle="1" w:styleId="aff7">
    <w:name w:val="Содержимое врезки"/>
    <w:basedOn w:val="a0"/>
    <w:rsid w:val="00B25DCE"/>
    <w:pPr>
      <w:widowControl/>
      <w:suppressAutoHyphens w:val="0"/>
      <w:spacing w:after="120" w:line="240" w:lineRule="auto"/>
    </w:pPr>
    <w:rPr>
      <w:rFonts w:ascii="Times New Roman" w:eastAsia="Times New Roman" w:hAnsi="Times New Roman" w:cs="Times New Roman"/>
      <w:lang w:bidi="ar-SA"/>
    </w:rPr>
  </w:style>
  <w:style w:type="paragraph" w:customStyle="1" w:styleId="aff8">
    <w:name w:val="Первая строка заголовка"/>
    <w:basedOn w:val="a"/>
    <w:rsid w:val="00B25DCE"/>
    <w:pPr>
      <w:keepNext/>
      <w:keepLines/>
      <w:widowControl/>
      <w:suppressAutoHyphens w:val="0"/>
      <w:spacing w:before="960" w:after="120"/>
      <w:jc w:val="center"/>
    </w:pPr>
    <w:rPr>
      <w:rFonts w:ascii="Times New Roman" w:eastAsia="Times New Roman" w:hAnsi="Times New Roman" w:cs="Times New Roman"/>
      <w:b/>
      <w:sz w:val="32"/>
      <w:szCs w:val="20"/>
      <w:lang w:eastAsia="ru-RU" w:bidi="ar-SA"/>
    </w:rPr>
  </w:style>
  <w:style w:type="paragraph" w:customStyle="1" w:styleId="00">
    <w:name w:val="0Абзац"/>
    <w:basedOn w:val="aff2"/>
    <w:qFormat/>
    <w:rsid w:val="00B25DCE"/>
    <w:pPr>
      <w:spacing w:before="0" w:after="120"/>
      <w:ind w:firstLine="709"/>
      <w:jc w:val="both"/>
    </w:pPr>
    <w:rPr>
      <w:rFonts w:cs="Arial Unicode MS"/>
      <w:color w:val="000000"/>
      <w:sz w:val="28"/>
      <w:szCs w:val="28"/>
    </w:rPr>
  </w:style>
  <w:style w:type="paragraph" w:customStyle="1" w:styleId="220">
    <w:name w:val="Основной текст с отступом 22"/>
    <w:basedOn w:val="a"/>
    <w:rsid w:val="00B25DCE"/>
    <w:pPr>
      <w:widowControl/>
      <w:suppressAutoHyphens w:val="0"/>
      <w:spacing w:after="120" w:line="480" w:lineRule="auto"/>
      <w:ind w:left="283"/>
    </w:pPr>
    <w:rPr>
      <w:rFonts w:ascii="Times New Roman" w:eastAsia="Times New Roman" w:hAnsi="Times New Roman" w:cs="Times New Roman"/>
      <w:lang w:bidi="ar-SA"/>
    </w:rPr>
  </w:style>
  <w:style w:type="paragraph" w:styleId="aff9">
    <w:name w:val="List Paragraph"/>
    <w:basedOn w:val="a"/>
    <w:uiPriority w:val="34"/>
    <w:qFormat/>
    <w:rsid w:val="00B25DCE"/>
    <w:pPr>
      <w:widowControl/>
      <w:suppressAutoHyphens w:val="0"/>
      <w:spacing w:after="200" w:line="276" w:lineRule="auto"/>
      <w:ind w:left="720"/>
      <w:contextualSpacing/>
    </w:pPr>
    <w:rPr>
      <w:rFonts w:ascii="Calibri" w:eastAsia="Times New Roman" w:hAnsi="Calibri" w:cs="Times New Roman"/>
      <w:sz w:val="22"/>
      <w:szCs w:val="22"/>
      <w:lang w:bidi="ar-SA"/>
    </w:rPr>
  </w:style>
  <w:style w:type="paragraph" w:customStyle="1" w:styleId="WW-0">
    <w:name w:val="WW-Базовый"/>
    <w:rsid w:val="00B25DCE"/>
    <w:pPr>
      <w:suppressAutoHyphens/>
      <w:spacing w:after="200" w:line="276" w:lineRule="auto"/>
    </w:pPr>
    <w:rPr>
      <w:rFonts w:ascii="Calibri" w:eastAsia="SimSun" w:hAnsi="Calibri" w:cs="Calibri"/>
      <w:sz w:val="22"/>
      <w:szCs w:val="22"/>
      <w:lang w:eastAsia="zh-CN"/>
    </w:rPr>
  </w:style>
  <w:style w:type="paragraph" w:customStyle="1" w:styleId="211">
    <w:name w:val="Основной текст 21"/>
    <w:basedOn w:val="a"/>
    <w:rsid w:val="00B25DCE"/>
    <w:pPr>
      <w:suppressAutoHyphens w:val="0"/>
      <w:autoSpaceDE w:val="0"/>
    </w:pPr>
    <w:rPr>
      <w:rFonts w:ascii="Times New Roman" w:eastAsia="Times New Roman" w:hAnsi="Times New Roman" w:cs="Times New Roman"/>
      <w:sz w:val="28"/>
      <w:szCs w:val="20"/>
      <w:lang w:bidi="ar-SA"/>
    </w:rPr>
  </w:style>
  <w:style w:type="paragraph" w:customStyle="1" w:styleId="320">
    <w:name w:val="Основной текст 32"/>
    <w:basedOn w:val="a"/>
    <w:rsid w:val="00B25DCE"/>
    <w:pPr>
      <w:widowControl/>
      <w:suppressAutoHyphens w:val="0"/>
    </w:pPr>
    <w:rPr>
      <w:rFonts w:ascii="Times New Roman" w:eastAsia="Times New Roman" w:hAnsi="Times New Roman" w:cs="Times New Roman"/>
      <w:sz w:val="20"/>
      <w:lang w:bidi="ar-SA"/>
    </w:rPr>
  </w:style>
  <w:style w:type="paragraph" w:customStyle="1" w:styleId="321">
    <w:name w:val="Основной текст с отступом 32"/>
    <w:basedOn w:val="a"/>
    <w:rsid w:val="00B25DCE"/>
    <w:pPr>
      <w:shd w:val="clear" w:color="auto" w:fill="FFFFFF"/>
      <w:tabs>
        <w:tab w:val="left" w:pos="2208"/>
      </w:tabs>
      <w:suppressAutoHyphens w:val="0"/>
      <w:autoSpaceDE w:val="0"/>
      <w:spacing w:line="274" w:lineRule="exact"/>
      <w:ind w:left="709"/>
    </w:pPr>
    <w:rPr>
      <w:rFonts w:ascii="Times New Roman" w:eastAsia="Times New Roman" w:hAnsi="Times New Roman" w:cs="Times New Roman"/>
      <w:szCs w:val="20"/>
      <w:lang w:bidi="ar-SA"/>
    </w:rPr>
  </w:style>
  <w:style w:type="paragraph" w:customStyle="1" w:styleId="1f4">
    <w:name w:val="Цитата1"/>
    <w:basedOn w:val="a"/>
    <w:rsid w:val="00B25DCE"/>
    <w:pPr>
      <w:shd w:val="clear" w:color="auto" w:fill="FFFFFF"/>
      <w:suppressAutoHyphens w:val="0"/>
      <w:autoSpaceDE w:val="0"/>
      <w:spacing w:before="816" w:line="274" w:lineRule="exact"/>
      <w:ind w:left="14" w:right="7185"/>
      <w:jc w:val="both"/>
    </w:pPr>
    <w:rPr>
      <w:rFonts w:ascii="Times New Roman" w:eastAsia="Times New Roman" w:hAnsi="Times New Roman" w:cs="Times New Roman"/>
      <w:szCs w:val="20"/>
      <w:lang w:bidi="ar-SA"/>
    </w:rPr>
  </w:style>
  <w:style w:type="paragraph" w:customStyle="1" w:styleId="1f5">
    <w:name w:val="Знак Знак Знак Знак Знак Знак Знак Знак Знак1 Знак"/>
    <w:basedOn w:val="a"/>
    <w:rsid w:val="00B25DCE"/>
    <w:pPr>
      <w:suppressAutoHyphens w:val="0"/>
      <w:spacing w:after="160" w:line="240" w:lineRule="exact"/>
      <w:jc w:val="right"/>
    </w:pPr>
    <w:rPr>
      <w:rFonts w:ascii="Times New Roman" w:eastAsia="Times New Roman" w:hAnsi="Times New Roman" w:cs="Times New Roman"/>
      <w:sz w:val="20"/>
      <w:szCs w:val="20"/>
      <w:lang w:val="en-GB" w:bidi="ar-SA"/>
    </w:rPr>
  </w:style>
  <w:style w:type="paragraph" w:customStyle="1" w:styleId="28">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B25DCE"/>
    <w:pPr>
      <w:widowControl/>
      <w:suppressAutoHyphens w:val="0"/>
      <w:spacing w:before="280" w:after="280"/>
      <w:jc w:val="both"/>
    </w:pPr>
    <w:rPr>
      <w:rFonts w:ascii="Tahoma" w:eastAsia="Times New Roman" w:hAnsi="Tahoma" w:cs="Times New Roman"/>
      <w:sz w:val="20"/>
      <w:szCs w:val="20"/>
      <w:lang w:val="en-US" w:bidi="ar-SA"/>
    </w:rPr>
  </w:style>
  <w:style w:type="paragraph" w:customStyle="1" w:styleId="affa">
    <w:name w:val="Знак Знак Знак Знак Знак Знак Знак Знак Знак Знак Знак Знак Знак Знак Знак Знак Знак Знак Знак Знак Знак Знак Знак Знак Знак Знак Знак Знак"/>
    <w:basedOn w:val="a"/>
    <w:rsid w:val="00B25DCE"/>
    <w:pPr>
      <w:suppressAutoHyphens w:val="0"/>
      <w:spacing w:after="160" w:line="240" w:lineRule="exact"/>
      <w:jc w:val="right"/>
    </w:pPr>
    <w:rPr>
      <w:rFonts w:ascii="Times New Roman" w:eastAsia="Times New Roman" w:hAnsi="Times New Roman" w:cs="Times New Roman"/>
      <w:sz w:val="20"/>
      <w:szCs w:val="20"/>
      <w:lang w:val="en-GB" w:bidi="ar-SA"/>
    </w:rPr>
  </w:style>
  <w:style w:type="paragraph" w:customStyle="1" w:styleId="affb">
    <w:name w:val="Знак Знак"/>
    <w:basedOn w:val="a"/>
    <w:rsid w:val="00B25DCE"/>
    <w:pPr>
      <w:widowControl/>
      <w:suppressAutoHyphens w:val="0"/>
      <w:spacing w:after="160" w:line="240" w:lineRule="exact"/>
    </w:pPr>
    <w:rPr>
      <w:rFonts w:ascii="Verdana" w:eastAsia="Times New Roman" w:hAnsi="Verdana" w:cs="Times New Roman"/>
      <w:sz w:val="20"/>
      <w:szCs w:val="20"/>
      <w:lang w:val="en-US" w:bidi="ar-SA"/>
    </w:rPr>
  </w:style>
  <w:style w:type="paragraph" w:customStyle="1" w:styleId="Aacao1cionooiii">
    <w:name w:val="Aacao1 c ionooiii"/>
    <w:basedOn w:val="a"/>
    <w:qFormat/>
    <w:rsid w:val="00B25DCE"/>
    <w:pPr>
      <w:widowControl/>
      <w:suppressAutoHyphens w:val="0"/>
      <w:spacing w:after="60" w:line="360" w:lineRule="exact"/>
      <w:ind w:firstLine="709"/>
      <w:jc w:val="both"/>
    </w:pPr>
    <w:rPr>
      <w:rFonts w:ascii="Times New Roman" w:eastAsia="Times New Roman" w:hAnsi="Times New Roman" w:cs="Times New Roman"/>
      <w:sz w:val="28"/>
      <w:szCs w:val="20"/>
      <w:lang w:bidi="ar-SA"/>
    </w:rPr>
  </w:style>
  <w:style w:type="table" w:styleId="affc">
    <w:name w:val="Table Grid"/>
    <w:basedOn w:val="a2"/>
    <w:uiPriority w:val="59"/>
    <w:rsid w:val="00B25D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92">
    <w:name w:val="Знак Знак9"/>
    <w:rsid w:val="00B25DCE"/>
    <w:rPr>
      <w:rFonts w:ascii="Tahoma" w:eastAsia="Lucida Sans Unicode" w:hAnsi="Tahoma" w:cs="Mangal"/>
      <w:kern w:val="1"/>
      <w:sz w:val="16"/>
      <w:szCs w:val="14"/>
      <w:lang w:eastAsia="zh-CN" w:bidi="hi-IN"/>
    </w:rPr>
  </w:style>
  <w:style w:type="character" w:customStyle="1" w:styleId="170">
    <w:name w:val="Знак Знак17"/>
    <w:rsid w:val="00B25DCE"/>
    <w:rPr>
      <w:sz w:val="28"/>
      <w:szCs w:val="24"/>
    </w:rPr>
  </w:style>
  <w:style w:type="character" w:customStyle="1" w:styleId="160">
    <w:name w:val="Знак Знак16"/>
    <w:rsid w:val="00B25DCE"/>
    <w:rPr>
      <w:sz w:val="28"/>
      <w:szCs w:val="24"/>
    </w:rPr>
  </w:style>
  <w:style w:type="character" w:customStyle="1" w:styleId="150">
    <w:name w:val="Знак Знак15"/>
    <w:rsid w:val="00B25DCE"/>
    <w:rPr>
      <w:sz w:val="24"/>
      <w:szCs w:val="24"/>
    </w:rPr>
  </w:style>
  <w:style w:type="character" w:customStyle="1" w:styleId="141">
    <w:name w:val="Знак Знак14"/>
    <w:rsid w:val="00B25DCE"/>
    <w:rPr>
      <w:rFonts w:ascii="PetersburgCTT" w:eastAsia="Calibri" w:hAnsi="PetersburgCTT" w:cs="PetersburgCTT"/>
      <w:i/>
      <w:sz w:val="22"/>
      <w:szCs w:val="24"/>
    </w:rPr>
  </w:style>
  <w:style w:type="character" w:customStyle="1" w:styleId="130">
    <w:name w:val="Знак Знак13"/>
    <w:rsid w:val="00B25DCE"/>
    <w:rPr>
      <w:rFonts w:ascii="Arial" w:hAnsi="Arial" w:cs="Arial"/>
      <w:sz w:val="22"/>
      <w:szCs w:val="22"/>
    </w:rPr>
  </w:style>
  <w:style w:type="character" w:customStyle="1" w:styleId="82">
    <w:name w:val="Знак Знак8"/>
    <w:rsid w:val="00B25DCE"/>
    <w:rPr>
      <w:sz w:val="24"/>
      <w:szCs w:val="24"/>
    </w:rPr>
  </w:style>
  <w:style w:type="character" w:customStyle="1" w:styleId="72">
    <w:name w:val="Знак Знак7"/>
    <w:rsid w:val="00B25DCE"/>
    <w:rPr>
      <w:sz w:val="24"/>
      <w:szCs w:val="24"/>
    </w:rPr>
  </w:style>
  <w:style w:type="character" w:customStyle="1" w:styleId="62">
    <w:name w:val="Знак Знак6"/>
    <w:rsid w:val="00B25DCE"/>
    <w:rPr>
      <w:rFonts w:ascii="Arial" w:hAnsi="Arial" w:cs="Arial"/>
    </w:rPr>
  </w:style>
  <w:style w:type="character" w:customStyle="1" w:styleId="52">
    <w:name w:val="Знак Знак5"/>
    <w:rsid w:val="00B25DCE"/>
    <w:rPr>
      <w:sz w:val="24"/>
      <w:szCs w:val="24"/>
    </w:rPr>
  </w:style>
  <w:style w:type="character" w:customStyle="1" w:styleId="191">
    <w:name w:val="Знак Знак19"/>
    <w:rsid w:val="00B25DCE"/>
    <w:rPr>
      <w:rFonts w:ascii="Liberation Sans" w:eastAsia="Lucida Sans Unicode" w:hAnsi="Liberation Sans" w:cs="Mangal"/>
      <w:b/>
      <w:bCs/>
      <w:kern w:val="1"/>
      <w:sz w:val="36"/>
      <w:szCs w:val="36"/>
      <w:lang w:eastAsia="zh-CN" w:bidi="hi-IN"/>
    </w:rPr>
  </w:style>
  <w:style w:type="character" w:customStyle="1" w:styleId="181">
    <w:name w:val="Знак Знак18"/>
    <w:rsid w:val="00B25DCE"/>
    <w:rPr>
      <w:rFonts w:ascii="Liberation Sans" w:eastAsia="Lucida Sans Unicode" w:hAnsi="Liberation Sans" w:cs="Mangal"/>
      <w:b/>
      <w:bCs/>
      <w:kern w:val="1"/>
      <w:sz w:val="32"/>
      <w:szCs w:val="32"/>
      <w:lang w:eastAsia="zh-CN" w:bidi="hi-IN"/>
    </w:rPr>
  </w:style>
  <w:style w:type="character" w:customStyle="1" w:styleId="121">
    <w:name w:val="Знак Знак12"/>
    <w:rsid w:val="00B25DCE"/>
    <w:rPr>
      <w:rFonts w:ascii="Liberation Serif" w:eastAsia="Lucida Sans Unicode" w:hAnsi="Liberation Serif" w:cs="Mangal"/>
      <w:kern w:val="1"/>
      <w:sz w:val="24"/>
      <w:szCs w:val="24"/>
      <w:lang w:eastAsia="zh-CN" w:bidi="hi-IN"/>
    </w:rPr>
  </w:style>
  <w:style w:type="character" w:customStyle="1" w:styleId="101">
    <w:name w:val="Знак Знак10"/>
    <w:rsid w:val="00B25DCE"/>
    <w:rPr>
      <w:rFonts w:ascii="Liberation Sans" w:eastAsia="Lucida Sans Unicode" w:hAnsi="Liberation Sans" w:cs="Mangal"/>
      <w:kern w:val="1"/>
      <w:sz w:val="36"/>
      <w:szCs w:val="36"/>
      <w:lang w:eastAsia="zh-CN" w:bidi="hi-IN"/>
    </w:rPr>
  </w:style>
  <w:style w:type="character" w:customStyle="1" w:styleId="42">
    <w:name w:val="Знак Знак4"/>
    <w:rsid w:val="00B25DCE"/>
    <w:rPr>
      <w:sz w:val="24"/>
      <w:szCs w:val="24"/>
    </w:rPr>
  </w:style>
  <w:style w:type="character" w:customStyle="1" w:styleId="35">
    <w:name w:val="Знак Знак3"/>
    <w:rsid w:val="00B25DCE"/>
    <w:rPr>
      <w:sz w:val="28"/>
    </w:rPr>
  </w:style>
  <w:style w:type="character" w:customStyle="1" w:styleId="29">
    <w:name w:val="Знак Знак2"/>
    <w:rsid w:val="00B25DCE"/>
    <w:rPr>
      <w:szCs w:val="24"/>
    </w:rPr>
  </w:style>
  <w:style w:type="character" w:customStyle="1" w:styleId="1f6">
    <w:name w:val="Знак Знак1"/>
    <w:rsid w:val="00B25DCE"/>
    <w:rPr>
      <w:sz w:val="24"/>
      <w:shd w:val="clear" w:color="auto" w:fill="FFFFFF"/>
    </w:rPr>
  </w:style>
  <w:style w:type="character" w:customStyle="1" w:styleId="111">
    <w:name w:val="Знак Знак11"/>
    <w:rsid w:val="00B25DCE"/>
    <w:rPr>
      <w:rFonts w:ascii="Liberation Sans" w:eastAsia="Lucida Sans Unicode" w:hAnsi="Liberation Sans" w:cs="Mangal"/>
      <w:b/>
      <w:bCs/>
      <w:kern w:val="1"/>
      <w:sz w:val="56"/>
      <w:szCs w:val="56"/>
      <w:lang w:eastAsia="zh-CN" w:bidi="hi-IN"/>
    </w:rPr>
  </w:style>
  <w:style w:type="character" w:customStyle="1" w:styleId="2a">
    <w:name w:val="Основной текст (2)_"/>
    <w:link w:val="2b"/>
    <w:rsid w:val="00B25DCE"/>
    <w:rPr>
      <w:b/>
      <w:bCs/>
      <w:sz w:val="26"/>
      <w:szCs w:val="26"/>
      <w:shd w:val="clear" w:color="auto" w:fill="FFFFFF"/>
    </w:rPr>
  </w:style>
  <w:style w:type="paragraph" w:customStyle="1" w:styleId="2b">
    <w:name w:val="Основной текст (2)"/>
    <w:basedOn w:val="a"/>
    <w:link w:val="2a"/>
    <w:rsid w:val="00B25DCE"/>
    <w:pPr>
      <w:shd w:val="clear" w:color="auto" w:fill="FFFFFF"/>
      <w:suppressAutoHyphens w:val="0"/>
      <w:spacing w:after="360" w:line="322" w:lineRule="exact"/>
      <w:jc w:val="center"/>
    </w:pPr>
    <w:rPr>
      <w:rFonts w:ascii="Times New Roman" w:eastAsia="Times New Roman" w:hAnsi="Times New Roman" w:cs="Times New Roman"/>
      <w:b/>
      <w:bCs/>
      <w:kern w:val="0"/>
      <w:sz w:val="26"/>
      <w:szCs w:val="26"/>
      <w:lang w:eastAsia="ru-RU" w:bidi="ar-SA"/>
    </w:rPr>
  </w:style>
  <w:style w:type="character" w:customStyle="1" w:styleId="affd">
    <w:name w:val="Основной текст_"/>
    <w:link w:val="2c"/>
    <w:rsid w:val="00B25DCE"/>
    <w:rPr>
      <w:sz w:val="25"/>
      <w:szCs w:val="25"/>
      <w:shd w:val="clear" w:color="auto" w:fill="FFFFFF"/>
    </w:rPr>
  </w:style>
  <w:style w:type="paragraph" w:customStyle="1" w:styleId="2c">
    <w:name w:val="Основной текст2"/>
    <w:basedOn w:val="a"/>
    <w:link w:val="affd"/>
    <w:rsid w:val="00B25DCE"/>
    <w:pPr>
      <w:shd w:val="clear" w:color="auto" w:fill="FFFFFF"/>
      <w:suppressAutoHyphens w:val="0"/>
      <w:spacing w:before="60" w:after="840" w:line="0" w:lineRule="atLeast"/>
      <w:jc w:val="center"/>
    </w:pPr>
    <w:rPr>
      <w:rFonts w:ascii="Times New Roman" w:eastAsia="Times New Roman" w:hAnsi="Times New Roman" w:cs="Times New Roman"/>
      <w:kern w:val="0"/>
      <w:sz w:val="25"/>
      <w:szCs w:val="25"/>
      <w:lang w:eastAsia="ru-RU" w:bidi="ar-SA"/>
    </w:rPr>
  </w:style>
  <w:style w:type="character" w:customStyle="1" w:styleId="af7">
    <w:name w:val="Верхний колонтитул Знак"/>
    <w:basedOn w:val="a1"/>
    <w:link w:val="af6"/>
    <w:locked/>
    <w:rsid w:val="00B25DCE"/>
    <w:rPr>
      <w:kern w:val="1"/>
      <w:sz w:val="24"/>
      <w:szCs w:val="24"/>
      <w:lang w:eastAsia="zh-CN"/>
    </w:rPr>
  </w:style>
  <w:style w:type="character" w:customStyle="1" w:styleId="142">
    <w:name w:val="Нижний колонтитул Знак14"/>
    <w:basedOn w:val="a1"/>
    <w:uiPriority w:val="99"/>
    <w:semiHidden/>
    <w:rsid w:val="00B25DCE"/>
    <w:rPr>
      <w:rFonts w:cs="Times New Roman"/>
      <w:sz w:val="24"/>
      <w:szCs w:val="24"/>
    </w:rPr>
  </w:style>
  <w:style w:type="paragraph" w:customStyle="1" w:styleId="ConsTitle">
    <w:name w:val="ConsTitle"/>
    <w:rsid w:val="00B25DCE"/>
    <w:pPr>
      <w:widowControl w:val="0"/>
      <w:pBdr>
        <w:top w:val="none" w:sz="0" w:space="0" w:color="000000"/>
        <w:left w:val="none" w:sz="0" w:space="0" w:color="000000"/>
        <w:bottom w:val="none" w:sz="0" w:space="0" w:color="000000"/>
        <w:right w:val="none" w:sz="0" w:space="0" w:color="000000"/>
      </w:pBdr>
      <w:suppressAutoHyphens/>
      <w:autoSpaceDE w:val="0"/>
      <w:textAlignment w:val="baseline"/>
    </w:pPr>
    <w:rPr>
      <w:rFonts w:ascii="Arial" w:hAnsi="Arial" w:cs="Arial"/>
      <w:b/>
      <w:bCs/>
      <w:kern w:val="1"/>
      <w:lang w:eastAsia="zh-CN"/>
    </w:rPr>
  </w:style>
  <w:style w:type="character" w:styleId="affe">
    <w:name w:val="footnote reference"/>
    <w:semiHidden/>
    <w:rsid w:val="00B25DCE"/>
    <w:rPr>
      <w:vertAlign w:val="superscript"/>
    </w:rPr>
  </w:style>
  <w:style w:type="character" w:styleId="afff">
    <w:name w:val="endnote reference"/>
    <w:semiHidden/>
    <w:rsid w:val="00B25DCE"/>
    <w:rPr>
      <w:vertAlign w:val="superscript"/>
    </w:rPr>
  </w:style>
  <w:style w:type="paragraph" w:styleId="afff0">
    <w:name w:val="Title"/>
    <w:basedOn w:val="10"/>
    <w:next w:val="af0"/>
    <w:link w:val="afff1"/>
    <w:qFormat/>
    <w:rsid w:val="00B25DCE"/>
    <w:pPr>
      <w:widowControl/>
      <w:suppressAutoHyphens w:val="0"/>
    </w:pPr>
    <w:rPr>
      <w:rFonts w:ascii="Times New Roman" w:eastAsia="Arial" w:hAnsi="Times New Roman" w:cs="Times New Roman"/>
      <w:kern w:val="0"/>
      <w:lang w:eastAsia="ar-SA" w:bidi="ar-SA"/>
    </w:rPr>
  </w:style>
  <w:style w:type="character" w:customStyle="1" w:styleId="afff1">
    <w:name w:val="Заголовок Знак"/>
    <w:basedOn w:val="a1"/>
    <w:link w:val="afff0"/>
    <w:rsid w:val="00B25DCE"/>
    <w:rPr>
      <w:rFonts w:eastAsia="Arial"/>
      <w:sz w:val="28"/>
      <w:szCs w:val="28"/>
      <w:lang w:eastAsia="ar-SA"/>
    </w:rPr>
  </w:style>
  <w:style w:type="paragraph" w:customStyle="1" w:styleId="1f7">
    <w:name w:val="Знак Знак Знак Знак Знак Знак Знак Знак Знак1 Знак"/>
    <w:basedOn w:val="a"/>
    <w:rsid w:val="00B25DCE"/>
    <w:pPr>
      <w:suppressAutoHyphens w:val="0"/>
      <w:spacing w:after="160" w:line="240" w:lineRule="exact"/>
      <w:jc w:val="right"/>
    </w:pPr>
    <w:rPr>
      <w:rFonts w:ascii="Times New Roman" w:eastAsia="Times New Roman" w:hAnsi="Times New Roman" w:cs="Times New Roman"/>
      <w:kern w:val="0"/>
      <w:sz w:val="20"/>
      <w:szCs w:val="20"/>
      <w:lang w:val="en-GB" w:eastAsia="ar-SA" w:bidi="ar-SA"/>
    </w:rPr>
  </w:style>
  <w:style w:type="paragraph" w:customStyle="1" w:styleId="2d">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B25DCE"/>
    <w:pPr>
      <w:widowControl/>
      <w:suppressAutoHyphens w:val="0"/>
      <w:spacing w:before="280" w:after="280"/>
      <w:jc w:val="both"/>
    </w:pPr>
    <w:rPr>
      <w:rFonts w:ascii="Tahoma" w:eastAsia="Times New Roman" w:hAnsi="Tahoma" w:cs="Times New Roman"/>
      <w:kern w:val="0"/>
      <w:sz w:val="20"/>
      <w:szCs w:val="20"/>
      <w:lang w:val="en-US" w:eastAsia="ar-SA" w:bidi="ar-SA"/>
    </w:rPr>
  </w:style>
  <w:style w:type="paragraph" w:customStyle="1" w:styleId="afff2">
    <w:name w:val="Знак Знак Знак Знак Знак Знак Знак Знак Знак Знак Знак Знак Знак Знак Знак Знак Знак Знак Знак Знак Знак Знак Знак Знак Знак Знак Знак Знак"/>
    <w:basedOn w:val="a"/>
    <w:rsid w:val="00B25DCE"/>
    <w:pPr>
      <w:suppressAutoHyphens w:val="0"/>
      <w:spacing w:after="160" w:line="240" w:lineRule="exact"/>
      <w:jc w:val="right"/>
    </w:pPr>
    <w:rPr>
      <w:rFonts w:ascii="Times New Roman" w:eastAsia="Times New Roman" w:hAnsi="Times New Roman" w:cs="Times New Roman"/>
      <w:kern w:val="0"/>
      <w:sz w:val="20"/>
      <w:szCs w:val="20"/>
      <w:lang w:val="en-GB" w:eastAsia="ar-SA" w:bidi="ar-SA"/>
    </w:rPr>
  </w:style>
  <w:style w:type="paragraph" w:customStyle="1" w:styleId="afff3">
    <w:name w:val="Знак Знак"/>
    <w:basedOn w:val="a"/>
    <w:rsid w:val="00B25DCE"/>
    <w:pPr>
      <w:widowControl/>
      <w:suppressAutoHyphens w:val="0"/>
      <w:spacing w:after="160" w:line="240" w:lineRule="exact"/>
    </w:pPr>
    <w:rPr>
      <w:rFonts w:ascii="Verdana" w:eastAsia="Times New Roman" w:hAnsi="Verdana" w:cs="Times New Roman"/>
      <w:kern w:val="0"/>
      <w:sz w:val="20"/>
      <w:szCs w:val="20"/>
      <w:lang w:val="en-US" w:eastAsia="ar-SA" w:bidi="ar-SA"/>
    </w:rPr>
  </w:style>
  <w:style w:type="character" w:customStyle="1" w:styleId="40">
    <w:name w:val="Заголовок 4 Знак"/>
    <w:link w:val="4"/>
    <w:rsid w:val="00B25DCE"/>
    <w:rPr>
      <w:kern w:val="1"/>
      <w:sz w:val="28"/>
      <w:szCs w:val="24"/>
      <w:lang w:eastAsia="zh-CN"/>
    </w:rPr>
  </w:style>
  <w:style w:type="character" w:customStyle="1" w:styleId="50">
    <w:name w:val="Заголовок 5 Знак"/>
    <w:link w:val="5"/>
    <w:rsid w:val="00B25DCE"/>
    <w:rPr>
      <w:kern w:val="1"/>
      <w:sz w:val="28"/>
      <w:szCs w:val="24"/>
      <w:lang w:eastAsia="zh-CN"/>
    </w:rPr>
  </w:style>
  <w:style w:type="character" w:customStyle="1" w:styleId="11">
    <w:name w:val="Заголовок 1 Знак"/>
    <w:link w:val="1"/>
    <w:uiPriority w:val="9"/>
    <w:rsid w:val="00B25DCE"/>
    <w:rPr>
      <w:rFonts w:ascii="Liberation Sans" w:eastAsia="Lucida Sans Unicode" w:hAnsi="Liberation Sans" w:cs="Mangal"/>
      <w:b/>
      <w:bCs/>
      <w:kern w:val="1"/>
      <w:sz w:val="36"/>
      <w:szCs w:val="36"/>
      <w:lang w:eastAsia="zh-CN" w:bidi="hi-IN"/>
    </w:rPr>
  </w:style>
  <w:style w:type="character" w:customStyle="1" w:styleId="20">
    <w:name w:val="Заголовок 2 Знак"/>
    <w:link w:val="2"/>
    <w:rsid w:val="00B25DCE"/>
    <w:rPr>
      <w:rFonts w:ascii="Liberation Sans" w:eastAsia="Lucida Sans Unicode" w:hAnsi="Liberation Sans" w:cs="Mangal"/>
      <w:b/>
      <w:bCs/>
      <w:kern w:val="1"/>
      <w:sz w:val="32"/>
      <w:szCs w:val="32"/>
      <w:lang w:eastAsia="zh-CN" w:bidi="hi-IN"/>
    </w:rPr>
  </w:style>
  <w:style w:type="character" w:customStyle="1" w:styleId="60">
    <w:name w:val="Заголовок 6 Знак"/>
    <w:aliases w:val="H6 Знак"/>
    <w:link w:val="6"/>
    <w:rsid w:val="00B25DCE"/>
    <w:rPr>
      <w:b/>
      <w:bCs/>
      <w:kern w:val="1"/>
      <w:sz w:val="22"/>
      <w:szCs w:val="22"/>
      <w:lang w:eastAsia="zh-CN"/>
    </w:rPr>
  </w:style>
  <w:style w:type="character" w:customStyle="1" w:styleId="af9">
    <w:name w:val="Нижний колонтитул Знак"/>
    <w:link w:val="af8"/>
    <w:uiPriority w:val="99"/>
    <w:rsid w:val="00B25DCE"/>
    <w:rPr>
      <w:kern w:val="1"/>
      <w:sz w:val="24"/>
      <w:szCs w:val="24"/>
      <w:lang w:eastAsia="zh-CN"/>
    </w:rPr>
  </w:style>
  <w:style w:type="character" w:customStyle="1" w:styleId="ac">
    <w:name w:val="Основной текст Знак"/>
    <w:link w:val="a0"/>
    <w:rsid w:val="00B25DCE"/>
    <w:rPr>
      <w:rFonts w:ascii="Liberation Serif" w:eastAsia="Lucida Sans Unicode" w:hAnsi="Liberation Serif" w:cs="Mangal"/>
      <w:kern w:val="1"/>
      <w:sz w:val="24"/>
      <w:szCs w:val="24"/>
      <w:lang w:eastAsia="zh-CN" w:bidi="hi-IN"/>
    </w:rPr>
  </w:style>
  <w:style w:type="character" w:customStyle="1" w:styleId="aff0">
    <w:name w:val="Основной текст с отступом Знак"/>
    <w:link w:val="aff"/>
    <w:uiPriority w:val="99"/>
    <w:rsid w:val="00B25DCE"/>
    <w:rPr>
      <w:kern w:val="1"/>
      <w:sz w:val="24"/>
      <w:szCs w:val="24"/>
      <w:lang w:eastAsia="zh-CN"/>
    </w:rPr>
  </w:style>
  <w:style w:type="character" w:customStyle="1" w:styleId="af1">
    <w:name w:val="Подзаголовок Знак"/>
    <w:link w:val="af0"/>
    <w:rsid w:val="00B25DCE"/>
    <w:rPr>
      <w:rFonts w:ascii="Liberation Sans" w:eastAsia="Lucida Sans Unicode" w:hAnsi="Liberation Sans" w:cs="Mangal"/>
      <w:kern w:val="1"/>
      <w:sz w:val="36"/>
      <w:szCs w:val="36"/>
      <w:lang w:eastAsia="zh-CN" w:bidi="hi-IN"/>
    </w:rPr>
  </w:style>
  <w:style w:type="character" w:customStyle="1" w:styleId="af4">
    <w:name w:val="Текст выноски Знак"/>
    <w:link w:val="af3"/>
    <w:uiPriority w:val="99"/>
    <w:rsid w:val="00B25DCE"/>
    <w:rPr>
      <w:rFonts w:ascii="Tahoma" w:eastAsia="Lucida Sans Unicode" w:hAnsi="Tahoma" w:cs="Tahoma"/>
      <w:kern w:val="1"/>
      <w:sz w:val="16"/>
      <w:szCs w:val="14"/>
      <w:lang w:eastAsia="zh-CN" w:bidi="hi-IN"/>
    </w:rPr>
  </w:style>
  <w:style w:type="paragraph" w:styleId="2e">
    <w:name w:val="Body Text Indent 2"/>
    <w:basedOn w:val="a"/>
    <w:link w:val="2f"/>
    <w:rsid w:val="00B25DCE"/>
    <w:pPr>
      <w:widowControl/>
      <w:suppressAutoHyphens w:val="0"/>
      <w:spacing w:after="120" w:line="480" w:lineRule="auto"/>
      <w:ind w:left="283"/>
    </w:pPr>
    <w:rPr>
      <w:rFonts w:ascii="Times New Roman" w:eastAsia="Times New Roman" w:hAnsi="Times New Roman" w:cs="Times New Roman"/>
      <w:kern w:val="0"/>
      <w:lang w:eastAsia="ar-SA" w:bidi="ar-SA"/>
    </w:rPr>
  </w:style>
  <w:style w:type="character" w:customStyle="1" w:styleId="2f">
    <w:name w:val="Основной текст с отступом 2 Знак"/>
    <w:basedOn w:val="a1"/>
    <w:link w:val="2e"/>
    <w:rsid w:val="00B25DCE"/>
    <w:rPr>
      <w:sz w:val="24"/>
      <w:szCs w:val="24"/>
      <w:lang w:eastAsia="ar-SA"/>
    </w:rPr>
  </w:style>
  <w:style w:type="paragraph" w:customStyle="1" w:styleId="afff4">
    <w:name w:val="Базовый"/>
    <w:rsid w:val="00B25DCE"/>
    <w:pPr>
      <w:suppressAutoHyphens/>
      <w:spacing w:after="200" w:line="276" w:lineRule="auto"/>
    </w:pPr>
    <w:rPr>
      <w:rFonts w:ascii="Calibri" w:eastAsia="SimSun" w:hAnsi="Calibri" w:cs="Calibri"/>
      <w:sz w:val="22"/>
      <w:szCs w:val="22"/>
      <w:lang w:eastAsia="en-US"/>
    </w:rPr>
  </w:style>
  <w:style w:type="character" w:customStyle="1" w:styleId="-">
    <w:name w:val="Интернет-ссылка"/>
    <w:rsid w:val="00B25DCE"/>
    <w:rPr>
      <w:color w:val="000080"/>
      <w:u w:val="single"/>
      <w:lang w:val="ru-RU" w:eastAsia="ru-RU" w:bidi="ru-RU"/>
    </w:rPr>
  </w:style>
  <w:style w:type="character" w:customStyle="1" w:styleId="70">
    <w:name w:val="Заголовок 7 Знак"/>
    <w:link w:val="7"/>
    <w:rsid w:val="00B25DCE"/>
    <w:rPr>
      <w:kern w:val="1"/>
      <w:sz w:val="24"/>
      <w:szCs w:val="24"/>
      <w:lang w:eastAsia="zh-CN"/>
    </w:rPr>
  </w:style>
  <w:style w:type="character" w:customStyle="1" w:styleId="80">
    <w:name w:val="Заголовок 8 Знак"/>
    <w:link w:val="8"/>
    <w:rsid w:val="00B25DCE"/>
    <w:rPr>
      <w:rFonts w:ascii="PetersburgCTT" w:eastAsia="Calibri" w:hAnsi="PetersburgCTT"/>
      <w:i/>
      <w:kern w:val="1"/>
      <w:sz w:val="22"/>
      <w:szCs w:val="24"/>
      <w:lang w:eastAsia="zh-CN"/>
    </w:rPr>
  </w:style>
  <w:style w:type="character" w:customStyle="1" w:styleId="90">
    <w:name w:val="Заголовок 9 Знак"/>
    <w:link w:val="9"/>
    <w:rsid w:val="00B25DCE"/>
    <w:rPr>
      <w:rFonts w:ascii="Arial" w:hAnsi="Arial" w:cs="Arial"/>
      <w:kern w:val="1"/>
      <w:sz w:val="22"/>
      <w:szCs w:val="22"/>
      <w:lang w:eastAsia="zh-CN"/>
    </w:rPr>
  </w:style>
  <w:style w:type="character" w:customStyle="1" w:styleId="afc">
    <w:name w:val="Текст сноски Знак"/>
    <w:link w:val="afb"/>
    <w:rsid w:val="00B25DCE"/>
    <w:rPr>
      <w:rFonts w:ascii="Arial" w:hAnsi="Arial"/>
      <w:kern w:val="1"/>
      <w:lang w:eastAsia="zh-CN"/>
    </w:rPr>
  </w:style>
  <w:style w:type="paragraph" w:styleId="2f0">
    <w:name w:val="Body Text 2"/>
    <w:basedOn w:val="a"/>
    <w:link w:val="2f1"/>
    <w:unhideWhenUsed/>
    <w:rsid w:val="00B25DCE"/>
    <w:pPr>
      <w:suppressAutoHyphens w:val="0"/>
      <w:autoSpaceDE w:val="0"/>
      <w:autoSpaceDN w:val="0"/>
      <w:adjustRightInd w:val="0"/>
    </w:pPr>
    <w:rPr>
      <w:rFonts w:ascii="Times New Roman" w:eastAsia="Times New Roman" w:hAnsi="Times New Roman" w:cs="Times New Roman"/>
      <w:kern w:val="0"/>
      <w:sz w:val="28"/>
      <w:szCs w:val="20"/>
      <w:lang w:bidi="ar-SA"/>
    </w:rPr>
  </w:style>
  <w:style w:type="character" w:customStyle="1" w:styleId="2f1">
    <w:name w:val="Основной текст 2 Знак"/>
    <w:basedOn w:val="a1"/>
    <w:link w:val="2f0"/>
    <w:rsid w:val="00B25DCE"/>
    <w:rPr>
      <w:sz w:val="28"/>
    </w:rPr>
  </w:style>
  <w:style w:type="paragraph" w:styleId="36">
    <w:name w:val="Body Text 3"/>
    <w:basedOn w:val="a"/>
    <w:link w:val="37"/>
    <w:unhideWhenUsed/>
    <w:rsid w:val="00B25DCE"/>
    <w:pPr>
      <w:widowControl/>
      <w:suppressAutoHyphens w:val="0"/>
    </w:pPr>
    <w:rPr>
      <w:rFonts w:ascii="Times New Roman" w:eastAsia="Times New Roman" w:hAnsi="Times New Roman" w:cs="Times New Roman"/>
      <w:kern w:val="0"/>
      <w:sz w:val="20"/>
      <w:lang w:bidi="ar-SA"/>
    </w:rPr>
  </w:style>
  <w:style w:type="character" w:customStyle="1" w:styleId="37">
    <w:name w:val="Основной текст 3 Знак"/>
    <w:basedOn w:val="a1"/>
    <w:link w:val="36"/>
    <w:rsid w:val="00B25DCE"/>
    <w:rPr>
      <w:szCs w:val="24"/>
    </w:rPr>
  </w:style>
  <w:style w:type="paragraph" w:styleId="38">
    <w:name w:val="Body Text Indent 3"/>
    <w:basedOn w:val="a"/>
    <w:link w:val="39"/>
    <w:unhideWhenUsed/>
    <w:rsid w:val="00B25DCE"/>
    <w:pPr>
      <w:shd w:val="clear" w:color="auto" w:fill="FFFFFF"/>
      <w:tabs>
        <w:tab w:val="left" w:pos="2208"/>
      </w:tabs>
      <w:suppressAutoHyphens w:val="0"/>
      <w:autoSpaceDE w:val="0"/>
      <w:autoSpaceDN w:val="0"/>
      <w:adjustRightInd w:val="0"/>
      <w:spacing w:line="274" w:lineRule="exact"/>
      <w:ind w:left="709"/>
    </w:pPr>
    <w:rPr>
      <w:rFonts w:ascii="Times New Roman" w:eastAsia="Times New Roman" w:hAnsi="Times New Roman" w:cs="Times New Roman"/>
      <w:kern w:val="0"/>
      <w:szCs w:val="20"/>
      <w:lang w:bidi="ar-SA"/>
    </w:rPr>
  </w:style>
  <w:style w:type="character" w:customStyle="1" w:styleId="39">
    <w:name w:val="Основной текст с отступом 3 Знак"/>
    <w:basedOn w:val="a1"/>
    <w:link w:val="38"/>
    <w:rsid w:val="00B25DCE"/>
    <w:rPr>
      <w:sz w:val="24"/>
      <w:shd w:val="clear" w:color="auto" w:fill="FFFFFF"/>
    </w:rPr>
  </w:style>
  <w:style w:type="paragraph" w:styleId="afff5">
    <w:name w:val="Block Text"/>
    <w:basedOn w:val="a"/>
    <w:unhideWhenUsed/>
    <w:rsid w:val="00B25DCE"/>
    <w:pPr>
      <w:shd w:val="clear" w:color="auto" w:fill="FFFFFF"/>
      <w:suppressAutoHyphens w:val="0"/>
      <w:autoSpaceDE w:val="0"/>
      <w:autoSpaceDN w:val="0"/>
      <w:adjustRightInd w:val="0"/>
      <w:spacing w:before="816" w:line="274" w:lineRule="exact"/>
      <w:ind w:left="14" w:right="7185"/>
      <w:jc w:val="both"/>
    </w:pPr>
    <w:rPr>
      <w:rFonts w:ascii="Times New Roman" w:eastAsia="Times New Roman" w:hAnsi="Times New Roman" w:cs="Times New Roman"/>
      <w:kern w:val="0"/>
      <w:szCs w:val="20"/>
      <w:lang w:eastAsia="ru-RU" w:bidi="ar-SA"/>
    </w:rPr>
  </w:style>
  <w:style w:type="character" w:customStyle="1" w:styleId="WW8Num23z1">
    <w:name w:val="WW8Num23z1"/>
    <w:rsid w:val="00B25DCE"/>
  </w:style>
  <w:style w:type="character" w:customStyle="1" w:styleId="WW8Num23z5">
    <w:name w:val="WW8Num23z5"/>
    <w:rsid w:val="00B25DCE"/>
  </w:style>
  <w:style w:type="character" w:customStyle="1" w:styleId="WW8Num23z6">
    <w:name w:val="WW8Num23z6"/>
    <w:rsid w:val="00B25DCE"/>
  </w:style>
  <w:style w:type="character" w:customStyle="1" w:styleId="WW8Num23z7">
    <w:name w:val="WW8Num23z7"/>
    <w:rsid w:val="00B25DCE"/>
  </w:style>
  <w:style w:type="character" w:customStyle="1" w:styleId="WW8Num23z8">
    <w:name w:val="WW8Num23z8"/>
    <w:rsid w:val="00B25DCE"/>
  </w:style>
  <w:style w:type="paragraph" w:styleId="afff6">
    <w:name w:val="Document Map"/>
    <w:basedOn w:val="a"/>
    <w:link w:val="afff7"/>
    <w:uiPriority w:val="99"/>
    <w:unhideWhenUsed/>
    <w:rsid w:val="00B25DCE"/>
    <w:pPr>
      <w:widowControl/>
      <w:suppressAutoHyphens w:val="0"/>
    </w:pPr>
    <w:rPr>
      <w:rFonts w:ascii="Tahoma" w:eastAsia="Times New Roman" w:hAnsi="Tahoma" w:cs="Tahoma"/>
      <w:kern w:val="0"/>
      <w:sz w:val="16"/>
      <w:szCs w:val="16"/>
      <w:lang w:bidi="ar-SA"/>
    </w:rPr>
  </w:style>
  <w:style w:type="character" w:customStyle="1" w:styleId="afff7">
    <w:name w:val="Схема документа Знак"/>
    <w:basedOn w:val="a1"/>
    <w:link w:val="afff6"/>
    <w:uiPriority w:val="99"/>
    <w:rsid w:val="00B25DCE"/>
    <w:rPr>
      <w:rFonts w:ascii="Tahoma" w:hAnsi="Tahoma" w:cs="Tahoma"/>
      <w:sz w:val="16"/>
      <w:szCs w:val="16"/>
      <w:lang w:eastAsia="zh-CN"/>
    </w:rPr>
  </w:style>
  <w:style w:type="character" w:customStyle="1" w:styleId="43">
    <w:name w:val="Основной шрифт абзаца4"/>
    <w:rsid w:val="00B25DCE"/>
  </w:style>
  <w:style w:type="character" w:customStyle="1" w:styleId="WW-Absatz-Standardschriftart111111">
    <w:name w:val="WW-Absatz-Standardschriftart111111"/>
    <w:rsid w:val="00B25DCE"/>
  </w:style>
  <w:style w:type="character" w:customStyle="1" w:styleId="WW-Absatz-Standardschriftart1111111">
    <w:name w:val="WW-Absatz-Standardschriftart1111111"/>
    <w:rsid w:val="00B25DCE"/>
  </w:style>
  <w:style w:type="character" w:customStyle="1" w:styleId="WW-Absatz-Standardschriftart11111111">
    <w:name w:val="WW-Absatz-Standardschriftart11111111"/>
    <w:rsid w:val="00B25DCE"/>
  </w:style>
  <w:style w:type="character" w:customStyle="1" w:styleId="WW-Absatz-Standardschriftart111111111">
    <w:name w:val="WW-Absatz-Standardschriftart111111111"/>
    <w:rsid w:val="00B25DCE"/>
  </w:style>
  <w:style w:type="character" w:customStyle="1" w:styleId="WW-Absatz-Standardschriftart1111111111">
    <w:name w:val="WW-Absatz-Standardschriftart1111111111"/>
    <w:rsid w:val="00B25DCE"/>
  </w:style>
  <w:style w:type="character" w:customStyle="1" w:styleId="WW-Absatz-Standardschriftart11111111111">
    <w:name w:val="WW-Absatz-Standardschriftart11111111111"/>
    <w:rsid w:val="00B25DCE"/>
  </w:style>
  <w:style w:type="character" w:customStyle="1" w:styleId="WW-Absatz-Standardschriftart111111111111">
    <w:name w:val="WW-Absatz-Standardschriftart111111111111"/>
    <w:rsid w:val="00B25DCE"/>
  </w:style>
  <w:style w:type="character" w:customStyle="1" w:styleId="WW-Absatz-Standardschriftart1111111111111">
    <w:name w:val="WW-Absatz-Standardschriftart1111111111111"/>
    <w:rsid w:val="00B25DCE"/>
  </w:style>
  <w:style w:type="character" w:customStyle="1" w:styleId="WW-Absatz-Standardschriftart11111111111111">
    <w:name w:val="WW-Absatz-Standardschriftart11111111111111"/>
    <w:rsid w:val="00B25DCE"/>
  </w:style>
  <w:style w:type="character" w:customStyle="1" w:styleId="RTFNum21">
    <w:name w:val="RTF_Num 2 1"/>
    <w:rsid w:val="00B25DCE"/>
  </w:style>
  <w:style w:type="character" w:customStyle="1" w:styleId="RTFNum22">
    <w:name w:val="RTF_Num 2 2"/>
    <w:rsid w:val="00B25DCE"/>
  </w:style>
  <w:style w:type="character" w:customStyle="1" w:styleId="RTFNum23">
    <w:name w:val="RTF_Num 2 3"/>
    <w:rsid w:val="00B25DCE"/>
  </w:style>
  <w:style w:type="character" w:customStyle="1" w:styleId="RTFNum24">
    <w:name w:val="RTF_Num 2 4"/>
    <w:rsid w:val="00B25DCE"/>
  </w:style>
  <w:style w:type="character" w:customStyle="1" w:styleId="RTFNum25">
    <w:name w:val="RTF_Num 2 5"/>
    <w:rsid w:val="00B25DCE"/>
  </w:style>
  <w:style w:type="character" w:customStyle="1" w:styleId="RTFNum26">
    <w:name w:val="RTF_Num 2 6"/>
    <w:rsid w:val="00B25DCE"/>
  </w:style>
  <w:style w:type="character" w:customStyle="1" w:styleId="RTFNum27">
    <w:name w:val="RTF_Num 2 7"/>
    <w:rsid w:val="00B25DCE"/>
  </w:style>
  <w:style w:type="character" w:customStyle="1" w:styleId="RTFNum28">
    <w:name w:val="RTF_Num 2 8"/>
    <w:rsid w:val="00B25DCE"/>
  </w:style>
  <w:style w:type="character" w:customStyle="1" w:styleId="RTFNum29">
    <w:name w:val="RTF_Num 2 9"/>
    <w:rsid w:val="00B25DCE"/>
  </w:style>
  <w:style w:type="character" w:customStyle="1" w:styleId="WW-Absatz-Standardschriftart111111111111111">
    <w:name w:val="WW-Absatz-Standardschriftart111111111111111"/>
    <w:rsid w:val="00B25DCE"/>
  </w:style>
  <w:style w:type="character" w:customStyle="1" w:styleId="WW-Absatz-Standardschriftart1111111112">
    <w:name w:val="WW-Absatz-Standardschriftart1111111112"/>
    <w:rsid w:val="00B25DCE"/>
  </w:style>
  <w:style w:type="character" w:customStyle="1" w:styleId="WW-Absatz-Standardschriftart111111112">
    <w:name w:val="WW-Absatz-Standardschriftart111111112"/>
    <w:rsid w:val="00B25DCE"/>
  </w:style>
  <w:style w:type="character" w:customStyle="1" w:styleId="WW-Absatz-Standardschriftart11111112">
    <w:name w:val="WW-Absatz-Standardschriftart11111112"/>
    <w:rsid w:val="00B25DCE"/>
  </w:style>
  <w:style w:type="character" w:customStyle="1" w:styleId="WW-Absatz-Standardschriftart1111112">
    <w:name w:val="WW-Absatz-Standardschriftart1111112"/>
    <w:rsid w:val="00B25DCE"/>
  </w:style>
  <w:style w:type="character" w:customStyle="1" w:styleId="WW-Absatz-Standardschriftart111112">
    <w:name w:val="WW-Absatz-Standardschriftart111112"/>
    <w:rsid w:val="00B25DCE"/>
  </w:style>
  <w:style w:type="character" w:customStyle="1" w:styleId="WW-Absatz-Standardschriftart11112">
    <w:name w:val="WW-Absatz-Standardschriftart11112"/>
    <w:rsid w:val="00B25DCE"/>
  </w:style>
  <w:style w:type="character" w:customStyle="1" w:styleId="WW-Absatz-Standardschriftart1112">
    <w:name w:val="WW-Absatz-Standardschriftart1112"/>
    <w:rsid w:val="00B25DCE"/>
  </w:style>
  <w:style w:type="character" w:customStyle="1" w:styleId="WW-Absatz-Standardschriftart112">
    <w:name w:val="WW-Absatz-Standardschriftart112"/>
    <w:rsid w:val="00B25DCE"/>
  </w:style>
  <w:style w:type="character" w:customStyle="1" w:styleId="WW-Absatz-Standardschriftart12">
    <w:name w:val="WW-Absatz-Standardschriftart12"/>
    <w:rsid w:val="00B25DCE"/>
  </w:style>
  <w:style w:type="character" w:customStyle="1" w:styleId="WW-Absatz-Standardschriftart121">
    <w:name w:val="WW-Absatz-Standardschriftart121"/>
    <w:rsid w:val="00B25DCE"/>
  </w:style>
  <w:style w:type="paragraph" w:customStyle="1" w:styleId="44">
    <w:name w:val="Указатель4"/>
    <w:basedOn w:val="a"/>
    <w:rsid w:val="00B25DCE"/>
    <w:pPr>
      <w:widowControl/>
      <w:suppressLineNumbers/>
      <w:suppressAutoHyphens w:val="0"/>
    </w:pPr>
    <w:rPr>
      <w:rFonts w:ascii="Times New Roman" w:eastAsia="Times New Roman" w:hAnsi="Times New Roman"/>
      <w:kern w:val="0"/>
      <w:sz w:val="28"/>
      <w:szCs w:val="20"/>
      <w:lang w:bidi="ar-SA"/>
    </w:rPr>
  </w:style>
  <w:style w:type="paragraph" w:customStyle="1" w:styleId="afff8">
    <w:name w:val="Знак Знак Знак Знак"/>
    <w:basedOn w:val="a"/>
    <w:rsid w:val="00B25DCE"/>
    <w:pPr>
      <w:suppressAutoHyphens w:val="0"/>
      <w:spacing w:after="160" w:line="240" w:lineRule="exact"/>
      <w:jc w:val="right"/>
    </w:pPr>
    <w:rPr>
      <w:rFonts w:ascii="Times New Roman" w:eastAsia="Times New Roman" w:hAnsi="Times New Roman" w:cs="Times New Roman"/>
      <w:kern w:val="0"/>
      <w:sz w:val="20"/>
      <w:szCs w:val="20"/>
      <w:lang w:val="en-GB" w:bidi="ar-SA"/>
    </w:rPr>
  </w:style>
  <w:style w:type="paragraph" w:customStyle="1" w:styleId="1f8">
    <w:name w:val="Караваев 1"/>
    <w:basedOn w:val="a"/>
    <w:rsid w:val="00B25DCE"/>
    <w:pPr>
      <w:widowControl/>
      <w:ind w:firstLine="709"/>
    </w:pPr>
    <w:rPr>
      <w:rFonts w:ascii="Times New Roman" w:eastAsia="Times New Roman" w:hAnsi="Times New Roman" w:cs="Times New Roman"/>
      <w:b/>
      <w:kern w:val="0"/>
      <w:sz w:val="28"/>
      <w:szCs w:val="28"/>
      <w:lang w:bidi="ar-SA"/>
    </w:rPr>
  </w:style>
  <w:style w:type="paragraph" w:customStyle="1" w:styleId="afff9">
    <w:name w:val="Отчет"/>
    <w:basedOn w:val="a"/>
    <w:rsid w:val="00B25DCE"/>
    <w:pPr>
      <w:widowControl/>
      <w:jc w:val="center"/>
    </w:pPr>
    <w:rPr>
      <w:rFonts w:ascii="Times New Roman" w:eastAsia="Times New Roman" w:hAnsi="Times New Roman" w:cs="Times New Roman"/>
      <w:b/>
      <w:bCs/>
      <w:color w:val="00B050"/>
      <w:kern w:val="0"/>
      <w:u w:val="single"/>
      <w:lang w:bidi="ar-SA"/>
    </w:rPr>
  </w:style>
  <w:style w:type="paragraph" w:customStyle="1" w:styleId="2f2">
    <w:name w:val="Отчет 2"/>
    <w:basedOn w:val="a"/>
    <w:rsid w:val="00B25DCE"/>
    <w:pPr>
      <w:widowControl/>
      <w:ind w:firstLine="709"/>
      <w:jc w:val="both"/>
    </w:pPr>
    <w:rPr>
      <w:rFonts w:ascii="Times New Roman" w:eastAsia="Times New Roman" w:hAnsi="Times New Roman" w:cs="Times New Roman"/>
      <w:bCs/>
      <w:color w:val="00B050"/>
      <w:kern w:val="0"/>
      <w:lang w:bidi="ar-SA"/>
    </w:rPr>
  </w:style>
  <w:style w:type="paragraph" w:customStyle="1" w:styleId="afffa">
    <w:name w:val="Знак"/>
    <w:basedOn w:val="a"/>
    <w:rsid w:val="00B25DCE"/>
    <w:pPr>
      <w:suppressAutoHyphens w:val="0"/>
      <w:spacing w:after="160" w:line="240" w:lineRule="exact"/>
      <w:jc w:val="right"/>
    </w:pPr>
    <w:rPr>
      <w:rFonts w:ascii="Times New Roman" w:eastAsia="Times New Roman" w:hAnsi="Times New Roman" w:cs="Times New Roman"/>
      <w:kern w:val="0"/>
      <w:sz w:val="20"/>
      <w:szCs w:val="20"/>
      <w:lang w:val="en-GB" w:bidi="ar-SA"/>
    </w:rPr>
  </w:style>
  <w:style w:type="paragraph" w:customStyle="1" w:styleId="2f3">
    <w:name w:val="Название2"/>
    <w:basedOn w:val="a"/>
    <w:rsid w:val="00B25DCE"/>
    <w:pPr>
      <w:widowControl/>
      <w:suppressAutoHyphens w:val="0"/>
      <w:spacing w:before="120" w:after="120"/>
    </w:pPr>
    <w:rPr>
      <w:rFonts w:ascii="Times New Roman" w:eastAsia="Mangal" w:hAnsi="Times New Roman" w:cs="Times New Roman"/>
      <w:i/>
      <w:iCs/>
      <w:kern w:val="0"/>
      <w:szCs w:val="20"/>
      <w:lang w:bidi="ar-SA"/>
    </w:rPr>
  </w:style>
  <w:style w:type="paragraph" w:customStyle="1" w:styleId="143">
    <w:name w:val="Обычный + 14 пт"/>
    <w:basedOn w:val="a"/>
    <w:rsid w:val="00B25DCE"/>
    <w:pPr>
      <w:widowControl/>
      <w:suppressAutoHyphens w:val="0"/>
      <w:spacing w:after="200" w:line="276" w:lineRule="auto"/>
    </w:pPr>
    <w:rPr>
      <w:rFonts w:ascii="Times New Roman" w:eastAsia="Times New Roman" w:hAnsi="Times New Roman" w:cs="Times New Roman"/>
      <w:kern w:val="0"/>
      <w:lang w:bidi="ar-SA"/>
    </w:rPr>
  </w:style>
  <w:style w:type="paragraph" w:customStyle="1" w:styleId="afffb">
    <w:name w:val="Знак Знак Знак Знак"/>
    <w:basedOn w:val="a"/>
    <w:rsid w:val="00B25DCE"/>
    <w:pPr>
      <w:suppressAutoHyphens w:val="0"/>
      <w:spacing w:after="160" w:line="240" w:lineRule="exact"/>
      <w:jc w:val="right"/>
    </w:pPr>
    <w:rPr>
      <w:rFonts w:ascii="Times New Roman" w:eastAsia="Times New Roman" w:hAnsi="Times New Roman" w:cs="Times New Roman"/>
      <w:kern w:val="0"/>
      <w:sz w:val="20"/>
      <w:szCs w:val="20"/>
      <w:lang w:val="en-GB" w:bidi="ar-SA"/>
    </w:rPr>
  </w:style>
  <w:style w:type="paragraph" w:customStyle="1" w:styleId="afffc">
    <w:name w:val="Знак"/>
    <w:basedOn w:val="a"/>
    <w:rsid w:val="00B25DCE"/>
    <w:pPr>
      <w:suppressAutoHyphens w:val="0"/>
      <w:spacing w:after="160" w:line="240" w:lineRule="exact"/>
      <w:jc w:val="right"/>
    </w:pPr>
    <w:rPr>
      <w:rFonts w:ascii="Times New Roman" w:eastAsia="Times New Roman" w:hAnsi="Times New Roman" w:cs="Times New Roman"/>
      <w:kern w:val="0"/>
      <w:sz w:val="20"/>
      <w:szCs w:val="20"/>
      <w:lang w:val="en-GB" w:bidi="ar-SA"/>
    </w:rPr>
  </w:style>
  <w:style w:type="table" w:customStyle="1" w:styleId="TableGrid">
    <w:name w:val="TableGrid"/>
    <w:rsid w:val="00B25DCE"/>
    <w:rPr>
      <w:rFonts w:asciiTheme="minorHAnsi" w:eastAsiaTheme="minorEastAsia" w:hAnsiTheme="minorHAnsi" w:cstheme="minorBidi"/>
      <w:sz w:val="22"/>
      <w:szCs w:val="22"/>
    </w:rPr>
    <w:tblPr>
      <w:tblCellMar>
        <w:top w:w="0" w:type="dxa"/>
        <w:left w:w="0" w:type="dxa"/>
        <w:bottom w:w="0" w:type="dxa"/>
        <w:right w:w="0" w:type="dxa"/>
      </w:tblCellMar>
    </w:tblPr>
  </w:style>
  <w:style w:type="paragraph" w:customStyle="1" w:styleId="xl65">
    <w:name w:val="xl65"/>
    <w:basedOn w:val="a"/>
    <w:rsid w:val="00B25DCE"/>
    <w:pPr>
      <w:widowControl/>
      <w:suppressAutoHyphens w:val="0"/>
      <w:spacing w:before="100" w:beforeAutospacing="1" w:after="100" w:afterAutospacing="1"/>
      <w:textAlignment w:val="center"/>
    </w:pPr>
    <w:rPr>
      <w:rFonts w:ascii="Times New Roman" w:eastAsia="Times New Roman" w:hAnsi="Times New Roman" w:cs="Times New Roman"/>
      <w:kern w:val="0"/>
      <w:lang w:eastAsia="ru-RU" w:bidi="ar-SA"/>
    </w:rPr>
  </w:style>
  <w:style w:type="paragraph" w:customStyle="1" w:styleId="xl68">
    <w:name w:val="xl68"/>
    <w:basedOn w:val="a"/>
    <w:rsid w:val="00B25DCE"/>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Times New Roman" w:eastAsia="Times New Roman" w:hAnsi="Times New Roman" w:cs="Times New Roman"/>
      <w:color w:val="000000"/>
      <w:kern w:val="0"/>
      <w:lang w:eastAsia="ru-RU" w:bidi="ar-SA"/>
    </w:rPr>
  </w:style>
  <w:style w:type="paragraph" w:customStyle="1" w:styleId="xl69">
    <w:name w:val="xl69"/>
    <w:basedOn w:val="a"/>
    <w:rsid w:val="00B25DCE"/>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Times New Roman" w:eastAsia="Times New Roman" w:hAnsi="Times New Roman" w:cs="Times New Roman"/>
      <w:color w:val="000000"/>
      <w:kern w:val="0"/>
      <w:lang w:eastAsia="ru-RU" w:bidi="ar-SA"/>
    </w:rPr>
  </w:style>
  <w:style w:type="paragraph" w:customStyle="1" w:styleId="xl70">
    <w:name w:val="xl70"/>
    <w:basedOn w:val="a"/>
    <w:rsid w:val="00B25DCE"/>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ascii="Times New Roman" w:eastAsia="Times New Roman" w:hAnsi="Times New Roman" w:cs="Times New Roman"/>
      <w:color w:val="000000"/>
      <w:kern w:val="0"/>
      <w:lang w:eastAsia="ru-RU" w:bidi="ar-SA"/>
    </w:rPr>
  </w:style>
  <w:style w:type="paragraph" w:customStyle="1" w:styleId="xl71">
    <w:name w:val="xl71"/>
    <w:basedOn w:val="a"/>
    <w:rsid w:val="00B25DCE"/>
    <w:pPr>
      <w:widowControl/>
      <w:shd w:val="clear" w:color="000000" w:fill="FFFFFF"/>
      <w:suppressAutoHyphens w:val="0"/>
      <w:spacing w:before="100" w:beforeAutospacing="1" w:after="100" w:afterAutospacing="1"/>
    </w:pPr>
    <w:rPr>
      <w:rFonts w:ascii="Times New Roman" w:eastAsia="Times New Roman" w:hAnsi="Times New Roman" w:cs="Times New Roman"/>
      <w:kern w:val="0"/>
      <w:lang w:eastAsia="ru-RU" w:bidi="ar-SA"/>
    </w:rPr>
  </w:style>
  <w:style w:type="paragraph" w:customStyle="1" w:styleId="xl72">
    <w:name w:val="xl72"/>
    <w:basedOn w:val="a"/>
    <w:rsid w:val="00B25DCE"/>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Times New Roman" w:eastAsia="Times New Roman" w:hAnsi="Times New Roman" w:cs="Times New Roman"/>
      <w:color w:val="FF0000"/>
      <w:kern w:val="0"/>
      <w:lang w:eastAsia="ru-RU" w:bidi="ar-SA"/>
    </w:rPr>
  </w:style>
  <w:style w:type="paragraph" w:customStyle="1" w:styleId="xl73">
    <w:name w:val="xl73"/>
    <w:basedOn w:val="a"/>
    <w:rsid w:val="00B25DCE"/>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pPr>
    <w:rPr>
      <w:rFonts w:ascii="Times New Roman" w:eastAsia="Times New Roman" w:hAnsi="Times New Roman" w:cs="Times New Roman"/>
      <w:color w:val="000000"/>
      <w:kern w:val="0"/>
      <w:lang w:eastAsia="ru-RU" w:bidi="ar-SA"/>
    </w:rPr>
  </w:style>
  <w:style w:type="paragraph" w:customStyle="1" w:styleId="xl74">
    <w:name w:val="xl74"/>
    <w:basedOn w:val="a"/>
    <w:rsid w:val="00B25DCE"/>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pPr>
    <w:rPr>
      <w:rFonts w:ascii="Times New Roman" w:eastAsia="Times New Roman" w:hAnsi="Times New Roman" w:cs="Times New Roman"/>
      <w:color w:val="000000"/>
      <w:kern w:val="0"/>
      <w:lang w:eastAsia="ru-RU" w:bidi="ar-SA"/>
    </w:rPr>
  </w:style>
  <w:style w:type="paragraph" w:customStyle="1" w:styleId="xl75">
    <w:name w:val="xl75"/>
    <w:basedOn w:val="a"/>
    <w:rsid w:val="00B25DCE"/>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Times New Roman" w:eastAsia="Times New Roman" w:hAnsi="Times New Roman" w:cs="Times New Roman"/>
      <w:kern w:val="0"/>
      <w:lang w:eastAsia="ru-RU" w:bidi="ar-SA"/>
    </w:rPr>
  </w:style>
  <w:style w:type="paragraph" w:customStyle="1" w:styleId="xl76">
    <w:name w:val="xl76"/>
    <w:basedOn w:val="a"/>
    <w:rsid w:val="00B25DCE"/>
    <w:pPr>
      <w:widowControl/>
      <w:pBdr>
        <w:top w:val="single" w:sz="4" w:space="0" w:color="auto"/>
        <w:left w:val="single" w:sz="4" w:space="0" w:color="auto"/>
        <w:right w:val="single" w:sz="4" w:space="0" w:color="auto"/>
      </w:pBdr>
      <w:suppressAutoHyphens w:val="0"/>
      <w:spacing w:before="100" w:beforeAutospacing="1" w:after="100" w:afterAutospacing="1"/>
      <w:jc w:val="center"/>
      <w:textAlignment w:val="top"/>
    </w:pPr>
    <w:rPr>
      <w:rFonts w:ascii="Times New Roman" w:eastAsia="Times New Roman" w:hAnsi="Times New Roman" w:cs="Times New Roman"/>
      <w:color w:val="000000"/>
      <w:kern w:val="0"/>
      <w:lang w:eastAsia="ru-RU" w:bidi="ar-SA"/>
    </w:rPr>
  </w:style>
  <w:style w:type="paragraph" w:customStyle="1" w:styleId="xl77">
    <w:name w:val="xl77"/>
    <w:basedOn w:val="a"/>
    <w:rsid w:val="00B25DCE"/>
    <w:pPr>
      <w:widowControl/>
      <w:pBdr>
        <w:left w:val="single" w:sz="4" w:space="0" w:color="auto"/>
        <w:right w:val="single" w:sz="4" w:space="0" w:color="auto"/>
      </w:pBdr>
      <w:suppressAutoHyphens w:val="0"/>
      <w:spacing w:before="100" w:beforeAutospacing="1" w:after="100" w:afterAutospacing="1"/>
      <w:jc w:val="center"/>
      <w:textAlignment w:val="top"/>
    </w:pPr>
    <w:rPr>
      <w:rFonts w:ascii="Times New Roman" w:eastAsia="Times New Roman" w:hAnsi="Times New Roman" w:cs="Times New Roman"/>
      <w:color w:val="000000"/>
      <w:kern w:val="0"/>
      <w:lang w:eastAsia="ru-RU" w:bidi="ar-SA"/>
    </w:rPr>
  </w:style>
  <w:style w:type="paragraph" w:customStyle="1" w:styleId="xl78">
    <w:name w:val="xl78"/>
    <w:basedOn w:val="a"/>
    <w:rsid w:val="00B25DCE"/>
    <w:pPr>
      <w:widowControl/>
      <w:pBdr>
        <w:left w:val="single" w:sz="4" w:space="0" w:color="auto"/>
        <w:bottom w:val="single" w:sz="4" w:space="0" w:color="auto"/>
        <w:right w:val="single" w:sz="4" w:space="0" w:color="auto"/>
      </w:pBdr>
      <w:suppressAutoHyphens w:val="0"/>
      <w:spacing w:before="100" w:beforeAutospacing="1" w:after="100" w:afterAutospacing="1"/>
      <w:jc w:val="center"/>
      <w:textAlignment w:val="top"/>
    </w:pPr>
    <w:rPr>
      <w:rFonts w:ascii="Times New Roman" w:eastAsia="Times New Roman" w:hAnsi="Times New Roman" w:cs="Times New Roman"/>
      <w:color w:val="000000"/>
      <w:kern w:val="0"/>
      <w:lang w:eastAsia="ru-RU" w:bidi="ar-SA"/>
    </w:rPr>
  </w:style>
  <w:style w:type="paragraph" w:customStyle="1" w:styleId="xl79">
    <w:name w:val="xl79"/>
    <w:basedOn w:val="a"/>
    <w:rsid w:val="00B25DCE"/>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top"/>
    </w:pPr>
    <w:rPr>
      <w:rFonts w:ascii="Times New Roman" w:eastAsia="Times New Roman" w:hAnsi="Times New Roman" w:cs="Times New Roman"/>
      <w:color w:val="000000"/>
      <w:kern w:val="0"/>
      <w:lang w:eastAsia="ru-RU" w:bidi="ar-SA"/>
    </w:rPr>
  </w:style>
  <w:style w:type="paragraph" w:customStyle="1" w:styleId="xl80">
    <w:name w:val="xl80"/>
    <w:basedOn w:val="a"/>
    <w:rsid w:val="00B25DCE"/>
    <w:pPr>
      <w:widowControl/>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Times New Roman" w:eastAsia="Times New Roman" w:hAnsi="Times New Roman" w:cs="Times New Roman"/>
      <w:color w:val="000000"/>
      <w:kern w:val="0"/>
      <w:lang w:eastAsia="ru-RU" w:bidi="ar-SA"/>
    </w:rPr>
  </w:style>
  <w:style w:type="paragraph" w:customStyle="1" w:styleId="xl81">
    <w:name w:val="xl81"/>
    <w:basedOn w:val="a"/>
    <w:rsid w:val="00B25DCE"/>
    <w:pPr>
      <w:widowControl/>
      <w:pBdr>
        <w:left w:val="single" w:sz="4" w:space="0" w:color="auto"/>
        <w:right w:val="single" w:sz="4" w:space="0" w:color="auto"/>
      </w:pBdr>
      <w:suppressAutoHyphens w:val="0"/>
      <w:spacing w:before="100" w:beforeAutospacing="1" w:after="100" w:afterAutospacing="1"/>
      <w:jc w:val="center"/>
      <w:textAlignment w:val="center"/>
    </w:pPr>
    <w:rPr>
      <w:rFonts w:ascii="Times New Roman" w:eastAsia="Times New Roman" w:hAnsi="Times New Roman" w:cs="Times New Roman"/>
      <w:color w:val="000000"/>
      <w:kern w:val="0"/>
      <w:lang w:eastAsia="ru-RU" w:bidi="ar-SA"/>
    </w:rPr>
  </w:style>
  <w:style w:type="paragraph" w:customStyle="1" w:styleId="xl82">
    <w:name w:val="xl82"/>
    <w:basedOn w:val="a"/>
    <w:rsid w:val="00B25DCE"/>
    <w:pPr>
      <w:widowControl/>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New Roman" w:eastAsia="Times New Roman" w:hAnsi="Times New Roman" w:cs="Times New Roman"/>
      <w:color w:val="000000"/>
      <w:kern w:val="0"/>
      <w:lang w:eastAsia="ru-RU" w:bidi="ar-SA"/>
    </w:rPr>
  </w:style>
  <w:style w:type="paragraph" w:customStyle="1" w:styleId="xl83">
    <w:name w:val="xl83"/>
    <w:basedOn w:val="a"/>
    <w:rsid w:val="00B25DCE"/>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top"/>
    </w:pPr>
    <w:rPr>
      <w:rFonts w:ascii="Times New Roman" w:eastAsia="Times New Roman" w:hAnsi="Times New Roman" w:cs="Times New Roman"/>
      <w:color w:val="000000"/>
      <w:kern w:val="0"/>
      <w:lang w:eastAsia="ru-RU" w:bidi="ar-SA"/>
    </w:rPr>
  </w:style>
  <w:style w:type="paragraph" w:customStyle="1" w:styleId="xl84">
    <w:name w:val="xl84"/>
    <w:basedOn w:val="a"/>
    <w:rsid w:val="00B25DCE"/>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New Roman" w:eastAsia="Times New Roman" w:hAnsi="Times New Roman" w:cs="Times New Roman"/>
      <w:color w:val="000000"/>
      <w:kern w:val="0"/>
      <w:lang w:eastAsia="ru-RU" w:bidi="ar-SA"/>
    </w:rPr>
  </w:style>
  <w:style w:type="paragraph" w:customStyle="1" w:styleId="xl85">
    <w:name w:val="xl85"/>
    <w:basedOn w:val="a"/>
    <w:rsid w:val="00B25DCE"/>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Times New Roman" w:eastAsia="Times New Roman" w:hAnsi="Times New Roman" w:cs="Times New Roman"/>
      <w:color w:val="000000"/>
      <w:kern w:val="0"/>
      <w:lang w:eastAsia="ru-RU" w:bidi="ar-SA"/>
    </w:rPr>
  </w:style>
  <w:style w:type="paragraph" w:customStyle="1" w:styleId="xl86">
    <w:name w:val="xl86"/>
    <w:basedOn w:val="a"/>
    <w:rsid w:val="00B25DCE"/>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ascii="Times New Roman" w:eastAsia="Times New Roman" w:hAnsi="Times New Roman" w:cs="Times New Roman"/>
      <w:color w:val="000000"/>
      <w:kern w:val="0"/>
      <w:lang w:eastAsia="ru-RU" w:bidi="ar-SA"/>
    </w:rPr>
  </w:style>
  <w:style w:type="paragraph" w:customStyle="1" w:styleId="xl87">
    <w:name w:val="xl87"/>
    <w:basedOn w:val="a"/>
    <w:rsid w:val="00B25DCE"/>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New Roman" w:eastAsia="Times New Roman" w:hAnsi="Times New Roman" w:cs="Times New Roman"/>
      <w:kern w:val="0"/>
      <w:lang w:eastAsia="ru-RU" w:bidi="ar-SA"/>
    </w:rPr>
  </w:style>
  <w:style w:type="paragraph" w:customStyle="1" w:styleId="xl63">
    <w:name w:val="xl63"/>
    <w:basedOn w:val="a"/>
    <w:rsid w:val="00B25DCE"/>
    <w:pPr>
      <w:widowControl/>
      <w:suppressAutoHyphens w:val="0"/>
      <w:spacing w:before="100" w:beforeAutospacing="1" w:after="100" w:afterAutospacing="1"/>
      <w:textAlignment w:val="center"/>
    </w:pPr>
    <w:rPr>
      <w:rFonts w:ascii="Times New Roman" w:eastAsia="Times New Roman" w:hAnsi="Times New Roman" w:cs="Times New Roman"/>
      <w:kern w:val="0"/>
      <w:lang w:eastAsia="ru-RU" w:bidi="ar-SA"/>
    </w:rPr>
  </w:style>
  <w:style w:type="paragraph" w:customStyle="1" w:styleId="xl66">
    <w:name w:val="xl66"/>
    <w:basedOn w:val="a"/>
    <w:rsid w:val="00B25DCE"/>
    <w:pPr>
      <w:widowControl/>
      <w:shd w:val="clear" w:color="000000" w:fill="FFFFFF"/>
      <w:suppressAutoHyphens w:val="0"/>
      <w:spacing w:before="100" w:beforeAutospacing="1" w:after="100" w:afterAutospacing="1"/>
    </w:pPr>
    <w:rPr>
      <w:rFonts w:ascii="Times New Roman" w:eastAsia="Times New Roman" w:hAnsi="Times New Roman" w:cs="Times New Roman"/>
      <w:kern w:val="0"/>
      <w:lang w:eastAsia="ru-RU" w:bidi="ar-SA"/>
    </w:rPr>
  </w:style>
  <w:style w:type="paragraph" w:customStyle="1" w:styleId="xl67">
    <w:name w:val="xl67"/>
    <w:basedOn w:val="a"/>
    <w:rsid w:val="00B25DCE"/>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New Roman" w:eastAsia="Times New Roman" w:hAnsi="Times New Roman" w:cs="Times New Roman"/>
      <w:color w:val="000000"/>
      <w:kern w:val="0"/>
      <w:lang w:eastAsia="ru-RU" w:bidi="ar-SA"/>
    </w:rPr>
  </w:style>
  <w:style w:type="character" w:customStyle="1" w:styleId="afffd">
    <w:name w:val="Без интервала Знак"/>
    <w:link w:val="afffe"/>
    <w:uiPriority w:val="1"/>
    <w:locked/>
    <w:rsid w:val="009B4199"/>
    <w:rPr>
      <w:rFonts w:ascii="Calibri" w:eastAsia="Calibri" w:hAnsi="Calibri"/>
    </w:rPr>
  </w:style>
  <w:style w:type="paragraph" w:styleId="afffe">
    <w:name w:val="No Spacing"/>
    <w:link w:val="afffd"/>
    <w:uiPriority w:val="1"/>
    <w:qFormat/>
    <w:rsid w:val="009B4199"/>
    <w:rPr>
      <w:rFonts w:ascii="Calibri" w:eastAsia="Calibri" w:hAnsi="Calibri"/>
    </w:rPr>
  </w:style>
  <w:style w:type="paragraph" w:customStyle="1" w:styleId="Standard">
    <w:name w:val="Standard"/>
    <w:rsid w:val="0034719F"/>
    <w:pPr>
      <w:widowControl w:val="0"/>
      <w:shd w:val="clear" w:color="auto" w:fill="FFFFFF"/>
      <w:suppressAutoHyphens/>
      <w:textAlignment w:val="baseline"/>
    </w:pPr>
    <w:rPr>
      <w:rFonts w:eastAsia="Lucida Sans Unicode" w:cs="Arial"/>
      <w:color w:val="000000"/>
      <w:kern w:val="1"/>
      <w:sz w:val="24"/>
      <w:szCs w:val="24"/>
      <w:lang w:val="en-US" w:eastAsia="en-US" w:bidi="en-US"/>
    </w:rPr>
  </w:style>
  <w:style w:type="paragraph" w:customStyle="1" w:styleId="consplusnormal1">
    <w:name w:val="consplusnormal"/>
    <w:basedOn w:val="a"/>
    <w:rsid w:val="009B57F5"/>
    <w:pPr>
      <w:widowControl/>
      <w:suppressAutoHyphens w:val="0"/>
      <w:spacing w:before="100" w:beforeAutospacing="1" w:after="100" w:afterAutospacing="1"/>
    </w:pPr>
    <w:rPr>
      <w:rFonts w:ascii="Times New Roman" w:eastAsia="Times New Roman" w:hAnsi="Times New Roman" w:cs="Times New Roman"/>
      <w:kern w:val="0"/>
      <w:lang w:eastAsia="ru-R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241093">
      <w:bodyDiv w:val="1"/>
      <w:marLeft w:val="0"/>
      <w:marRight w:val="0"/>
      <w:marTop w:val="0"/>
      <w:marBottom w:val="0"/>
      <w:divBdr>
        <w:top w:val="none" w:sz="0" w:space="0" w:color="auto"/>
        <w:left w:val="none" w:sz="0" w:space="0" w:color="auto"/>
        <w:bottom w:val="none" w:sz="0" w:space="0" w:color="auto"/>
        <w:right w:val="none" w:sz="0" w:space="0" w:color="auto"/>
      </w:divBdr>
    </w:div>
    <w:div w:id="110515453">
      <w:bodyDiv w:val="1"/>
      <w:marLeft w:val="0"/>
      <w:marRight w:val="0"/>
      <w:marTop w:val="0"/>
      <w:marBottom w:val="0"/>
      <w:divBdr>
        <w:top w:val="none" w:sz="0" w:space="0" w:color="auto"/>
        <w:left w:val="none" w:sz="0" w:space="0" w:color="auto"/>
        <w:bottom w:val="none" w:sz="0" w:space="0" w:color="auto"/>
        <w:right w:val="none" w:sz="0" w:space="0" w:color="auto"/>
      </w:divBdr>
    </w:div>
    <w:div w:id="151258794">
      <w:bodyDiv w:val="1"/>
      <w:marLeft w:val="0"/>
      <w:marRight w:val="0"/>
      <w:marTop w:val="0"/>
      <w:marBottom w:val="0"/>
      <w:divBdr>
        <w:top w:val="none" w:sz="0" w:space="0" w:color="auto"/>
        <w:left w:val="none" w:sz="0" w:space="0" w:color="auto"/>
        <w:bottom w:val="none" w:sz="0" w:space="0" w:color="auto"/>
        <w:right w:val="none" w:sz="0" w:space="0" w:color="auto"/>
      </w:divBdr>
    </w:div>
    <w:div w:id="278798460">
      <w:bodyDiv w:val="1"/>
      <w:marLeft w:val="0"/>
      <w:marRight w:val="0"/>
      <w:marTop w:val="0"/>
      <w:marBottom w:val="0"/>
      <w:divBdr>
        <w:top w:val="none" w:sz="0" w:space="0" w:color="auto"/>
        <w:left w:val="none" w:sz="0" w:space="0" w:color="auto"/>
        <w:bottom w:val="none" w:sz="0" w:space="0" w:color="auto"/>
        <w:right w:val="none" w:sz="0" w:space="0" w:color="auto"/>
      </w:divBdr>
    </w:div>
    <w:div w:id="316764616">
      <w:bodyDiv w:val="1"/>
      <w:marLeft w:val="0"/>
      <w:marRight w:val="0"/>
      <w:marTop w:val="0"/>
      <w:marBottom w:val="0"/>
      <w:divBdr>
        <w:top w:val="none" w:sz="0" w:space="0" w:color="auto"/>
        <w:left w:val="none" w:sz="0" w:space="0" w:color="auto"/>
        <w:bottom w:val="none" w:sz="0" w:space="0" w:color="auto"/>
        <w:right w:val="none" w:sz="0" w:space="0" w:color="auto"/>
      </w:divBdr>
    </w:div>
    <w:div w:id="374086839">
      <w:bodyDiv w:val="1"/>
      <w:marLeft w:val="0"/>
      <w:marRight w:val="0"/>
      <w:marTop w:val="0"/>
      <w:marBottom w:val="0"/>
      <w:divBdr>
        <w:top w:val="none" w:sz="0" w:space="0" w:color="auto"/>
        <w:left w:val="none" w:sz="0" w:space="0" w:color="auto"/>
        <w:bottom w:val="none" w:sz="0" w:space="0" w:color="auto"/>
        <w:right w:val="none" w:sz="0" w:space="0" w:color="auto"/>
      </w:divBdr>
    </w:div>
    <w:div w:id="560140998">
      <w:bodyDiv w:val="1"/>
      <w:marLeft w:val="0"/>
      <w:marRight w:val="0"/>
      <w:marTop w:val="0"/>
      <w:marBottom w:val="0"/>
      <w:divBdr>
        <w:top w:val="none" w:sz="0" w:space="0" w:color="auto"/>
        <w:left w:val="none" w:sz="0" w:space="0" w:color="auto"/>
        <w:bottom w:val="none" w:sz="0" w:space="0" w:color="auto"/>
        <w:right w:val="none" w:sz="0" w:space="0" w:color="auto"/>
      </w:divBdr>
    </w:div>
    <w:div w:id="562840343">
      <w:bodyDiv w:val="1"/>
      <w:marLeft w:val="0"/>
      <w:marRight w:val="0"/>
      <w:marTop w:val="0"/>
      <w:marBottom w:val="0"/>
      <w:divBdr>
        <w:top w:val="none" w:sz="0" w:space="0" w:color="auto"/>
        <w:left w:val="none" w:sz="0" w:space="0" w:color="auto"/>
        <w:bottom w:val="none" w:sz="0" w:space="0" w:color="auto"/>
        <w:right w:val="none" w:sz="0" w:space="0" w:color="auto"/>
      </w:divBdr>
    </w:div>
    <w:div w:id="598371751">
      <w:bodyDiv w:val="1"/>
      <w:marLeft w:val="0"/>
      <w:marRight w:val="0"/>
      <w:marTop w:val="0"/>
      <w:marBottom w:val="0"/>
      <w:divBdr>
        <w:top w:val="none" w:sz="0" w:space="0" w:color="auto"/>
        <w:left w:val="none" w:sz="0" w:space="0" w:color="auto"/>
        <w:bottom w:val="none" w:sz="0" w:space="0" w:color="auto"/>
        <w:right w:val="none" w:sz="0" w:space="0" w:color="auto"/>
      </w:divBdr>
    </w:div>
    <w:div w:id="665015928">
      <w:bodyDiv w:val="1"/>
      <w:marLeft w:val="0"/>
      <w:marRight w:val="0"/>
      <w:marTop w:val="0"/>
      <w:marBottom w:val="0"/>
      <w:divBdr>
        <w:top w:val="none" w:sz="0" w:space="0" w:color="auto"/>
        <w:left w:val="none" w:sz="0" w:space="0" w:color="auto"/>
        <w:bottom w:val="none" w:sz="0" w:space="0" w:color="auto"/>
        <w:right w:val="none" w:sz="0" w:space="0" w:color="auto"/>
      </w:divBdr>
    </w:div>
    <w:div w:id="737479469">
      <w:bodyDiv w:val="1"/>
      <w:marLeft w:val="0"/>
      <w:marRight w:val="0"/>
      <w:marTop w:val="0"/>
      <w:marBottom w:val="0"/>
      <w:divBdr>
        <w:top w:val="none" w:sz="0" w:space="0" w:color="auto"/>
        <w:left w:val="none" w:sz="0" w:space="0" w:color="auto"/>
        <w:bottom w:val="none" w:sz="0" w:space="0" w:color="auto"/>
        <w:right w:val="none" w:sz="0" w:space="0" w:color="auto"/>
      </w:divBdr>
    </w:div>
    <w:div w:id="932471112">
      <w:bodyDiv w:val="1"/>
      <w:marLeft w:val="0"/>
      <w:marRight w:val="0"/>
      <w:marTop w:val="0"/>
      <w:marBottom w:val="0"/>
      <w:divBdr>
        <w:top w:val="none" w:sz="0" w:space="0" w:color="auto"/>
        <w:left w:val="none" w:sz="0" w:space="0" w:color="auto"/>
        <w:bottom w:val="none" w:sz="0" w:space="0" w:color="auto"/>
        <w:right w:val="none" w:sz="0" w:space="0" w:color="auto"/>
      </w:divBdr>
    </w:div>
    <w:div w:id="972370590">
      <w:bodyDiv w:val="1"/>
      <w:marLeft w:val="0"/>
      <w:marRight w:val="0"/>
      <w:marTop w:val="0"/>
      <w:marBottom w:val="0"/>
      <w:divBdr>
        <w:top w:val="none" w:sz="0" w:space="0" w:color="auto"/>
        <w:left w:val="none" w:sz="0" w:space="0" w:color="auto"/>
        <w:bottom w:val="none" w:sz="0" w:space="0" w:color="auto"/>
        <w:right w:val="none" w:sz="0" w:space="0" w:color="auto"/>
      </w:divBdr>
    </w:div>
    <w:div w:id="978922808">
      <w:bodyDiv w:val="1"/>
      <w:marLeft w:val="0"/>
      <w:marRight w:val="0"/>
      <w:marTop w:val="0"/>
      <w:marBottom w:val="0"/>
      <w:divBdr>
        <w:top w:val="none" w:sz="0" w:space="0" w:color="auto"/>
        <w:left w:val="none" w:sz="0" w:space="0" w:color="auto"/>
        <w:bottom w:val="none" w:sz="0" w:space="0" w:color="auto"/>
        <w:right w:val="none" w:sz="0" w:space="0" w:color="auto"/>
      </w:divBdr>
    </w:div>
    <w:div w:id="1042898472">
      <w:bodyDiv w:val="1"/>
      <w:marLeft w:val="0"/>
      <w:marRight w:val="0"/>
      <w:marTop w:val="0"/>
      <w:marBottom w:val="0"/>
      <w:divBdr>
        <w:top w:val="none" w:sz="0" w:space="0" w:color="auto"/>
        <w:left w:val="none" w:sz="0" w:space="0" w:color="auto"/>
        <w:bottom w:val="none" w:sz="0" w:space="0" w:color="auto"/>
        <w:right w:val="none" w:sz="0" w:space="0" w:color="auto"/>
      </w:divBdr>
    </w:div>
    <w:div w:id="1287618110">
      <w:bodyDiv w:val="1"/>
      <w:marLeft w:val="0"/>
      <w:marRight w:val="0"/>
      <w:marTop w:val="0"/>
      <w:marBottom w:val="0"/>
      <w:divBdr>
        <w:top w:val="none" w:sz="0" w:space="0" w:color="auto"/>
        <w:left w:val="none" w:sz="0" w:space="0" w:color="auto"/>
        <w:bottom w:val="none" w:sz="0" w:space="0" w:color="auto"/>
        <w:right w:val="none" w:sz="0" w:space="0" w:color="auto"/>
      </w:divBdr>
    </w:div>
    <w:div w:id="1322349333">
      <w:bodyDiv w:val="1"/>
      <w:marLeft w:val="0"/>
      <w:marRight w:val="0"/>
      <w:marTop w:val="0"/>
      <w:marBottom w:val="0"/>
      <w:divBdr>
        <w:top w:val="none" w:sz="0" w:space="0" w:color="auto"/>
        <w:left w:val="none" w:sz="0" w:space="0" w:color="auto"/>
        <w:bottom w:val="none" w:sz="0" w:space="0" w:color="auto"/>
        <w:right w:val="none" w:sz="0" w:space="0" w:color="auto"/>
      </w:divBdr>
    </w:div>
    <w:div w:id="1354190760">
      <w:bodyDiv w:val="1"/>
      <w:marLeft w:val="0"/>
      <w:marRight w:val="0"/>
      <w:marTop w:val="0"/>
      <w:marBottom w:val="0"/>
      <w:divBdr>
        <w:top w:val="none" w:sz="0" w:space="0" w:color="auto"/>
        <w:left w:val="none" w:sz="0" w:space="0" w:color="auto"/>
        <w:bottom w:val="none" w:sz="0" w:space="0" w:color="auto"/>
        <w:right w:val="none" w:sz="0" w:space="0" w:color="auto"/>
      </w:divBdr>
    </w:div>
    <w:div w:id="1391537065">
      <w:bodyDiv w:val="1"/>
      <w:marLeft w:val="0"/>
      <w:marRight w:val="0"/>
      <w:marTop w:val="0"/>
      <w:marBottom w:val="0"/>
      <w:divBdr>
        <w:top w:val="none" w:sz="0" w:space="0" w:color="auto"/>
        <w:left w:val="none" w:sz="0" w:space="0" w:color="auto"/>
        <w:bottom w:val="none" w:sz="0" w:space="0" w:color="auto"/>
        <w:right w:val="none" w:sz="0" w:space="0" w:color="auto"/>
      </w:divBdr>
    </w:div>
    <w:div w:id="1411846994">
      <w:bodyDiv w:val="1"/>
      <w:marLeft w:val="0"/>
      <w:marRight w:val="0"/>
      <w:marTop w:val="0"/>
      <w:marBottom w:val="0"/>
      <w:divBdr>
        <w:top w:val="none" w:sz="0" w:space="0" w:color="auto"/>
        <w:left w:val="none" w:sz="0" w:space="0" w:color="auto"/>
        <w:bottom w:val="none" w:sz="0" w:space="0" w:color="auto"/>
        <w:right w:val="none" w:sz="0" w:space="0" w:color="auto"/>
      </w:divBdr>
    </w:div>
    <w:div w:id="1459180662">
      <w:bodyDiv w:val="1"/>
      <w:marLeft w:val="0"/>
      <w:marRight w:val="0"/>
      <w:marTop w:val="0"/>
      <w:marBottom w:val="0"/>
      <w:divBdr>
        <w:top w:val="none" w:sz="0" w:space="0" w:color="auto"/>
        <w:left w:val="none" w:sz="0" w:space="0" w:color="auto"/>
        <w:bottom w:val="none" w:sz="0" w:space="0" w:color="auto"/>
        <w:right w:val="none" w:sz="0" w:space="0" w:color="auto"/>
      </w:divBdr>
    </w:div>
    <w:div w:id="1727727544">
      <w:bodyDiv w:val="1"/>
      <w:marLeft w:val="0"/>
      <w:marRight w:val="0"/>
      <w:marTop w:val="0"/>
      <w:marBottom w:val="0"/>
      <w:divBdr>
        <w:top w:val="none" w:sz="0" w:space="0" w:color="auto"/>
        <w:left w:val="none" w:sz="0" w:space="0" w:color="auto"/>
        <w:bottom w:val="none" w:sz="0" w:space="0" w:color="auto"/>
        <w:right w:val="none" w:sz="0" w:space="0" w:color="auto"/>
      </w:divBdr>
    </w:div>
    <w:div w:id="2105227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B1D52B-D809-4B64-82C0-B8AEE7C55D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247</TotalTime>
  <Pages>11</Pages>
  <Words>2541</Words>
  <Characters>14488</Characters>
  <Application>Microsoft Office Word</Application>
  <DocSecurity>0</DocSecurity>
  <Lines>120</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u0501</dc:creator>
  <cp:lastModifiedBy>Пользователь</cp:lastModifiedBy>
  <cp:revision>46</cp:revision>
  <cp:lastPrinted>2025-10-01T10:06:00Z</cp:lastPrinted>
  <dcterms:created xsi:type="dcterms:W3CDTF">2025-12-04T11:59:00Z</dcterms:created>
  <dcterms:modified xsi:type="dcterms:W3CDTF">2026-01-14T07:58:00Z</dcterms:modified>
</cp:coreProperties>
</file>